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EC250" w14:textId="77777777" w:rsidR="0088261D" w:rsidRDefault="0088261D">
      <w:pPr>
        <w:jc w:val="center"/>
        <w:rPr>
          <w:rFonts w:ascii="Helvetica Neue" w:eastAsia="Helvetica Neue" w:hAnsi="Helvetica Neue" w:cs="Helvetica Neue"/>
          <w:b/>
        </w:rPr>
      </w:pPr>
    </w:p>
    <w:p w14:paraId="178F2020" w14:textId="77777777" w:rsidR="0088261D" w:rsidRDefault="0088261D">
      <w:pPr>
        <w:jc w:val="center"/>
        <w:rPr>
          <w:rFonts w:ascii="Helvetica Neue" w:eastAsia="Helvetica Neue" w:hAnsi="Helvetica Neue" w:cs="Helvetica Neue"/>
          <w:b/>
        </w:rPr>
      </w:pPr>
    </w:p>
    <w:p w14:paraId="16ACF2EF" w14:textId="77777777" w:rsidR="0088261D" w:rsidRDefault="0088261D">
      <w:pPr>
        <w:jc w:val="center"/>
        <w:rPr>
          <w:rFonts w:ascii="Helvetica Neue" w:eastAsia="Helvetica Neue" w:hAnsi="Helvetica Neue" w:cs="Helvetica Neue"/>
          <w:b/>
        </w:rPr>
      </w:pPr>
    </w:p>
    <w:p w14:paraId="3C4B148C" w14:textId="77777777" w:rsidR="0088261D" w:rsidRDefault="0088261D">
      <w:pPr>
        <w:jc w:val="center"/>
        <w:rPr>
          <w:rFonts w:ascii="Helvetica Neue" w:eastAsia="Helvetica Neue" w:hAnsi="Helvetica Neue" w:cs="Helvetica Neue"/>
          <w:b/>
        </w:rPr>
      </w:pPr>
    </w:p>
    <w:p w14:paraId="2B9508BA" w14:textId="77777777" w:rsidR="0088261D" w:rsidRDefault="0088261D">
      <w:pPr>
        <w:jc w:val="center"/>
        <w:rPr>
          <w:rFonts w:ascii="Helvetica Neue" w:eastAsia="Helvetica Neue" w:hAnsi="Helvetica Neue" w:cs="Helvetica Neue"/>
          <w:b/>
        </w:rPr>
      </w:pPr>
    </w:p>
    <w:p w14:paraId="3B296C3D" w14:textId="77777777" w:rsidR="0088261D" w:rsidRDefault="0088261D">
      <w:pPr>
        <w:jc w:val="center"/>
        <w:rPr>
          <w:rFonts w:ascii="Helvetica Neue" w:eastAsia="Helvetica Neue" w:hAnsi="Helvetica Neue" w:cs="Helvetica Neue"/>
          <w:b/>
        </w:rPr>
      </w:pPr>
    </w:p>
    <w:p w14:paraId="52F9F86B" w14:textId="77777777" w:rsidR="0088261D" w:rsidRDefault="0088261D">
      <w:pPr>
        <w:jc w:val="center"/>
        <w:rPr>
          <w:rFonts w:ascii="Helvetica Neue" w:eastAsia="Helvetica Neue" w:hAnsi="Helvetica Neue" w:cs="Helvetica Neue"/>
          <w:b/>
        </w:rPr>
      </w:pPr>
    </w:p>
    <w:p w14:paraId="6C327032" w14:textId="3F2A4085" w:rsidR="0096416D" w:rsidRDefault="0060756C">
      <w:pPr>
        <w:jc w:val="center"/>
        <w:rPr>
          <w:rFonts w:ascii="Helvetica Neue" w:eastAsia="Helvetica Neue" w:hAnsi="Helvetica Neue" w:cs="Helvetica Neue"/>
          <w:b/>
        </w:rPr>
      </w:pPr>
      <w:r>
        <w:rPr>
          <w:rFonts w:ascii="Helvetica Neue" w:eastAsia="Helvetica Neue" w:hAnsi="Helvetica Neue" w:cs="Helvetica Neue"/>
          <w:b/>
        </w:rPr>
        <w:t xml:space="preserve">KNOWLE WEST </w:t>
      </w:r>
      <w:r w:rsidR="0088261D">
        <w:rPr>
          <w:rFonts w:ascii="Helvetica Neue" w:eastAsia="Helvetica Neue" w:hAnsi="Helvetica Neue" w:cs="Helvetica Neue"/>
          <w:b/>
        </w:rPr>
        <w:t>MEDIA CENTRE</w:t>
      </w:r>
    </w:p>
    <w:p w14:paraId="6607181C" w14:textId="77777777" w:rsidR="0096416D" w:rsidRDefault="0060756C">
      <w:pPr>
        <w:jc w:val="center"/>
        <w:rPr>
          <w:rFonts w:ascii="Helvetica Neue" w:eastAsia="Helvetica Neue" w:hAnsi="Helvetica Neue" w:cs="Helvetica Neue"/>
          <w:b/>
        </w:rPr>
      </w:pPr>
      <w:r>
        <w:rPr>
          <w:rFonts w:ascii="Helvetica Neue" w:eastAsia="Helvetica Neue" w:hAnsi="Helvetica Neue" w:cs="Helvetica Neue"/>
          <w:b/>
        </w:rPr>
        <w:t>Job Description</w:t>
      </w:r>
    </w:p>
    <w:p w14:paraId="3934E461" w14:textId="77777777" w:rsidR="0096416D" w:rsidRDefault="0096416D">
      <w:pPr>
        <w:jc w:val="center"/>
        <w:rPr>
          <w:rFonts w:ascii="Helvetica Neue" w:eastAsia="Helvetica Neue" w:hAnsi="Helvetica Neue" w:cs="Helvetica Neue"/>
          <w:b/>
        </w:rPr>
      </w:pPr>
    </w:p>
    <w:p w14:paraId="3D2A40E5" w14:textId="77777777" w:rsidR="0096416D" w:rsidRDefault="0096416D">
      <w:pPr>
        <w:jc w:val="center"/>
        <w:rPr>
          <w:rFonts w:ascii="Helvetica Neue" w:eastAsia="Helvetica Neue" w:hAnsi="Helvetica Neue" w:cs="Helvetica Neue"/>
          <w:b/>
        </w:rPr>
      </w:pPr>
    </w:p>
    <w:p w14:paraId="6CF4870F" w14:textId="77777777" w:rsidR="0088261D" w:rsidRDefault="0060756C" w:rsidP="0088261D">
      <w:pPr>
        <w:ind w:left="426"/>
        <w:rPr>
          <w:rFonts w:ascii="Helvetica Neue" w:eastAsia="Helvetica Neue" w:hAnsi="Helvetica Neue" w:cs="Helvetica Neue"/>
          <w:b/>
        </w:rPr>
      </w:pPr>
      <w:r>
        <w:rPr>
          <w:rFonts w:ascii="Helvetica Neue" w:eastAsia="Helvetica Neue" w:hAnsi="Helvetica Neue" w:cs="Helvetica Neue"/>
          <w:b/>
        </w:rPr>
        <w:t>Job Details</w:t>
      </w:r>
    </w:p>
    <w:p w14:paraId="5BD5D2AE" w14:textId="401B17D4" w:rsidR="0088261D" w:rsidRDefault="0060756C" w:rsidP="0088261D">
      <w:pPr>
        <w:ind w:left="426"/>
        <w:rPr>
          <w:rFonts w:ascii="Helvetica Neue" w:eastAsia="Helvetica Neue" w:hAnsi="Helvetica Neue" w:cs="Helvetica Neue"/>
          <w:b/>
        </w:rPr>
      </w:pPr>
      <w:r>
        <w:rPr>
          <w:rFonts w:ascii="Helvetica Neue" w:eastAsia="Helvetica Neue" w:hAnsi="Helvetica Neue" w:cs="Helvetica Neue"/>
          <w:b/>
        </w:rPr>
        <w:t xml:space="preserve">Job Title: </w:t>
      </w:r>
      <w:r>
        <w:rPr>
          <w:rFonts w:ascii="Helvetica Neue" w:eastAsia="Helvetica Neue" w:hAnsi="Helvetica Neue" w:cs="Helvetica Neue"/>
          <w:b/>
        </w:rPr>
        <w:tab/>
      </w:r>
      <w:r>
        <w:rPr>
          <w:rFonts w:ascii="Helvetica Neue" w:eastAsia="Helvetica Neue" w:hAnsi="Helvetica Neue" w:cs="Helvetica Neue"/>
        </w:rPr>
        <w:t>Community Development Worker</w:t>
      </w:r>
      <w:r w:rsidR="0088261D">
        <w:rPr>
          <w:rFonts w:ascii="Helvetica Neue" w:eastAsia="Helvetica Neue" w:hAnsi="Helvetica Neue" w:cs="Helvetica Neue"/>
        </w:rPr>
        <w:t xml:space="preserve"> – Knowle West Alliance</w:t>
      </w:r>
    </w:p>
    <w:p w14:paraId="3CC28771" w14:textId="5F385F30" w:rsidR="0096416D" w:rsidRPr="0088261D" w:rsidRDefault="0060756C" w:rsidP="0088261D">
      <w:pPr>
        <w:ind w:left="426"/>
        <w:rPr>
          <w:rFonts w:ascii="Helvetica Neue" w:eastAsia="Helvetica Neue" w:hAnsi="Helvetica Neue" w:cs="Helvetica Neue"/>
          <w:b/>
        </w:rPr>
      </w:pPr>
      <w:r>
        <w:rPr>
          <w:rFonts w:ascii="Helvetica Neue" w:eastAsia="Helvetica Neue" w:hAnsi="Helvetica Neue" w:cs="Helvetica Neue"/>
          <w:b/>
        </w:rPr>
        <w:t>Hours:</w:t>
      </w:r>
      <w:r>
        <w:rPr>
          <w:rFonts w:ascii="Helvetica Neue" w:eastAsia="Helvetica Neue" w:hAnsi="Helvetica Neue" w:cs="Helvetica Neue"/>
          <w:b/>
        </w:rPr>
        <w:tab/>
      </w:r>
      <w:r w:rsidR="0088261D">
        <w:rPr>
          <w:rFonts w:ascii="Helvetica Neue" w:eastAsia="Helvetica Neue" w:hAnsi="Helvetica Neue" w:cs="Helvetica Neue"/>
          <w:b/>
        </w:rPr>
        <w:tab/>
      </w:r>
      <w:r>
        <w:rPr>
          <w:rFonts w:ascii="Helvetica Neue" w:eastAsia="Helvetica Neue" w:hAnsi="Helvetica Neue" w:cs="Helvetica Neue"/>
        </w:rPr>
        <w:t>22.5 hours a week. Some evening and weekend work will be</w:t>
      </w:r>
      <w:r w:rsidR="0088261D">
        <w:rPr>
          <w:rFonts w:ascii="Helvetica Neue" w:eastAsia="Helvetica Neue" w:hAnsi="Helvetica Neue" w:cs="Helvetica Neue"/>
        </w:rPr>
        <w:t xml:space="preserve"> </w:t>
      </w:r>
      <w:r w:rsidR="0088261D">
        <w:rPr>
          <w:rFonts w:ascii="Helvetica Neue" w:eastAsia="Helvetica Neue" w:hAnsi="Helvetica Neue" w:cs="Helvetica Neue"/>
        </w:rPr>
        <w:tab/>
      </w:r>
      <w:r w:rsidR="0088261D">
        <w:rPr>
          <w:rFonts w:ascii="Helvetica Neue" w:eastAsia="Helvetica Neue" w:hAnsi="Helvetica Neue" w:cs="Helvetica Neue"/>
        </w:rPr>
        <w:tab/>
      </w:r>
      <w:r w:rsidR="0088261D">
        <w:rPr>
          <w:rFonts w:ascii="Helvetica Neue" w:eastAsia="Helvetica Neue" w:hAnsi="Helvetica Neue" w:cs="Helvetica Neue"/>
        </w:rPr>
        <w:tab/>
      </w:r>
      <w:r>
        <w:rPr>
          <w:rFonts w:ascii="Helvetica Neue" w:eastAsia="Helvetica Neue" w:hAnsi="Helvetica Neue" w:cs="Helvetica Neue"/>
        </w:rPr>
        <w:t xml:space="preserve">required </w:t>
      </w:r>
      <w:r>
        <w:rPr>
          <w:rFonts w:ascii="Helvetica Neue" w:eastAsia="Helvetica Neue" w:hAnsi="Helvetica Neue" w:cs="Helvetica Neue"/>
        </w:rPr>
        <w:t>depending on the needs of the programme</w:t>
      </w:r>
    </w:p>
    <w:p w14:paraId="0DD2BF23" w14:textId="35687043" w:rsidR="0096416D" w:rsidRDefault="0060756C" w:rsidP="0088261D">
      <w:pPr>
        <w:ind w:left="426"/>
        <w:rPr>
          <w:rFonts w:ascii="Helvetica Neue" w:eastAsia="Helvetica Neue" w:hAnsi="Helvetica Neue" w:cs="Helvetica Neue"/>
        </w:rPr>
      </w:pPr>
      <w:r>
        <w:rPr>
          <w:rFonts w:ascii="Helvetica Neue" w:eastAsia="Helvetica Neue" w:hAnsi="Helvetica Neue" w:cs="Helvetica Neue"/>
          <w:b/>
        </w:rPr>
        <w:t xml:space="preserve">Salary: </w:t>
      </w:r>
      <w:r>
        <w:rPr>
          <w:rFonts w:ascii="Helvetica Neue" w:eastAsia="Helvetica Neue" w:hAnsi="Helvetica Neue" w:cs="Helvetica Neue"/>
          <w:b/>
        </w:rPr>
        <w:tab/>
      </w:r>
      <w:r w:rsidR="0088261D">
        <w:rPr>
          <w:rFonts w:ascii="Helvetica Neue" w:eastAsia="Helvetica Neue" w:hAnsi="Helvetica Neue" w:cs="Helvetica Neue"/>
          <w:b/>
        </w:rPr>
        <w:tab/>
      </w:r>
      <w:r>
        <w:rPr>
          <w:rFonts w:ascii="Helvetica Neue" w:eastAsia="Helvetica Neue" w:hAnsi="Helvetica Neue" w:cs="Helvetica Neue"/>
        </w:rPr>
        <w:t xml:space="preserve">£26,000. Pro rata for 22.5 hours per week this equates to </w:t>
      </w:r>
      <w:r w:rsidR="00674734">
        <w:rPr>
          <w:rFonts w:ascii="Helvetica Neue" w:eastAsia="Helvetica Neue" w:hAnsi="Helvetica Neue" w:cs="Helvetica Neue"/>
        </w:rPr>
        <w:tab/>
      </w:r>
      <w:r w:rsidR="00674734">
        <w:rPr>
          <w:rFonts w:ascii="Helvetica Neue" w:eastAsia="Helvetica Neue" w:hAnsi="Helvetica Neue" w:cs="Helvetica Neue"/>
        </w:rPr>
        <w:tab/>
      </w:r>
      <w:r w:rsidR="00674734">
        <w:rPr>
          <w:rFonts w:ascii="Helvetica Neue" w:eastAsia="Helvetica Neue" w:hAnsi="Helvetica Neue" w:cs="Helvetica Neue"/>
        </w:rPr>
        <w:tab/>
      </w:r>
      <w:r w:rsidR="00674734">
        <w:rPr>
          <w:rFonts w:ascii="Helvetica Neue" w:eastAsia="Helvetica Neue" w:hAnsi="Helvetica Neue" w:cs="Helvetica Neue"/>
        </w:rPr>
        <w:tab/>
      </w:r>
      <w:r>
        <w:rPr>
          <w:rFonts w:ascii="Helvetica Neue" w:eastAsia="Helvetica Neue" w:hAnsi="Helvetica Neue" w:cs="Helvetica Neue"/>
        </w:rPr>
        <w:t xml:space="preserve">£15,600 </w:t>
      </w:r>
      <w:r>
        <w:rPr>
          <w:rFonts w:ascii="Helvetica Neue" w:eastAsia="Helvetica Neue" w:hAnsi="Helvetica Neue" w:cs="Helvetica Neue"/>
        </w:rPr>
        <w:t>per annum</w:t>
      </w:r>
    </w:p>
    <w:p w14:paraId="68FB6752" w14:textId="5055B5D1" w:rsidR="0096416D" w:rsidRDefault="0060756C" w:rsidP="0088261D">
      <w:pPr>
        <w:ind w:left="426"/>
        <w:rPr>
          <w:rFonts w:ascii="Helvetica Neue" w:eastAsia="Helvetica Neue" w:hAnsi="Helvetica Neue" w:cs="Helvetica Neue"/>
        </w:rPr>
      </w:pPr>
      <w:r>
        <w:rPr>
          <w:rFonts w:ascii="Helvetica Neue" w:eastAsia="Helvetica Neue" w:hAnsi="Helvetica Neue" w:cs="Helvetica Neue"/>
          <w:b/>
        </w:rPr>
        <w:t xml:space="preserve">Location: </w:t>
      </w:r>
      <w:r>
        <w:rPr>
          <w:rFonts w:ascii="Helvetica Neue" w:eastAsia="Helvetica Neue" w:hAnsi="Helvetica Neue" w:cs="Helvetica Neue"/>
          <w:b/>
        </w:rPr>
        <w:tab/>
      </w:r>
      <w:r>
        <w:rPr>
          <w:rFonts w:ascii="Helvetica Neue" w:eastAsia="Helvetica Neue" w:hAnsi="Helvetica Neue" w:cs="Helvetica Neue"/>
        </w:rPr>
        <w:t>Knowle West Media Centre and hot desking at oth</w:t>
      </w:r>
      <w:r>
        <w:rPr>
          <w:rFonts w:ascii="Helvetica Neue" w:eastAsia="Helvetica Neue" w:hAnsi="Helvetica Neue" w:cs="Helvetica Neue"/>
        </w:rPr>
        <w:t>er</w:t>
      </w:r>
      <w:r w:rsidR="00674734">
        <w:rPr>
          <w:rFonts w:ascii="Helvetica Neue" w:eastAsia="Helvetica Neue" w:hAnsi="Helvetica Neue" w:cs="Helvetica Neue"/>
        </w:rPr>
        <w:t xml:space="preserve"> </w:t>
      </w:r>
      <w:r w:rsidR="00674734">
        <w:rPr>
          <w:rFonts w:ascii="Helvetica Neue" w:eastAsia="Helvetica Neue" w:hAnsi="Helvetica Neue" w:cs="Helvetica Neue"/>
        </w:rPr>
        <w:tab/>
      </w:r>
      <w:r w:rsidR="00674734">
        <w:rPr>
          <w:rFonts w:ascii="Helvetica Neue" w:eastAsia="Helvetica Neue" w:hAnsi="Helvetica Neue" w:cs="Helvetica Neue"/>
        </w:rPr>
        <w:tab/>
      </w:r>
      <w:r w:rsidR="00674734">
        <w:rPr>
          <w:rFonts w:ascii="Helvetica Neue" w:eastAsia="Helvetica Neue" w:hAnsi="Helvetica Neue" w:cs="Helvetica Neue"/>
        </w:rPr>
        <w:tab/>
      </w:r>
      <w:r w:rsidR="00674734">
        <w:rPr>
          <w:rFonts w:ascii="Helvetica Neue" w:eastAsia="Helvetica Neue" w:hAnsi="Helvetica Neue" w:cs="Helvetica Neue"/>
        </w:rPr>
        <w:tab/>
      </w:r>
      <w:r w:rsidR="00674734">
        <w:rPr>
          <w:rFonts w:ascii="Helvetica Neue" w:eastAsia="Helvetica Neue" w:hAnsi="Helvetica Neue" w:cs="Helvetica Neue"/>
        </w:rPr>
        <w:tab/>
      </w:r>
      <w:r>
        <w:rPr>
          <w:rFonts w:ascii="Helvetica Neue" w:eastAsia="Helvetica Neue" w:hAnsi="Helvetica Neue" w:cs="Helvetica Neue"/>
        </w:rPr>
        <w:t xml:space="preserve">organisations </w:t>
      </w:r>
      <w:r>
        <w:rPr>
          <w:rFonts w:ascii="Helvetica Neue" w:eastAsia="Helvetica Neue" w:hAnsi="Helvetica Neue" w:cs="Helvetica Neue"/>
        </w:rPr>
        <w:t>within the community</w:t>
      </w:r>
    </w:p>
    <w:p w14:paraId="0FB7AB2E" w14:textId="667211F6" w:rsidR="0096416D" w:rsidRDefault="0060756C" w:rsidP="0088261D">
      <w:pPr>
        <w:ind w:left="426"/>
        <w:rPr>
          <w:rFonts w:ascii="Helvetica Neue" w:eastAsia="Helvetica Neue" w:hAnsi="Helvetica Neue" w:cs="Helvetica Neue"/>
        </w:rPr>
      </w:pPr>
      <w:r>
        <w:rPr>
          <w:rFonts w:ascii="Helvetica Neue" w:eastAsia="Helvetica Neue" w:hAnsi="Helvetica Neue" w:cs="Helvetica Neue"/>
          <w:b/>
        </w:rPr>
        <w:t>Access:</w:t>
      </w:r>
      <w:r>
        <w:rPr>
          <w:rFonts w:ascii="Helvetica Neue" w:eastAsia="Helvetica Neue" w:hAnsi="Helvetica Neue" w:cs="Helvetica Neue"/>
          <w:b/>
        </w:rPr>
        <w:tab/>
      </w:r>
      <w:r w:rsidR="0088261D">
        <w:rPr>
          <w:rFonts w:ascii="Helvetica Neue" w:eastAsia="Helvetica Neue" w:hAnsi="Helvetica Neue" w:cs="Helvetica Neue"/>
          <w:b/>
        </w:rPr>
        <w:tab/>
      </w:r>
      <w:r>
        <w:rPr>
          <w:rFonts w:ascii="Helvetica Neue" w:eastAsia="Helvetica Neue" w:hAnsi="Helvetica Neue" w:cs="Helvetica Neue"/>
        </w:rPr>
        <w:t>There is wheelchair access at Knowle West Media Centre</w:t>
      </w:r>
    </w:p>
    <w:p w14:paraId="142EB6E4" w14:textId="77777777" w:rsidR="0096416D" w:rsidRDefault="0096416D">
      <w:pPr>
        <w:rPr>
          <w:rFonts w:ascii="Helvetica Neue" w:eastAsia="Helvetica Neue" w:hAnsi="Helvetica Neue" w:cs="Helvetica Neue"/>
        </w:rPr>
      </w:pPr>
    </w:p>
    <w:p w14:paraId="647B1DB1" w14:textId="77777777" w:rsidR="0088261D" w:rsidRDefault="0088261D" w:rsidP="0088261D">
      <w:pPr>
        <w:spacing w:after="60"/>
        <w:rPr>
          <w:rFonts w:ascii="Helvetica Neue" w:eastAsia="Helvetica Neue" w:hAnsi="Helvetica Neue" w:cs="Helvetica Neue"/>
        </w:rPr>
      </w:pPr>
    </w:p>
    <w:p w14:paraId="0F772A01" w14:textId="37F8F27B" w:rsidR="0096416D" w:rsidRDefault="0060756C" w:rsidP="0088261D">
      <w:pPr>
        <w:spacing w:after="60"/>
        <w:rPr>
          <w:rFonts w:ascii="Helvetica Neue" w:eastAsia="Helvetica Neue" w:hAnsi="Helvetica Neue" w:cs="Helvetica Neue"/>
          <w:b/>
        </w:rPr>
      </w:pPr>
      <w:r>
        <w:rPr>
          <w:rFonts w:ascii="Helvetica Neue" w:eastAsia="Helvetica Neue" w:hAnsi="Helvetica Neue" w:cs="Helvetica Neue"/>
          <w:b/>
        </w:rPr>
        <w:t>Main Purpose of Job</w:t>
      </w:r>
    </w:p>
    <w:p w14:paraId="69930EB9" w14:textId="77777777" w:rsidR="0096416D" w:rsidRDefault="0060756C" w:rsidP="0088261D">
      <w:pPr>
        <w:spacing w:after="60"/>
        <w:rPr>
          <w:rFonts w:ascii="Helvetica Neue" w:eastAsia="Helvetica Neue" w:hAnsi="Helvetica Neue" w:cs="Helvetica Neue"/>
        </w:rPr>
      </w:pPr>
      <w:r>
        <w:rPr>
          <w:rFonts w:ascii="Helvetica Neue" w:eastAsia="Helvetica Neue" w:hAnsi="Helvetica Neue" w:cs="Helvetica Neue"/>
        </w:rPr>
        <w:t>Knowle West Alliance is a newly formed partnership of organisations and residents in Knowle West. We are joining together and s</w:t>
      </w:r>
      <w:r>
        <w:rPr>
          <w:rFonts w:ascii="Helvetica Neue" w:eastAsia="Helvetica Neue" w:hAnsi="Helvetica Neue" w:cs="Helvetica Neue"/>
        </w:rPr>
        <w:t xml:space="preserve">haring our resources to take positive action to benefit the area. </w:t>
      </w:r>
    </w:p>
    <w:p w14:paraId="49A8CF69" w14:textId="2B529784" w:rsidR="0096416D" w:rsidRDefault="0060756C" w:rsidP="0088261D">
      <w:pPr>
        <w:spacing w:after="60"/>
        <w:rPr>
          <w:rFonts w:ascii="Helvetica Neue" w:eastAsia="Helvetica Neue" w:hAnsi="Helvetica Neue" w:cs="Helvetica Neue"/>
        </w:rPr>
      </w:pPr>
      <w:r>
        <w:rPr>
          <w:rFonts w:ascii="Helvetica Neue" w:eastAsia="Helvetica Neue" w:hAnsi="Helvetica Neue" w:cs="Helvetica Neue"/>
        </w:rPr>
        <w:t>The</w:t>
      </w:r>
      <w:r>
        <w:rPr>
          <w:rFonts w:ascii="Helvetica Neue" w:eastAsia="Helvetica Neue" w:hAnsi="Helvetica Neue" w:cs="Helvetica Neue"/>
        </w:rPr>
        <w:t xml:space="preserve"> Community Development Worker will continue to work with residents to develop active resident’s groups, forums and/or other mechanisms that connect and inform Knowle West Alliance st</w:t>
      </w:r>
      <w:r>
        <w:rPr>
          <w:rFonts w:ascii="Helvetica Neue" w:eastAsia="Helvetica Neue" w:hAnsi="Helvetica Neue" w:cs="Helvetica Neue"/>
        </w:rPr>
        <w:t xml:space="preserve">rands of work. A key part of the role is ensuring that there is strong resident voice, influence and participation in the structure and workstreams of the Knowle West Alliance. </w:t>
      </w:r>
    </w:p>
    <w:p w14:paraId="6C29C0D0" w14:textId="77777777" w:rsidR="0096416D" w:rsidRDefault="0060756C" w:rsidP="0088261D">
      <w:pPr>
        <w:spacing w:after="60"/>
        <w:rPr>
          <w:rFonts w:ascii="Helvetica Neue" w:eastAsia="Helvetica Neue" w:hAnsi="Helvetica Neue" w:cs="Helvetica Neue"/>
        </w:rPr>
      </w:pPr>
      <w:r>
        <w:rPr>
          <w:rFonts w:ascii="Helvetica Neue" w:eastAsia="Helvetica Neue" w:hAnsi="Helvetica Neue" w:cs="Helvetica Neue"/>
        </w:rPr>
        <w:t>The Community Development Worker works directly alongside residents, to streng</w:t>
      </w:r>
      <w:r>
        <w:rPr>
          <w:rFonts w:ascii="Helvetica Neue" w:eastAsia="Helvetica Neue" w:hAnsi="Helvetica Neue" w:cs="Helvetica Neue"/>
        </w:rPr>
        <w:t>then community confidence, build on existing resident involvement and increase connections and opportunities for interaction, participation and social action.</w:t>
      </w:r>
    </w:p>
    <w:p w14:paraId="18D6EB51" w14:textId="77777777" w:rsidR="0096416D" w:rsidRDefault="0060756C" w:rsidP="0088261D">
      <w:pPr>
        <w:spacing w:after="60"/>
        <w:rPr>
          <w:rFonts w:ascii="Helvetica Neue" w:eastAsia="Helvetica Neue" w:hAnsi="Helvetica Neue" w:cs="Helvetica Neue"/>
        </w:rPr>
      </w:pPr>
      <w:r>
        <w:rPr>
          <w:rFonts w:ascii="Helvetica Neue" w:eastAsia="Helvetica Neue" w:hAnsi="Helvetica Neue" w:cs="Helvetica Neue"/>
        </w:rPr>
        <w:t xml:space="preserve">The Community Development Worker plays a key role in creating the conditions for positive change </w:t>
      </w:r>
      <w:r>
        <w:rPr>
          <w:rFonts w:ascii="Helvetica Neue" w:eastAsia="Helvetica Neue" w:hAnsi="Helvetica Neue" w:cs="Helvetica Neue"/>
        </w:rPr>
        <w:t>which the Alliance plans to make.</w:t>
      </w:r>
    </w:p>
    <w:p w14:paraId="080E50BB" w14:textId="51CB662A" w:rsidR="0096416D" w:rsidRDefault="0096416D">
      <w:pPr>
        <w:rPr>
          <w:rFonts w:ascii="Helvetica Neue" w:eastAsia="Helvetica Neue" w:hAnsi="Helvetica Neue" w:cs="Helvetica Neue"/>
          <w:b/>
        </w:rPr>
      </w:pPr>
    </w:p>
    <w:p w14:paraId="031B33C6" w14:textId="77777777" w:rsidR="0088261D" w:rsidRDefault="0088261D">
      <w:pPr>
        <w:rPr>
          <w:rFonts w:ascii="Helvetica Neue" w:eastAsia="Helvetica Neue" w:hAnsi="Helvetica Neue" w:cs="Helvetica Neue"/>
          <w:b/>
        </w:rPr>
      </w:pPr>
    </w:p>
    <w:p w14:paraId="17997F1B" w14:textId="77777777" w:rsidR="0096416D" w:rsidRDefault="0060756C" w:rsidP="0088261D">
      <w:pPr>
        <w:rPr>
          <w:rFonts w:ascii="Helvetica Neue" w:eastAsia="Helvetica Neue" w:hAnsi="Helvetica Neue" w:cs="Helvetica Neue"/>
          <w:b/>
        </w:rPr>
      </w:pPr>
      <w:r>
        <w:rPr>
          <w:rFonts w:ascii="Helvetica Neue" w:eastAsia="Helvetica Neue" w:hAnsi="Helvetica Neue" w:cs="Helvetica Neue"/>
          <w:b/>
        </w:rPr>
        <w:t xml:space="preserve">Managed by: </w:t>
      </w:r>
    </w:p>
    <w:p w14:paraId="4B1D1071" w14:textId="40444C14" w:rsidR="0096416D" w:rsidRPr="0088261D" w:rsidRDefault="0060756C" w:rsidP="0088261D">
      <w:pPr>
        <w:rPr>
          <w:rFonts w:ascii="Helvetica Neue" w:eastAsia="Helvetica Neue" w:hAnsi="Helvetica Neue" w:cs="Helvetica Neue"/>
        </w:rPr>
      </w:pPr>
      <w:r>
        <w:rPr>
          <w:rFonts w:ascii="Helvetica Neue" w:eastAsia="Helvetica Neue" w:hAnsi="Helvetica Neue" w:cs="Helvetica Neue"/>
        </w:rPr>
        <w:t>Working alongside the Alliance Steering group and partners the Community Development Worker is employed by Knowle West Media Centre and line managed by The Park.</w:t>
      </w:r>
    </w:p>
    <w:p w14:paraId="350C92F9" w14:textId="77777777" w:rsidR="0096416D" w:rsidRDefault="0060756C" w:rsidP="0088261D">
      <w:pPr>
        <w:spacing w:after="60"/>
        <w:rPr>
          <w:rFonts w:ascii="Helvetica Neue" w:eastAsia="Helvetica Neue" w:hAnsi="Helvetica Neue" w:cs="Helvetica Neue"/>
          <w:b/>
        </w:rPr>
      </w:pPr>
      <w:r>
        <w:rPr>
          <w:rFonts w:ascii="Helvetica Neue" w:eastAsia="Helvetica Neue" w:hAnsi="Helvetica Neue" w:cs="Helvetica Neue"/>
          <w:b/>
        </w:rPr>
        <w:lastRenderedPageBreak/>
        <w:t>Main Tasks and Responsibilities</w:t>
      </w:r>
      <w:r>
        <w:rPr>
          <w:rFonts w:ascii="Helvetica Neue" w:eastAsia="Helvetica Neue" w:hAnsi="Helvetica Neue" w:cs="Helvetica Neue"/>
          <w:b/>
        </w:rPr>
        <w:tab/>
      </w:r>
    </w:p>
    <w:p w14:paraId="3E6F1EB8" w14:textId="77777777" w:rsidR="0096416D" w:rsidRDefault="0060756C" w:rsidP="0088261D">
      <w:pPr>
        <w:numPr>
          <w:ilvl w:val="0"/>
          <w:numId w:val="4"/>
        </w:numPr>
        <w:spacing w:after="60"/>
        <w:ind w:left="851" w:hanging="425"/>
        <w:rPr>
          <w:rFonts w:ascii="Helvetica Neue" w:eastAsia="Helvetica Neue" w:hAnsi="Helvetica Neue" w:cs="Helvetica Neue"/>
        </w:rPr>
      </w:pPr>
      <w:r>
        <w:rPr>
          <w:rFonts w:ascii="Helvetica Neue" w:eastAsia="Helvetica Neue" w:hAnsi="Helvetica Neue" w:cs="Helvetica Neue"/>
        </w:rPr>
        <w:t>Make connections and build conversations with local residents across the estate, using a variety of methods, including door knocking, street outreach, visiting groups, events, local gathering places, social media and the community website</w:t>
      </w:r>
    </w:p>
    <w:p w14:paraId="47FA3E87" w14:textId="77777777" w:rsidR="0096416D" w:rsidRDefault="0060756C" w:rsidP="0088261D">
      <w:pPr>
        <w:numPr>
          <w:ilvl w:val="0"/>
          <w:numId w:val="4"/>
        </w:numPr>
        <w:spacing w:after="60"/>
        <w:ind w:left="851" w:hanging="425"/>
        <w:rPr>
          <w:rFonts w:ascii="Helvetica Neue" w:eastAsia="Helvetica Neue" w:hAnsi="Helvetica Neue" w:cs="Helvetica Neue"/>
        </w:rPr>
      </w:pPr>
      <w:r>
        <w:rPr>
          <w:rFonts w:ascii="Helvetica Neue" w:eastAsia="Helvetica Neue" w:hAnsi="Helvetica Neue" w:cs="Helvetica Neue"/>
        </w:rPr>
        <w:t>Build on existing</w:t>
      </w:r>
      <w:r>
        <w:rPr>
          <w:rFonts w:ascii="Helvetica Neue" w:eastAsia="Helvetica Neue" w:hAnsi="Helvetica Neue" w:cs="Helvetica Neue"/>
        </w:rPr>
        <w:t xml:space="preserve"> asset mapping and other creative techniques to enable residents to identify the community assets and resources, such as skills, knowledge, time, community website, buildings, organisations, culture, amenities, enthusiasm, which will help bring about the c</w:t>
      </w:r>
      <w:r>
        <w:rPr>
          <w:rFonts w:ascii="Helvetica Neue" w:eastAsia="Helvetica Neue" w:hAnsi="Helvetica Neue" w:cs="Helvetica Neue"/>
        </w:rPr>
        <w:t>hanges they want to see.</w:t>
      </w:r>
    </w:p>
    <w:p w14:paraId="663D9808" w14:textId="77777777" w:rsidR="0096416D" w:rsidRDefault="0060756C" w:rsidP="0088261D">
      <w:pPr>
        <w:numPr>
          <w:ilvl w:val="0"/>
          <w:numId w:val="4"/>
        </w:numPr>
        <w:spacing w:after="60"/>
        <w:ind w:left="851" w:hanging="425"/>
        <w:rPr>
          <w:rFonts w:ascii="Helvetica Neue" w:eastAsia="Helvetica Neue" w:hAnsi="Helvetica Neue" w:cs="Helvetica Neue"/>
        </w:rPr>
      </w:pPr>
      <w:r>
        <w:rPr>
          <w:rFonts w:ascii="Helvetica Neue" w:eastAsia="Helvetica Neue" w:hAnsi="Helvetica Neue" w:cs="Helvetica Neue"/>
        </w:rPr>
        <w:t>Develop good relationships and knowledge of the community, and link residents with opportunities and current community activities.</w:t>
      </w:r>
    </w:p>
    <w:p w14:paraId="63FE66B0" w14:textId="77777777" w:rsidR="0096416D" w:rsidRDefault="0060756C" w:rsidP="0088261D">
      <w:pPr>
        <w:numPr>
          <w:ilvl w:val="0"/>
          <w:numId w:val="4"/>
        </w:numPr>
        <w:spacing w:after="60"/>
        <w:ind w:left="851" w:hanging="425"/>
        <w:rPr>
          <w:rFonts w:ascii="Helvetica Neue" w:eastAsia="Helvetica Neue" w:hAnsi="Helvetica Neue" w:cs="Helvetica Neue"/>
        </w:rPr>
      </w:pPr>
      <w:r>
        <w:rPr>
          <w:rFonts w:ascii="Helvetica Neue" w:eastAsia="Helvetica Neue" w:hAnsi="Helvetica Neue" w:cs="Helvetica Neue"/>
        </w:rPr>
        <w:t xml:space="preserve">Talk to residents about their skills and aspirations or interests. Enable them to connect with each </w:t>
      </w:r>
      <w:r>
        <w:rPr>
          <w:rFonts w:ascii="Helvetica Neue" w:eastAsia="Helvetica Neue" w:hAnsi="Helvetica Neue" w:cs="Helvetica Neue"/>
        </w:rPr>
        <w:t>o</w:t>
      </w:r>
      <w:bookmarkStart w:id="0" w:name="_GoBack"/>
      <w:bookmarkEnd w:id="0"/>
      <w:r>
        <w:rPr>
          <w:rFonts w:ascii="Helvetica Neue" w:eastAsia="Helvetica Neue" w:hAnsi="Helvetica Neue" w:cs="Helvetica Neue"/>
        </w:rPr>
        <w:t>ther, and/or with existing opportunities and activities and support the development of new groups or informal initiatives.</w:t>
      </w:r>
    </w:p>
    <w:p w14:paraId="31B64A7A" w14:textId="77777777" w:rsidR="0096416D" w:rsidRDefault="0060756C" w:rsidP="0088261D">
      <w:pPr>
        <w:numPr>
          <w:ilvl w:val="0"/>
          <w:numId w:val="4"/>
        </w:numPr>
        <w:spacing w:after="60"/>
        <w:ind w:left="851" w:hanging="425"/>
        <w:rPr>
          <w:rFonts w:ascii="Helvetica Neue" w:eastAsia="Helvetica Neue" w:hAnsi="Helvetica Neue" w:cs="Helvetica Neue"/>
        </w:rPr>
      </w:pPr>
      <w:r>
        <w:rPr>
          <w:rFonts w:ascii="Helvetica Neue" w:eastAsia="Helvetica Neue" w:hAnsi="Helvetica Neue" w:cs="Helvetica Neue"/>
        </w:rPr>
        <w:t>Work alongside residents to continue the successful small grants programme that supports residents’ ideas for local improvements and</w:t>
      </w:r>
      <w:r>
        <w:rPr>
          <w:rFonts w:ascii="Helvetica Neue" w:eastAsia="Helvetica Neue" w:hAnsi="Helvetica Neue" w:cs="Helvetica Neue"/>
        </w:rPr>
        <w:t xml:space="preserve"> activities.</w:t>
      </w:r>
    </w:p>
    <w:p w14:paraId="3953EA4F" w14:textId="77777777" w:rsidR="0096416D" w:rsidRDefault="0060756C" w:rsidP="0088261D">
      <w:pPr>
        <w:numPr>
          <w:ilvl w:val="0"/>
          <w:numId w:val="4"/>
        </w:numPr>
        <w:spacing w:after="60"/>
        <w:ind w:left="851" w:hanging="425"/>
        <w:rPr>
          <w:rFonts w:ascii="Helvetica Neue" w:eastAsia="Helvetica Neue" w:hAnsi="Helvetica Neue" w:cs="Helvetica Neue"/>
        </w:rPr>
      </w:pPr>
      <w:r>
        <w:rPr>
          <w:rFonts w:ascii="Helvetica Neue" w:eastAsia="Helvetica Neue" w:hAnsi="Helvetica Neue" w:cs="Helvetica Neue"/>
        </w:rPr>
        <w:t xml:space="preserve">Contribute to building a positive reputation and story about Knowle West and building confidence in residents and in the community. </w:t>
      </w:r>
    </w:p>
    <w:p w14:paraId="6350B72F" w14:textId="77777777" w:rsidR="0096416D" w:rsidRDefault="0060756C" w:rsidP="0088261D">
      <w:pPr>
        <w:numPr>
          <w:ilvl w:val="0"/>
          <w:numId w:val="4"/>
        </w:numPr>
        <w:spacing w:after="60"/>
        <w:ind w:left="851" w:hanging="425"/>
        <w:rPr>
          <w:rFonts w:ascii="Helvetica Neue" w:eastAsia="Helvetica Neue" w:hAnsi="Helvetica Neue" w:cs="Helvetica Neue"/>
        </w:rPr>
      </w:pPr>
      <w:r>
        <w:rPr>
          <w:rFonts w:ascii="Helvetica Neue" w:eastAsia="Helvetica Neue" w:hAnsi="Helvetica Neue" w:cs="Helvetica Neue"/>
        </w:rPr>
        <w:t xml:space="preserve">Ensure this community development work complements other local community development work and build good collaborative relationships with the local authority, NHS, community and voluntary organisations, local businesses and others. </w:t>
      </w:r>
    </w:p>
    <w:p w14:paraId="2A9061CA" w14:textId="77777777" w:rsidR="0096416D" w:rsidRDefault="0060756C" w:rsidP="0088261D">
      <w:pPr>
        <w:numPr>
          <w:ilvl w:val="0"/>
          <w:numId w:val="4"/>
        </w:numPr>
        <w:spacing w:after="60"/>
        <w:ind w:left="851" w:hanging="425"/>
        <w:rPr>
          <w:rFonts w:ascii="Helvetica Neue" w:eastAsia="Helvetica Neue" w:hAnsi="Helvetica Neue" w:cs="Helvetica Neue"/>
        </w:rPr>
      </w:pPr>
      <w:r>
        <w:rPr>
          <w:rFonts w:ascii="Helvetica Neue" w:eastAsia="Helvetica Neue" w:hAnsi="Helvetica Neue" w:cs="Helvetica Neue"/>
        </w:rPr>
        <w:t>Support a shared unders</w:t>
      </w:r>
      <w:r>
        <w:rPr>
          <w:rFonts w:ascii="Helvetica Neue" w:eastAsia="Helvetica Neue" w:hAnsi="Helvetica Neue" w:cs="Helvetica Neue"/>
        </w:rPr>
        <w:t>tanding of the barriers to participation and inclusion so that everyone is welcomed and contributing as equals. Take positive action to address inequality.</w:t>
      </w:r>
    </w:p>
    <w:p w14:paraId="00044273" w14:textId="77777777" w:rsidR="0096416D" w:rsidRDefault="0060756C" w:rsidP="0088261D">
      <w:pPr>
        <w:numPr>
          <w:ilvl w:val="0"/>
          <w:numId w:val="4"/>
        </w:numPr>
        <w:ind w:left="851" w:hanging="425"/>
        <w:rPr>
          <w:rFonts w:ascii="Helvetica Neue" w:eastAsia="Helvetica Neue" w:hAnsi="Helvetica Neue" w:cs="Helvetica Neue"/>
        </w:rPr>
      </w:pPr>
      <w:r>
        <w:rPr>
          <w:rFonts w:ascii="Helvetica Neue" w:eastAsia="Helvetica Neue" w:hAnsi="Helvetica Neue" w:cs="Helvetica Neue"/>
        </w:rPr>
        <w:t>Contribute to the monitoring and evaluation the Alliances work</w:t>
      </w:r>
    </w:p>
    <w:p w14:paraId="3E75F4DE" w14:textId="77777777" w:rsidR="0096416D" w:rsidRDefault="0096416D" w:rsidP="0088261D">
      <w:pPr>
        <w:snapToGrid w:val="0"/>
        <w:rPr>
          <w:rFonts w:ascii="Helvetica Neue" w:eastAsia="Helvetica Neue" w:hAnsi="Helvetica Neue" w:cs="Helvetica Neue"/>
        </w:rPr>
      </w:pPr>
    </w:p>
    <w:p w14:paraId="4E3FC03E" w14:textId="77777777" w:rsidR="0096416D" w:rsidRDefault="0096416D" w:rsidP="0088261D">
      <w:pPr>
        <w:snapToGrid w:val="0"/>
        <w:rPr>
          <w:rFonts w:ascii="Helvetica Neue" w:eastAsia="Helvetica Neue" w:hAnsi="Helvetica Neue" w:cs="Helvetica Neue"/>
        </w:rPr>
      </w:pPr>
    </w:p>
    <w:p w14:paraId="7EBED8D2" w14:textId="77777777" w:rsidR="0096416D" w:rsidRDefault="0060756C" w:rsidP="0088261D">
      <w:pPr>
        <w:numPr>
          <w:ilvl w:val="0"/>
          <w:numId w:val="5"/>
        </w:numPr>
        <w:spacing w:after="60"/>
        <w:ind w:left="426" w:hanging="426"/>
        <w:rPr>
          <w:rFonts w:ascii="Helvetica Neue" w:eastAsia="Helvetica Neue" w:hAnsi="Helvetica Neue" w:cs="Helvetica Neue"/>
          <w:b/>
        </w:rPr>
      </w:pPr>
      <w:r>
        <w:rPr>
          <w:rFonts w:ascii="Helvetica Neue" w:eastAsia="Helvetica Neue" w:hAnsi="Helvetica Neue" w:cs="Helvetica Neue"/>
          <w:b/>
        </w:rPr>
        <w:t>Key Result Areas</w:t>
      </w:r>
    </w:p>
    <w:p w14:paraId="7A90E95F" w14:textId="77777777" w:rsidR="0096416D" w:rsidRDefault="0060756C" w:rsidP="0088261D">
      <w:pPr>
        <w:numPr>
          <w:ilvl w:val="0"/>
          <w:numId w:val="5"/>
        </w:numPr>
        <w:spacing w:after="60"/>
        <w:ind w:left="851" w:hanging="425"/>
        <w:rPr>
          <w:rFonts w:ascii="Helvetica Neue" w:eastAsia="Helvetica Neue" w:hAnsi="Helvetica Neue" w:cs="Helvetica Neue"/>
          <w:b/>
        </w:rPr>
      </w:pPr>
      <w:r>
        <w:rPr>
          <w:rFonts w:ascii="Helvetica Neue" w:eastAsia="Helvetica Neue" w:hAnsi="Helvetica Neue" w:cs="Helvetica Neue"/>
        </w:rPr>
        <w:t>New contacts: – bu</w:t>
      </w:r>
      <w:r>
        <w:rPr>
          <w:rFonts w:ascii="Helvetica Neue" w:eastAsia="Helvetica Neue" w:hAnsi="Helvetica Neue" w:cs="Helvetica Neue"/>
        </w:rPr>
        <w:t>ild meaningful relationships with local residents</w:t>
      </w:r>
    </w:p>
    <w:p w14:paraId="2455CFBC" w14:textId="77777777" w:rsidR="0096416D" w:rsidRDefault="0060756C" w:rsidP="0088261D">
      <w:pPr>
        <w:numPr>
          <w:ilvl w:val="0"/>
          <w:numId w:val="5"/>
        </w:numPr>
        <w:spacing w:after="60"/>
        <w:ind w:left="851" w:hanging="425"/>
        <w:rPr>
          <w:rFonts w:ascii="Helvetica Neue" w:eastAsia="Helvetica Neue" w:hAnsi="Helvetica Neue" w:cs="Helvetica Neue"/>
          <w:b/>
        </w:rPr>
      </w:pPr>
      <w:r>
        <w:rPr>
          <w:rFonts w:ascii="Helvetica Neue" w:eastAsia="Helvetica Neue" w:hAnsi="Helvetica Neue" w:cs="Helvetica Neue"/>
        </w:rPr>
        <w:t>Able to demonstrate a range of engagement processes</w:t>
      </w:r>
    </w:p>
    <w:p w14:paraId="0B0F1A45" w14:textId="77777777" w:rsidR="0096416D" w:rsidRDefault="0060756C" w:rsidP="0088261D">
      <w:pPr>
        <w:numPr>
          <w:ilvl w:val="0"/>
          <w:numId w:val="5"/>
        </w:numPr>
        <w:spacing w:after="60"/>
        <w:ind w:left="851" w:hanging="425"/>
        <w:rPr>
          <w:rFonts w:ascii="Helvetica Neue" w:eastAsia="Helvetica Neue" w:hAnsi="Helvetica Neue" w:cs="Helvetica Neue"/>
        </w:rPr>
      </w:pPr>
      <w:r>
        <w:rPr>
          <w:rFonts w:ascii="Helvetica Neue" w:eastAsia="Helvetica Neue" w:hAnsi="Helvetica Neue" w:cs="Helvetica Neue"/>
        </w:rPr>
        <w:t>To produce four or more resident stories quarterly</w:t>
      </w:r>
    </w:p>
    <w:p w14:paraId="5D6F7AAB" w14:textId="77777777" w:rsidR="0096416D" w:rsidRDefault="0060756C" w:rsidP="0088261D">
      <w:pPr>
        <w:numPr>
          <w:ilvl w:val="0"/>
          <w:numId w:val="5"/>
        </w:numPr>
        <w:spacing w:after="60"/>
        <w:ind w:left="851" w:hanging="425"/>
        <w:rPr>
          <w:rFonts w:ascii="Helvetica Neue" w:eastAsia="Helvetica Neue" w:hAnsi="Helvetica Neue" w:cs="Helvetica Neue"/>
        </w:rPr>
      </w:pPr>
      <w:r>
        <w:rPr>
          <w:rFonts w:ascii="Helvetica Neue" w:eastAsia="Helvetica Neue" w:hAnsi="Helvetica Neue" w:cs="Helvetica Neue"/>
        </w:rPr>
        <w:t xml:space="preserve">To </w:t>
      </w:r>
      <w:r>
        <w:rPr>
          <w:rFonts w:ascii="Helvetica Neue" w:eastAsia="Helvetica Neue" w:hAnsi="Helvetica Neue" w:cs="Helvetica Neue"/>
          <w:color w:val="000000"/>
          <w:shd w:val="clear" w:color="auto" w:fill="FFFFFF"/>
        </w:rPr>
        <w:t>develop a strong resident voice via groups, forums and/or other mechanisms, for residents to connect</w:t>
      </w:r>
      <w:r>
        <w:rPr>
          <w:rFonts w:ascii="Helvetica Neue" w:eastAsia="Helvetica Neue" w:hAnsi="Helvetica Neue" w:cs="Helvetica Neue"/>
          <w:color w:val="000000"/>
          <w:shd w:val="clear" w:color="auto" w:fill="FFFFFF"/>
        </w:rPr>
        <w:t xml:space="preserve"> effectively with the Alliance </w:t>
      </w:r>
    </w:p>
    <w:p w14:paraId="18C1D567" w14:textId="77777777" w:rsidR="0096416D" w:rsidRDefault="0060756C" w:rsidP="0088261D">
      <w:pPr>
        <w:numPr>
          <w:ilvl w:val="0"/>
          <w:numId w:val="5"/>
        </w:numPr>
        <w:spacing w:after="60"/>
        <w:ind w:left="851" w:hanging="425"/>
        <w:rPr>
          <w:rFonts w:ascii="Helvetica Neue" w:eastAsia="Helvetica Neue" w:hAnsi="Helvetica Neue" w:cs="Helvetica Neue"/>
        </w:rPr>
      </w:pPr>
      <w:r>
        <w:rPr>
          <w:rFonts w:ascii="Helvetica Neue" w:eastAsia="Helvetica Neue" w:hAnsi="Helvetica Neue" w:cs="Helvetica Neue"/>
        </w:rPr>
        <w:t>To maintain and develop the small grants group</w:t>
      </w:r>
    </w:p>
    <w:p w14:paraId="5F249DBE" w14:textId="77777777" w:rsidR="0096416D" w:rsidRDefault="0060756C" w:rsidP="0088261D">
      <w:pPr>
        <w:numPr>
          <w:ilvl w:val="0"/>
          <w:numId w:val="5"/>
        </w:numPr>
        <w:spacing w:after="60"/>
        <w:ind w:left="851" w:hanging="425"/>
        <w:rPr>
          <w:rFonts w:ascii="Helvetica Neue" w:eastAsia="Helvetica Neue" w:hAnsi="Helvetica Neue" w:cs="Helvetica Neue"/>
        </w:rPr>
      </w:pPr>
      <w:r>
        <w:rPr>
          <w:rFonts w:ascii="Helvetica Neue" w:eastAsia="Helvetica Neue" w:hAnsi="Helvetica Neue" w:cs="Helvetica Neue"/>
        </w:rPr>
        <w:t>To support local residents to share their skills/or gain new skills.</w:t>
      </w:r>
    </w:p>
    <w:p w14:paraId="1AC46D40" w14:textId="77777777" w:rsidR="0096416D" w:rsidRDefault="0096416D" w:rsidP="0088261D">
      <w:pPr>
        <w:ind w:left="426"/>
        <w:rPr>
          <w:rFonts w:ascii="Helvetica Neue" w:eastAsia="Helvetica Neue" w:hAnsi="Helvetica Neue" w:cs="Helvetica Neue"/>
        </w:rPr>
      </w:pPr>
    </w:p>
    <w:p w14:paraId="7C9FE0F3" w14:textId="77777777" w:rsidR="0096416D" w:rsidRDefault="0096416D" w:rsidP="0088261D">
      <w:pPr>
        <w:ind w:left="426"/>
        <w:rPr>
          <w:rFonts w:ascii="Helvetica Neue" w:eastAsia="Helvetica Neue" w:hAnsi="Helvetica Neue" w:cs="Helvetica Neue"/>
        </w:rPr>
      </w:pPr>
    </w:p>
    <w:p w14:paraId="1C85CD08" w14:textId="77777777" w:rsidR="0096416D" w:rsidRDefault="0060756C">
      <w:pPr>
        <w:numPr>
          <w:ilvl w:val="0"/>
          <w:numId w:val="6"/>
        </w:numPr>
        <w:spacing w:after="120"/>
        <w:ind w:left="426" w:hanging="426"/>
        <w:rPr>
          <w:rFonts w:ascii="Helvetica Neue" w:eastAsia="Helvetica Neue" w:hAnsi="Helvetica Neue" w:cs="Helvetica Neue"/>
          <w:b/>
        </w:rPr>
      </w:pPr>
      <w:r>
        <w:rPr>
          <w:rFonts w:ascii="Helvetica Neue" w:eastAsia="Helvetica Neue" w:hAnsi="Helvetica Neue" w:cs="Helvetica Neue"/>
          <w:b/>
        </w:rPr>
        <w:t>Communications and Working Relationships</w:t>
      </w:r>
    </w:p>
    <w:p w14:paraId="70C458C9" w14:textId="032CF563" w:rsidR="0096416D" w:rsidRDefault="0060756C" w:rsidP="00674734">
      <w:pPr>
        <w:ind w:left="425"/>
        <w:rPr>
          <w:rFonts w:ascii="Helvetica Neue" w:eastAsia="Helvetica Neue" w:hAnsi="Helvetica Neue" w:cs="Helvetica Neue"/>
        </w:rPr>
      </w:pPr>
      <w:r>
        <w:rPr>
          <w:rFonts w:ascii="Helvetica Neue" w:eastAsia="Helvetica Neue" w:hAnsi="Helvetica Neue" w:cs="Helvetica Neue"/>
        </w:rPr>
        <w:t xml:space="preserve">This role requires the post holder to work with a wide range of stakeholders, from external commercial organisations, colleagues delivering other services </w:t>
      </w:r>
      <w:r>
        <w:rPr>
          <w:rFonts w:ascii="Helvetica Neue" w:eastAsia="Helvetica Neue" w:hAnsi="Helvetica Neue" w:cs="Helvetica Neue"/>
        </w:rPr>
        <w:lastRenderedPageBreak/>
        <w:t>within KWMC, and local communities. An integral part of the job role is to ensure that good communica</w:t>
      </w:r>
      <w:r>
        <w:rPr>
          <w:rFonts w:ascii="Helvetica Neue" w:eastAsia="Helvetica Neue" w:hAnsi="Helvetica Neue" w:cs="Helvetica Neue"/>
        </w:rPr>
        <w:t>tion is maintained throughout the work delivered.</w:t>
      </w:r>
    </w:p>
    <w:p w14:paraId="6ECE7E00" w14:textId="02C4B832" w:rsidR="00674734" w:rsidRDefault="00674734" w:rsidP="00674734">
      <w:pPr>
        <w:ind w:left="425"/>
        <w:rPr>
          <w:rFonts w:ascii="Helvetica Neue" w:eastAsia="Helvetica Neue" w:hAnsi="Helvetica Neue" w:cs="Helvetica Neue"/>
        </w:rPr>
      </w:pPr>
    </w:p>
    <w:p w14:paraId="4FDB19D3" w14:textId="77777777" w:rsidR="00674734" w:rsidRDefault="00674734" w:rsidP="00674734">
      <w:pPr>
        <w:ind w:left="425"/>
        <w:rPr>
          <w:rFonts w:ascii="Helvetica Neue" w:eastAsia="Helvetica Neue" w:hAnsi="Helvetica Neue" w:cs="Helvetica Neue"/>
        </w:rPr>
      </w:pPr>
    </w:p>
    <w:p w14:paraId="378F04DE" w14:textId="77777777" w:rsidR="0096416D" w:rsidRDefault="0060756C" w:rsidP="0088261D">
      <w:pPr>
        <w:spacing w:after="60"/>
        <w:rPr>
          <w:rFonts w:ascii="Helvetica Neue" w:eastAsia="Helvetica Neue" w:hAnsi="Helvetica Neue" w:cs="Helvetica Neue"/>
          <w:b/>
        </w:rPr>
      </w:pPr>
      <w:r>
        <w:rPr>
          <w:rFonts w:ascii="Helvetica Neue" w:eastAsia="Helvetica Neue" w:hAnsi="Helvetica Neue" w:cs="Helvetica Neue"/>
          <w:b/>
        </w:rPr>
        <w:t>Commitment to KWMC’s Values</w:t>
      </w:r>
    </w:p>
    <w:p w14:paraId="04BA7738" w14:textId="77777777" w:rsidR="0096416D" w:rsidRDefault="0060756C" w:rsidP="0088261D">
      <w:pPr>
        <w:tabs>
          <w:tab w:val="left" w:pos="-1440"/>
          <w:tab w:val="left" w:pos="-740"/>
        </w:tabs>
        <w:spacing w:after="60"/>
        <w:ind w:hanging="20"/>
        <w:jc w:val="both"/>
        <w:rPr>
          <w:rFonts w:ascii="Helvetica Neue" w:eastAsia="Helvetica Neue" w:hAnsi="Helvetica Neue" w:cs="Helvetica Neue"/>
        </w:rPr>
      </w:pPr>
      <w:r>
        <w:rPr>
          <w:rFonts w:ascii="Helvetica Neue" w:eastAsia="Helvetica Neue" w:hAnsi="Helvetica Neue" w:cs="Helvetica Neue"/>
        </w:rPr>
        <w:t>KWMC’s core values are:</w:t>
      </w:r>
    </w:p>
    <w:p w14:paraId="007C4629" w14:textId="77777777" w:rsidR="0096416D" w:rsidRDefault="0060756C" w:rsidP="0088261D">
      <w:pPr>
        <w:numPr>
          <w:ilvl w:val="0"/>
          <w:numId w:val="8"/>
        </w:numPr>
        <w:tabs>
          <w:tab w:val="left" w:pos="-1440"/>
          <w:tab w:val="left" w:pos="-740"/>
        </w:tabs>
        <w:spacing w:after="60"/>
        <w:ind w:left="697" w:hanging="357"/>
        <w:jc w:val="both"/>
        <w:rPr>
          <w:rFonts w:ascii="Helvetica Neue" w:eastAsia="Helvetica Neue" w:hAnsi="Helvetica Neue" w:cs="Helvetica Neue"/>
        </w:rPr>
      </w:pPr>
      <w:r>
        <w:rPr>
          <w:rFonts w:ascii="Helvetica Neue" w:eastAsia="Helvetica Neue" w:hAnsi="Helvetica Neue" w:cs="Helvetica Neue"/>
        </w:rPr>
        <w:t>Integrity: treating others with honesty, consistency and respect, and being prepared to be held accountable for your actions</w:t>
      </w:r>
    </w:p>
    <w:p w14:paraId="3A9C49D1" w14:textId="77777777" w:rsidR="0096416D" w:rsidRDefault="0060756C" w:rsidP="0088261D">
      <w:pPr>
        <w:numPr>
          <w:ilvl w:val="0"/>
          <w:numId w:val="8"/>
        </w:numPr>
        <w:tabs>
          <w:tab w:val="left" w:pos="-1440"/>
          <w:tab w:val="left" w:pos="-740"/>
        </w:tabs>
        <w:spacing w:after="60"/>
        <w:ind w:left="697" w:hanging="357"/>
        <w:jc w:val="both"/>
        <w:rPr>
          <w:rFonts w:ascii="Helvetica Neue" w:eastAsia="Helvetica Neue" w:hAnsi="Helvetica Neue" w:cs="Helvetica Neue"/>
        </w:rPr>
      </w:pPr>
      <w:r>
        <w:rPr>
          <w:rFonts w:ascii="Helvetica Neue" w:eastAsia="Helvetica Neue" w:hAnsi="Helvetica Neue" w:cs="Helvetica Neue"/>
        </w:rPr>
        <w:t>Imagination: not being afra</w:t>
      </w:r>
      <w:r>
        <w:rPr>
          <w:rFonts w:ascii="Helvetica Neue" w:eastAsia="Helvetica Neue" w:hAnsi="Helvetica Neue" w:cs="Helvetica Neue"/>
        </w:rPr>
        <w:t>id to do or think differently, and being willing to explore new perspectives and creative ways of doing things</w:t>
      </w:r>
    </w:p>
    <w:p w14:paraId="18C8B63D" w14:textId="77777777" w:rsidR="0096416D" w:rsidRDefault="0060756C" w:rsidP="0088261D">
      <w:pPr>
        <w:numPr>
          <w:ilvl w:val="0"/>
          <w:numId w:val="8"/>
        </w:numPr>
        <w:tabs>
          <w:tab w:val="left" w:pos="-1440"/>
          <w:tab w:val="left" w:pos="-740"/>
        </w:tabs>
        <w:spacing w:after="60"/>
        <w:ind w:left="697" w:hanging="357"/>
        <w:jc w:val="both"/>
        <w:rPr>
          <w:rFonts w:ascii="Helvetica Neue" w:eastAsia="Helvetica Neue" w:hAnsi="Helvetica Neue" w:cs="Helvetica Neue"/>
        </w:rPr>
      </w:pPr>
      <w:r>
        <w:rPr>
          <w:rFonts w:ascii="Helvetica Neue" w:eastAsia="Helvetica Neue" w:hAnsi="Helvetica Neue" w:cs="Helvetica Neue"/>
        </w:rPr>
        <w:t>Collaboration: working with others to achieve a shared goal, valuing the contribution and expertise that each individual brings</w:t>
      </w:r>
    </w:p>
    <w:p w14:paraId="670402E5" w14:textId="77777777" w:rsidR="0096416D" w:rsidRDefault="0060756C" w:rsidP="0088261D">
      <w:pPr>
        <w:numPr>
          <w:ilvl w:val="0"/>
          <w:numId w:val="8"/>
        </w:numPr>
        <w:tabs>
          <w:tab w:val="left" w:pos="-1440"/>
          <w:tab w:val="left" w:pos="-740"/>
        </w:tabs>
        <w:spacing w:after="60"/>
        <w:ind w:left="697" w:hanging="357"/>
        <w:jc w:val="both"/>
        <w:rPr>
          <w:rFonts w:ascii="Calibri" w:eastAsia="Calibri" w:hAnsi="Calibri" w:cs="Calibri"/>
        </w:rPr>
      </w:pPr>
      <w:r>
        <w:rPr>
          <w:rFonts w:ascii="Helvetica Neue" w:eastAsia="Helvetica Neue" w:hAnsi="Helvetica Neue" w:cs="Helvetica Neue"/>
        </w:rPr>
        <w:t>Equity: recognisi</w:t>
      </w:r>
      <w:r>
        <w:rPr>
          <w:rFonts w:ascii="Helvetica Neue" w:eastAsia="Helvetica Neue" w:hAnsi="Helvetica Neue" w:cs="Helvetica Neue"/>
        </w:rPr>
        <w:t xml:space="preserve">ng that in order for everyone to have an equal opportunity to succeed, some people may need additional support </w:t>
      </w:r>
      <w:r>
        <w:rPr>
          <w:rFonts w:ascii="Calibri" w:eastAsia="Calibri" w:hAnsi="Calibri" w:cs="Calibri"/>
        </w:rPr>
        <w:t>– then doing what you can to make this happen</w:t>
      </w:r>
    </w:p>
    <w:p w14:paraId="1FF00900" w14:textId="77777777" w:rsidR="0096416D" w:rsidRDefault="0060756C" w:rsidP="0088261D">
      <w:pPr>
        <w:numPr>
          <w:ilvl w:val="0"/>
          <w:numId w:val="8"/>
        </w:numPr>
        <w:tabs>
          <w:tab w:val="left" w:pos="-1440"/>
          <w:tab w:val="left" w:pos="-740"/>
        </w:tabs>
        <w:ind w:left="697" w:hanging="357"/>
        <w:jc w:val="both"/>
        <w:rPr>
          <w:rFonts w:ascii="Helvetica Neue" w:eastAsia="Helvetica Neue" w:hAnsi="Helvetica Neue" w:cs="Helvetica Neue"/>
        </w:rPr>
      </w:pPr>
      <w:r>
        <w:rPr>
          <w:rFonts w:ascii="Helvetica Neue" w:eastAsia="Helvetica Neue" w:hAnsi="Helvetica Neue" w:cs="Helvetica Neue"/>
        </w:rPr>
        <w:t>Resilience: staying faithful to your mission and values but having the flexibility to adapt to change</w:t>
      </w:r>
    </w:p>
    <w:p w14:paraId="5695F780" w14:textId="498BD5A2" w:rsidR="0096416D" w:rsidRDefault="0096416D" w:rsidP="0088261D">
      <w:pPr>
        <w:tabs>
          <w:tab w:val="left" w:pos="-1440"/>
          <w:tab w:val="left" w:pos="-740"/>
        </w:tabs>
        <w:ind w:left="697"/>
        <w:jc w:val="both"/>
        <w:rPr>
          <w:rFonts w:ascii="Helvetica Neue" w:eastAsia="Helvetica Neue" w:hAnsi="Helvetica Neue" w:cs="Helvetica Neue"/>
        </w:rPr>
      </w:pPr>
    </w:p>
    <w:p w14:paraId="148F8B6F" w14:textId="77777777" w:rsidR="0088261D" w:rsidRDefault="0088261D" w:rsidP="0088261D">
      <w:pPr>
        <w:tabs>
          <w:tab w:val="left" w:pos="-1440"/>
          <w:tab w:val="left" w:pos="-740"/>
        </w:tabs>
        <w:ind w:left="697"/>
        <w:jc w:val="both"/>
        <w:rPr>
          <w:rFonts w:ascii="Helvetica Neue" w:eastAsia="Helvetica Neue" w:hAnsi="Helvetica Neue" w:cs="Helvetica Neue"/>
        </w:rPr>
      </w:pPr>
    </w:p>
    <w:p w14:paraId="35795616" w14:textId="34B5169C" w:rsidR="0096416D" w:rsidRPr="0088261D" w:rsidRDefault="0060756C" w:rsidP="0088261D">
      <w:pPr>
        <w:tabs>
          <w:tab w:val="left" w:pos="-1440"/>
          <w:tab w:val="left" w:pos="-740"/>
        </w:tabs>
        <w:spacing w:after="60"/>
        <w:jc w:val="both"/>
        <w:rPr>
          <w:rFonts w:ascii="Helvetica Neue" w:eastAsia="Helvetica Neue" w:hAnsi="Helvetica Neue" w:cs="Helvetica Neue"/>
          <w:b/>
        </w:rPr>
      </w:pPr>
      <w:r>
        <w:rPr>
          <w:rFonts w:ascii="Helvetica Neue" w:eastAsia="Helvetica Neue" w:hAnsi="Helvetica Neue" w:cs="Helvetica Neue"/>
          <w:b/>
        </w:rPr>
        <w:t>Commitment to Health &amp; Safety, Confidentiality, Data Protection and Equal Opportunities</w:t>
      </w:r>
    </w:p>
    <w:p w14:paraId="0AE8535A" w14:textId="77777777" w:rsidR="0096416D" w:rsidRDefault="0060756C" w:rsidP="0088261D">
      <w:pPr>
        <w:tabs>
          <w:tab w:val="left" w:pos="-1440"/>
          <w:tab w:val="left" w:pos="-740"/>
        </w:tabs>
        <w:spacing w:after="60"/>
        <w:ind w:left="425"/>
        <w:jc w:val="both"/>
        <w:rPr>
          <w:rFonts w:ascii="Helvetica Neue" w:eastAsia="Helvetica Neue" w:hAnsi="Helvetica Neue" w:cs="Helvetica Neue"/>
          <w:b/>
        </w:rPr>
      </w:pPr>
      <w:r>
        <w:rPr>
          <w:rFonts w:ascii="Helvetica Neue" w:eastAsia="Helvetica Neue" w:hAnsi="Helvetica Neue" w:cs="Helvetica Neue"/>
          <w:b/>
        </w:rPr>
        <w:t>Health and Safety/Security</w:t>
      </w:r>
    </w:p>
    <w:p w14:paraId="0DD25081" w14:textId="77777777" w:rsidR="0096416D" w:rsidRDefault="0060756C" w:rsidP="0088261D">
      <w:pPr>
        <w:tabs>
          <w:tab w:val="left" w:pos="-1440"/>
          <w:tab w:val="left" w:pos="-740"/>
          <w:tab w:val="left" w:pos="0"/>
          <w:tab w:val="left" w:pos="540"/>
          <w:tab w:val="left" w:pos="720"/>
          <w:tab w:val="left" w:pos="1440"/>
          <w:tab w:val="left" w:pos="2160"/>
          <w:tab w:val="left" w:pos="2679"/>
          <w:tab w:val="left" w:pos="3600"/>
        </w:tabs>
        <w:spacing w:after="60"/>
        <w:ind w:left="425"/>
        <w:jc w:val="both"/>
        <w:rPr>
          <w:rFonts w:ascii="Helvetica Neue" w:eastAsia="Helvetica Neue" w:hAnsi="Helvetica Neue" w:cs="Helvetica Neue"/>
        </w:rPr>
      </w:pPr>
      <w:r>
        <w:rPr>
          <w:rFonts w:ascii="Helvetica Neue" w:eastAsia="Helvetica Neue" w:hAnsi="Helvetica Neue" w:cs="Helvetica Neue"/>
        </w:rPr>
        <w:t>It is the duty of every employee to work in such a way so that accidents to themselves and to others are avoided, and to co-operate in maintaining their place of work in a tidy and safe condition, thereby minimising risk.</w:t>
      </w:r>
    </w:p>
    <w:p w14:paraId="5867302A" w14:textId="77777777" w:rsidR="0096416D" w:rsidRDefault="0060756C" w:rsidP="0088261D">
      <w:pPr>
        <w:keepNext/>
        <w:spacing w:after="60"/>
        <w:ind w:left="425" w:right="29"/>
        <w:jc w:val="both"/>
        <w:rPr>
          <w:rFonts w:ascii="Helvetica Neue" w:eastAsia="Helvetica Neue" w:hAnsi="Helvetica Neue" w:cs="Helvetica Neue"/>
          <w:b/>
        </w:rPr>
      </w:pPr>
      <w:r>
        <w:rPr>
          <w:rFonts w:ascii="Helvetica Neue" w:eastAsia="Helvetica Neue" w:hAnsi="Helvetica Neue" w:cs="Helvetica Neue"/>
          <w:b/>
        </w:rPr>
        <w:t>Confidentiality</w:t>
      </w:r>
    </w:p>
    <w:p w14:paraId="09AFAA28" w14:textId="77777777" w:rsidR="0096416D" w:rsidRDefault="0060756C" w:rsidP="0088261D">
      <w:pPr>
        <w:spacing w:after="60"/>
        <w:ind w:left="425"/>
        <w:rPr>
          <w:rFonts w:ascii="Helvetica Neue" w:eastAsia="Helvetica Neue" w:hAnsi="Helvetica Neue" w:cs="Helvetica Neue"/>
        </w:rPr>
      </w:pPr>
      <w:r>
        <w:rPr>
          <w:rFonts w:ascii="Helvetica Neue" w:eastAsia="Helvetica Neue" w:hAnsi="Helvetica Neue" w:cs="Helvetica Neue"/>
        </w:rPr>
        <w:t>In the course of e</w:t>
      </w:r>
      <w:r>
        <w:rPr>
          <w:rFonts w:ascii="Helvetica Neue" w:eastAsia="Helvetica Neue" w:hAnsi="Helvetica Neue" w:cs="Helvetica Neue"/>
        </w:rPr>
        <w:t>very employee’s duties, they may have access to confidential material about members of staff, volunteers or KWMP business.  On no account must information relating to identifiable people or organisations be divulged to anyone other than authorised persons.</w:t>
      </w:r>
      <w:r>
        <w:rPr>
          <w:rFonts w:ascii="Helvetica Neue" w:eastAsia="Helvetica Neue" w:hAnsi="Helvetica Neue" w:cs="Helvetica Neue"/>
        </w:rPr>
        <w:t xml:space="preserve">  If in any doubt whatsoever as to the authority of a person or body asking for information of this nature, the employee must seek advice from their manager.  Failure to observe these rules will be regarded by your employers as serious or gross misconduct,</w:t>
      </w:r>
      <w:r>
        <w:rPr>
          <w:rFonts w:ascii="Helvetica Neue" w:eastAsia="Helvetica Neue" w:hAnsi="Helvetica Neue" w:cs="Helvetica Neue"/>
        </w:rPr>
        <w:t xml:space="preserve"> which could result in disciplinary action being taken against you.</w:t>
      </w:r>
    </w:p>
    <w:p w14:paraId="331F6D6A" w14:textId="77777777" w:rsidR="0096416D" w:rsidRDefault="0060756C" w:rsidP="0088261D">
      <w:pPr>
        <w:spacing w:after="60"/>
        <w:ind w:left="425" w:right="29"/>
        <w:jc w:val="both"/>
        <w:rPr>
          <w:rFonts w:ascii="Helvetica Neue" w:eastAsia="Helvetica Neue" w:hAnsi="Helvetica Neue" w:cs="Helvetica Neue"/>
          <w:b/>
        </w:rPr>
      </w:pPr>
      <w:r>
        <w:rPr>
          <w:rFonts w:ascii="Helvetica Neue" w:eastAsia="Helvetica Neue" w:hAnsi="Helvetica Neue" w:cs="Helvetica Neue"/>
          <w:b/>
        </w:rPr>
        <w:t>Equal Opportunities</w:t>
      </w:r>
    </w:p>
    <w:p w14:paraId="57B54DC7" w14:textId="77777777" w:rsidR="0096416D" w:rsidRDefault="0060756C" w:rsidP="0088261D">
      <w:pPr>
        <w:spacing w:after="60"/>
        <w:ind w:left="425" w:right="29"/>
        <w:jc w:val="both"/>
        <w:rPr>
          <w:rFonts w:ascii="Helvetica Neue" w:eastAsia="Helvetica Neue" w:hAnsi="Helvetica Neue" w:cs="Helvetica Neue"/>
          <w:b/>
        </w:rPr>
      </w:pPr>
      <w:r>
        <w:rPr>
          <w:rFonts w:ascii="Helvetica Neue" w:eastAsia="Helvetica Neue" w:hAnsi="Helvetica Neue" w:cs="Helvetica Neue"/>
        </w:rPr>
        <w:t xml:space="preserve">Knowle West Media Centre is committed to equality of opportunity in the workplace. </w:t>
      </w:r>
    </w:p>
    <w:p w14:paraId="6175B610" w14:textId="77777777" w:rsidR="0096416D" w:rsidRDefault="0096416D" w:rsidP="0088261D">
      <w:pPr>
        <w:spacing w:after="60"/>
        <w:ind w:left="425" w:right="29"/>
        <w:jc w:val="both"/>
        <w:rPr>
          <w:rFonts w:ascii="Helvetica Neue" w:eastAsia="Helvetica Neue" w:hAnsi="Helvetica Neue" w:cs="Helvetica Neue"/>
        </w:rPr>
      </w:pPr>
    </w:p>
    <w:p w14:paraId="7BD67DCB" w14:textId="77777777" w:rsidR="0096416D" w:rsidRDefault="0060756C" w:rsidP="0088261D">
      <w:pPr>
        <w:tabs>
          <w:tab w:val="left" w:pos="-1440"/>
        </w:tabs>
        <w:spacing w:after="60"/>
        <w:ind w:left="425" w:right="29"/>
        <w:jc w:val="both"/>
        <w:rPr>
          <w:rFonts w:ascii="Helvetica Neue" w:eastAsia="Helvetica Neue" w:hAnsi="Helvetica Neue" w:cs="Helvetica Neue"/>
        </w:rPr>
      </w:pPr>
      <w:r>
        <w:rPr>
          <w:rFonts w:ascii="Helvetica Neue" w:eastAsia="Helvetica Neue" w:hAnsi="Helvetica Neue" w:cs="Helvetica Neue"/>
        </w:rPr>
        <w:t>This job description is subject to review and amendment in response to the changing</w:t>
      </w:r>
      <w:r>
        <w:rPr>
          <w:rFonts w:ascii="Helvetica Neue" w:eastAsia="Helvetica Neue" w:hAnsi="Helvetica Neue" w:cs="Helvetica Neue"/>
        </w:rPr>
        <w:t xml:space="preserve"> needs of the project.</w:t>
      </w:r>
    </w:p>
    <w:p w14:paraId="6EA4C9DB" w14:textId="77777777" w:rsidR="0096416D" w:rsidRDefault="0096416D">
      <w:pPr>
        <w:tabs>
          <w:tab w:val="left" w:pos="-1440"/>
        </w:tabs>
        <w:ind w:left="425" w:right="29"/>
        <w:jc w:val="both"/>
        <w:rPr>
          <w:rFonts w:ascii="Helvetica Neue" w:eastAsia="Helvetica Neue" w:hAnsi="Helvetica Neue" w:cs="Helvetica Neue"/>
        </w:rPr>
      </w:pPr>
    </w:p>
    <w:p w14:paraId="42E0D32A" w14:textId="77777777" w:rsidR="0096416D" w:rsidRDefault="0060756C">
      <w:pPr>
        <w:tabs>
          <w:tab w:val="left" w:pos="-1440"/>
        </w:tabs>
        <w:ind w:left="425" w:right="29"/>
        <w:jc w:val="both"/>
        <w:rPr>
          <w:rFonts w:ascii="Helvetica Neue" w:eastAsia="Helvetica Neue" w:hAnsi="Helvetica Neue" w:cs="Helvetica Neue"/>
          <w:b/>
        </w:rPr>
      </w:pPr>
      <w:r>
        <w:rPr>
          <w:rFonts w:ascii="Helvetica Neue" w:eastAsia="Helvetica Neue" w:hAnsi="Helvetica Neue" w:cs="Helvetica Neue"/>
          <w:b/>
        </w:rPr>
        <w:t>June 2019</w:t>
      </w:r>
    </w:p>
    <w:p w14:paraId="34372819" w14:textId="0253702F" w:rsidR="0088261D" w:rsidRDefault="0088261D">
      <w:pPr>
        <w:rPr>
          <w:rFonts w:ascii="Helvetica Neue" w:eastAsia="Helvetica Neue" w:hAnsi="Helvetica Neue" w:cs="Helvetica Neue"/>
          <w:b/>
        </w:rPr>
      </w:pPr>
      <w:r>
        <w:rPr>
          <w:rFonts w:ascii="Helvetica Neue" w:eastAsia="Helvetica Neue" w:hAnsi="Helvetica Neue" w:cs="Helvetica Neue"/>
          <w:b/>
        </w:rPr>
        <w:br w:type="page"/>
      </w:r>
    </w:p>
    <w:p w14:paraId="430A2591" w14:textId="1B320539" w:rsidR="0096416D" w:rsidRDefault="0060756C">
      <w:pPr>
        <w:spacing w:line="276" w:lineRule="auto"/>
        <w:jc w:val="both"/>
        <w:rPr>
          <w:rFonts w:ascii="Helvetica Neue" w:eastAsia="Helvetica Neue" w:hAnsi="Helvetica Neue" w:cs="Helvetica Neue"/>
          <w:b/>
        </w:rPr>
      </w:pPr>
      <w:r>
        <w:rPr>
          <w:rFonts w:ascii="Helvetica Neue" w:eastAsia="Helvetica Neue" w:hAnsi="Helvetica Neue" w:cs="Helvetica Neue"/>
          <w:b/>
        </w:rPr>
        <w:lastRenderedPageBreak/>
        <w:t xml:space="preserve">Person Specification: </w:t>
      </w:r>
      <w:r>
        <w:rPr>
          <w:rFonts w:ascii="Helvetica Neue" w:eastAsia="Helvetica Neue" w:hAnsi="Helvetica Neue" w:cs="Helvetica Neue"/>
        </w:rPr>
        <w:t>Community Development Worker</w:t>
      </w:r>
      <w:r w:rsidR="00674734">
        <w:rPr>
          <w:rFonts w:ascii="Helvetica Neue" w:eastAsia="Helvetica Neue" w:hAnsi="Helvetica Neue" w:cs="Helvetica Neue"/>
        </w:rPr>
        <w:t xml:space="preserve"> – Knowle West Alliance</w:t>
      </w:r>
    </w:p>
    <w:p w14:paraId="77500763"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b/>
        </w:rPr>
        <w:t>Knowledge, Skills and Experience Required</w:t>
      </w:r>
    </w:p>
    <w:p w14:paraId="54384764"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b/>
        </w:rPr>
      </w:pPr>
      <w:r>
        <w:rPr>
          <w:rFonts w:ascii="Helvetica Neue" w:eastAsia="Helvetica Neue" w:hAnsi="Helvetica Neue" w:cs="Helvetica Neue"/>
          <w:b/>
        </w:rPr>
        <w:t>Essential:</w:t>
      </w:r>
    </w:p>
    <w:p w14:paraId="0E17ACDC"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Experience of working in a community development role</w:t>
      </w:r>
    </w:p>
    <w:p w14:paraId="3D4F2C1E"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Knowledge and understanding of asset based community development values and principles</w:t>
      </w:r>
    </w:p>
    <w:p w14:paraId="215C5D95"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Knowledge and understanding of the issues affecting disadvantaged communities and their causes</w:t>
      </w:r>
    </w:p>
    <w:p w14:paraId="6F7ED912"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Able to confidently initiate new connections in informal and formal settin</w:t>
      </w:r>
      <w:r>
        <w:rPr>
          <w:rFonts w:ascii="Helvetica Neue" w:eastAsia="Helvetica Neue" w:hAnsi="Helvetica Neue" w:cs="Helvetica Neue"/>
        </w:rPr>
        <w:t>gs with excellent listening skills</w:t>
      </w:r>
    </w:p>
    <w:p w14:paraId="705A6D5D"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Able to demonstrate knowledge and/or experience of equalities and diversity issues including a clear understanding of the barrier to participation and inclusion, and evidence of addressing this in practice</w:t>
      </w:r>
    </w:p>
    <w:p w14:paraId="5822834B"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Calm, non-judge</w:t>
      </w:r>
      <w:r>
        <w:rPr>
          <w:rFonts w:ascii="Helvetica Neue" w:eastAsia="Helvetica Neue" w:hAnsi="Helvetica Neue" w:cs="Helvetica Neue"/>
        </w:rPr>
        <w:t>mental and tactful, with an ability to respect everyone’s opinions</w:t>
      </w:r>
    </w:p>
    <w:p w14:paraId="3F13AD7C"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Able to work independently, initiate and direct own work</w:t>
      </w:r>
    </w:p>
    <w:p w14:paraId="70F354B2"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Have excellent organisational skills with the ability to prioritise and organise conflicting work tasks within specific timescales</w:t>
      </w:r>
    </w:p>
    <w:p w14:paraId="42052B06"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color w:val="000000"/>
        </w:rPr>
      </w:pPr>
      <w:r>
        <w:rPr>
          <w:rFonts w:ascii="Helvetica Neue" w:eastAsia="Helvetica Neue" w:hAnsi="Helvetica Neue" w:cs="Helvetica Neue"/>
          <w:color w:val="000000"/>
        </w:rPr>
        <w:t>E</w:t>
      </w:r>
      <w:r>
        <w:rPr>
          <w:rFonts w:ascii="Helvetica Neue" w:eastAsia="Helvetica Neue" w:hAnsi="Helvetica Neue" w:cs="Helvetica Neue"/>
          <w:color w:val="000000"/>
        </w:rPr>
        <w:t>xperience of producing reports and monitoring information for a variety of audiences, including funders.</w:t>
      </w:r>
    </w:p>
    <w:p w14:paraId="5B50507B"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Have a working knowledge of Microsoft office applications or equivalent and willing to learn new applications and technology including using websites a</w:t>
      </w:r>
      <w:r>
        <w:rPr>
          <w:rFonts w:ascii="Helvetica Neue" w:eastAsia="Helvetica Neue" w:hAnsi="Helvetica Neue" w:cs="Helvetica Neue"/>
        </w:rPr>
        <w:t>nd social media as a tool for engagement</w:t>
      </w:r>
    </w:p>
    <w:p w14:paraId="332C6D94"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Able to communicate effectively to a wide range of people using plain English, face to face, in writing and using a range of social media</w:t>
      </w:r>
    </w:p>
    <w:p w14:paraId="4A749A03"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Able to work in a complex environment, managing relationships and co-ordinating work with residents and a range of organisations</w:t>
      </w:r>
    </w:p>
    <w:p w14:paraId="7645375C"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Experience of creatively using facilitation skills in community groups and meetings</w:t>
      </w:r>
    </w:p>
    <w:p w14:paraId="5869AF32"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Willingness to work flexibly, including eve</w:t>
      </w:r>
      <w:r>
        <w:rPr>
          <w:rFonts w:ascii="Helvetica Neue" w:eastAsia="Helvetica Neue" w:hAnsi="Helvetica Neue" w:cs="Helvetica Neue"/>
        </w:rPr>
        <w:t>nings and weekends as required</w:t>
      </w:r>
    </w:p>
    <w:p w14:paraId="6972E4DB" w14:textId="77777777" w:rsidR="0096416D" w:rsidRDefault="0096416D">
      <w:pPr>
        <w:tabs>
          <w:tab w:val="left" w:pos="-1440"/>
          <w:tab w:val="left" w:pos="-740"/>
          <w:tab w:val="left" w:pos="0"/>
          <w:tab w:val="left" w:pos="540"/>
          <w:tab w:val="left" w:pos="720"/>
          <w:tab w:val="left" w:pos="1440"/>
          <w:tab w:val="left" w:pos="2160"/>
          <w:tab w:val="left" w:pos="2679"/>
          <w:tab w:val="left" w:pos="3600"/>
        </w:tabs>
        <w:ind w:hanging="20"/>
        <w:jc w:val="both"/>
        <w:rPr>
          <w:rFonts w:ascii="Helvetica Neue" w:eastAsia="Helvetica Neue" w:hAnsi="Helvetica Neue" w:cs="Helvetica Neue"/>
        </w:rPr>
      </w:pPr>
    </w:p>
    <w:p w14:paraId="77C2A1A3"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b/>
        </w:rPr>
      </w:pPr>
      <w:r>
        <w:rPr>
          <w:rFonts w:ascii="Helvetica Neue" w:eastAsia="Helvetica Neue" w:hAnsi="Helvetica Neue" w:cs="Helvetica Neue"/>
          <w:b/>
        </w:rPr>
        <w:t>General:</w:t>
      </w:r>
    </w:p>
    <w:p w14:paraId="00BFE2A1" w14:textId="77777777" w:rsidR="0096416D" w:rsidRDefault="0060756C">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r>
        <w:rPr>
          <w:rFonts w:ascii="Helvetica Neue" w:eastAsia="Helvetica Neue" w:hAnsi="Helvetica Neue" w:cs="Helvetica Neue"/>
        </w:rPr>
        <w:t>The postholder will be required to have a current DBS check</w:t>
      </w:r>
    </w:p>
    <w:p w14:paraId="5C65EA11" w14:textId="77777777" w:rsidR="0096416D" w:rsidRDefault="0096416D">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p>
    <w:p w14:paraId="4CD17521" w14:textId="77777777" w:rsidR="0096416D" w:rsidRDefault="0096416D">
      <w:pPr>
        <w:tabs>
          <w:tab w:val="left" w:pos="-1440"/>
          <w:tab w:val="left" w:pos="-740"/>
          <w:tab w:val="left" w:pos="0"/>
          <w:tab w:val="left" w:pos="540"/>
          <w:tab w:val="left" w:pos="720"/>
          <w:tab w:val="left" w:pos="1440"/>
          <w:tab w:val="left" w:pos="2160"/>
          <w:tab w:val="left" w:pos="2679"/>
          <w:tab w:val="left" w:pos="3600"/>
        </w:tabs>
        <w:spacing w:after="120"/>
        <w:ind w:hanging="23"/>
        <w:jc w:val="both"/>
        <w:rPr>
          <w:rFonts w:ascii="Helvetica Neue" w:eastAsia="Helvetica Neue" w:hAnsi="Helvetica Neue" w:cs="Helvetica Neue"/>
        </w:rPr>
      </w:pPr>
    </w:p>
    <w:sectPr w:rsidR="0096416D" w:rsidSect="0088261D">
      <w:headerReference w:type="default" r:id="rId7"/>
      <w:headerReference w:type="first" r:id="rId8"/>
      <w:pgSz w:w="11901"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0F09F" w14:textId="77777777" w:rsidR="0060756C" w:rsidRDefault="0060756C" w:rsidP="0088261D">
      <w:r>
        <w:separator/>
      </w:r>
    </w:p>
  </w:endnote>
  <w:endnote w:type="continuationSeparator" w:id="0">
    <w:p w14:paraId="27555A04" w14:textId="77777777" w:rsidR="0060756C" w:rsidRDefault="0060756C" w:rsidP="0088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93A97" w14:textId="77777777" w:rsidR="0060756C" w:rsidRDefault="0060756C" w:rsidP="0088261D">
      <w:r>
        <w:separator/>
      </w:r>
    </w:p>
  </w:footnote>
  <w:footnote w:type="continuationSeparator" w:id="0">
    <w:p w14:paraId="08B4B79B" w14:textId="77777777" w:rsidR="0060756C" w:rsidRDefault="0060756C" w:rsidP="00882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E3950" w14:textId="5F9374D4" w:rsidR="0088261D" w:rsidRDefault="0088261D" w:rsidP="0088261D">
    <w:pPr>
      <w:pStyle w:val="Header"/>
      <w:tabs>
        <w:tab w:val="clear" w:pos="4680"/>
        <w:tab w:val="clear" w:pos="9360"/>
        <w:tab w:val="center" w:pos="451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800A" w14:textId="77777777" w:rsidR="0088261D" w:rsidRDefault="0088261D">
    <w:pPr>
      <w:pStyle w:val="Header"/>
    </w:pPr>
  </w:p>
  <w:p w14:paraId="3E3FB269" w14:textId="78ADD969" w:rsidR="0088261D" w:rsidRDefault="0088261D">
    <w:pPr>
      <w:pStyle w:val="Header"/>
    </w:pPr>
    <w:r w:rsidRPr="0088261D">
      <w:drawing>
        <wp:anchor distT="0" distB="0" distL="114300" distR="114300" simplePos="0" relativeHeight="251657728" behindDoc="0" locked="0" layoutInCell="1" allowOverlap="1" wp14:anchorId="4D9C3AAC" wp14:editId="7D83BAF0">
          <wp:simplePos x="0" y="0"/>
          <wp:positionH relativeFrom="column">
            <wp:posOffset>0</wp:posOffset>
          </wp:positionH>
          <wp:positionV relativeFrom="paragraph">
            <wp:posOffset>-635</wp:posOffset>
          </wp:positionV>
          <wp:extent cx="2716530" cy="91948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653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61D">
      <w:drawing>
        <wp:anchor distT="0" distB="0" distL="114300" distR="114300" simplePos="0" relativeHeight="251658752" behindDoc="0" locked="0" layoutInCell="1" allowOverlap="1" wp14:anchorId="41A77CF4" wp14:editId="5171688B">
          <wp:simplePos x="0" y="0"/>
          <wp:positionH relativeFrom="column">
            <wp:posOffset>3823970</wp:posOffset>
          </wp:positionH>
          <wp:positionV relativeFrom="paragraph">
            <wp:posOffset>182880</wp:posOffset>
          </wp:positionV>
          <wp:extent cx="1960245" cy="612140"/>
          <wp:effectExtent l="0" t="0" r="0" b="0"/>
          <wp:wrapNone/>
          <wp:docPr id="7" name="Picture 7" descr="KWMC_Logo_Rebranded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WMC_Logo_Rebranded_Smal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024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6E1CAB" w14:textId="4EF2FC1F" w:rsidR="0088261D" w:rsidRDefault="0088261D">
    <w:pPr>
      <w:pStyle w:val="Header"/>
    </w:pPr>
  </w:p>
  <w:p w14:paraId="5ABF0375" w14:textId="6CF4834E" w:rsidR="0088261D" w:rsidRDefault="0088261D">
    <w:pPr>
      <w:pStyle w:val="Header"/>
    </w:pPr>
  </w:p>
  <w:p w14:paraId="7B5E4570" w14:textId="6A9ACE80" w:rsidR="0088261D" w:rsidRDefault="0088261D">
    <w:pPr>
      <w:pStyle w:val="Header"/>
    </w:pPr>
  </w:p>
  <w:p w14:paraId="25506820" w14:textId="77777777" w:rsidR="0088261D" w:rsidRDefault="00882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34B27"/>
    <w:multiLevelType w:val="multilevel"/>
    <w:tmpl w:val="CE7CF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9A4684"/>
    <w:multiLevelType w:val="multilevel"/>
    <w:tmpl w:val="D616C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0633C8"/>
    <w:multiLevelType w:val="multilevel"/>
    <w:tmpl w:val="701C4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0F0BE5"/>
    <w:multiLevelType w:val="multilevel"/>
    <w:tmpl w:val="1368C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097238"/>
    <w:multiLevelType w:val="multilevel"/>
    <w:tmpl w:val="324CE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CDF51EE"/>
    <w:multiLevelType w:val="multilevel"/>
    <w:tmpl w:val="B43866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EF3692"/>
    <w:multiLevelType w:val="multilevel"/>
    <w:tmpl w:val="962A69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0E444A"/>
    <w:multiLevelType w:val="multilevel"/>
    <w:tmpl w:val="FEEE7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8572C7"/>
    <w:multiLevelType w:val="multilevel"/>
    <w:tmpl w:val="19F63D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3"/>
  </w:num>
  <w:num w:numId="4">
    <w:abstractNumId w:val="1"/>
  </w:num>
  <w:num w:numId="5">
    <w:abstractNumId w:val="5"/>
  </w:num>
  <w:num w:numId="6">
    <w:abstractNumId w:val="7"/>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6D"/>
    <w:rsid w:val="0060756C"/>
    <w:rsid w:val="00674734"/>
    <w:rsid w:val="0088261D"/>
    <w:rsid w:val="00964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05B18"/>
  <w15:docId w15:val="{B1F989E6-B12F-1747-98D6-C8BA665F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61D"/>
    <w:pPr>
      <w:tabs>
        <w:tab w:val="center" w:pos="4680"/>
        <w:tab w:val="right" w:pos="9360"/>
      </w:tabs>
    </w:pPr>
  </w:style>
  <w:style w:type="character" w:customStyle="1" w:styleId="HeaderChar">
    <w:name w:val="Header Char"/>
    <w:basedOn w:val="DefaultParagraphFont"/>
    <w:link w:val="Header"/>
    <w:uiPriority w:val="99"/>
    <w:rsid w:val="0088261D"/>
  </w:style>
  <w:style w:type="paragraph" w:styleId="Footer">
    <w:name w:val="footer"/>
    <w:basedOn w:val="Normal"/>
    <w:link w:val="FooterChar"/>
    <w:uiPriority w:val="99"/>
    <w:unhideWhenUsed/>
    <w:rsid w:val="0088261D"/>
    <w:pPr>
      <w:tabs>
        <w:tab w:val="center" w:pos="4680"/>
        <w:tab w:val="right" w:pos="9360"/>
      </w:tabs>
    </w:pPr>
  </w:style>
  <w:style w:type="character" w:customStyle="1" w:styleId="FooterChar">
    <w:name w:val="Footer Char"/>
    <w:basedOn w:val="DefaultParagraphFont"/>
    <w:link w:val="Footer"/>
    <w:uiPriority w:val="99"/>
    <w:rsid w:val="00882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Michaela Macrae Simpson</cp:lastModifiedBy>
  <cp:revision>3</cp:revision>
  <dcterms:created xsi:type="dcterms:W3CDTF">2019-06-14T10:25:00Z</dcterms:created>
  <dcterms:modified xsi:type="dcterms:W3CDTF">2019-06-14T10:27:00Z</dcterms:modified>
</cp:coreProperties>
</file>