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8747" w14:textId="03163CA5" w:rsidR="00BC51D8" w:rsidRDefault="00BC51D8">
      <w:pPr>
        <w:rPr>
          <w:b/>
          <w:bCs/>
          <w:sz w:val="36"/>
          <w:szCs w:val="36"/>
        </w:rPr>
      </w:pPr>
      <w:r w:rsidRPr="00A20487">
        <w:rPr>
          <w:rFonts w:ascii="Malgun Gothic" w:eastAsia="Malgun Gothic" w:hAnsi="Malgun Goth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8D4EEA" wp14:editId="7798B602">
            <wp:simplePos x="0" y="0"/>
            <wp:positionH relativeFrom="margin">
              <wp:posOffset>5648325</wp:posOffset>
            </wp:positionH>
            <wp:positionV relativeFrom="paragraph">
              <wp:posOffset>12065</wp:posOffset>
            </wp:positionV>
            <wp:extent cx="973455" cy="933450"/>
            <wp:effectExtent l="0" t="0" r="0" b="0"/>
            <wp:wrapSquare wrapText="bothSides"/>
            <wp:docPr id="1" name="Picture 1" descr="A close up of a bas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C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A308" w14:textId="14790DE1" w:rsidR="00064CAC" w:rsidRPr="008E470A" w:rsidRDefault="00A550B8">
      <w:pPr>
        <w:rPr>
          <w:b/>
          <w:bCs/>
        </w:rPr>
      </w:pPr>
      <w:r>
        <w:rPr>
          <w:b/>
          <w:bCs/>
          <w:sz w:val="36"/>
          <w:szCs w:val="36"/>
        </w:rPr>
        <w:t>Farm</w:t>
      </w:r>
      <w:r w:rsidR="00064CAC" w:rsidRPr="00D27FCD">
        <w:rPr>
          <w:b/>
          <w:bCs/>
          <w:sz w:val="36"/>
          <w:szCs w:val="36"/>
        </w:rPr>
        <w:t xml:space="preserve"> Support Volunteer</w:t>
      </w:r>
      <w:r w:rsidR="008E470A">
        <w:rPr>
          <w:b/>
          <w:bCs/>
          <w:sz w:val="36"/>
          <w:szCs w:val="36"/>
        </w:rPr>
        <w:t xml:space="preserve">: </w:t>
      </w:r>
      <w:r w:rsidR="008E470A" w:rsidRPr="008E470A">
        <w:rPr>
          <w:b/>
          <w:bCs/>
          <w:sz w:val="36"/>
          <w:szCs w:val="36"/>
        </w:rPr>
        <w:t>Help</w:t>
      </w:r>
      <w:r w:rsidR="008E470A">
        <w:rPr>
          <w:b/>
          <w:bCs/>
          <w:sz w:val="36"/>
          <w:szCs w:val="36"/>
        </w:rPr>
        <w:t>ing</w:t>
      </w:r>
      <w:r w:rsidR="008E470A" w:rsidRPr="008E470A">
        <w:rPr>
          <w:b/>
          <w:bCs/>
          <w:sz w:val="36"/>
          <w:szCs w:val="36"/>
        </w:rPr>
        <w:t xml:space="preserve"> others to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4CAC" w14:paraId="58DCA7B1" w14:textId="77777777" w:rsidTr="00064CAC">
        <w:tc>
          <w:tcPr>
            <w:tcW w:w="5228" w:type="dxa"/>
          </w:tcPr>
          <w:p w14:paraId="1BF26D64" w14:textId="77777777" w:rsidR="005429D5" w:rsidRDefault="005429D5">
            <w:pPr>
              <w:rPr>
                <w:rFonts w:ascii="Malgun Gothic" w:eastAsia="Malgun Gothic" w:hAnsi="Malgun Gothic"/>
                <w:b/>
                <w:bCs/>
              </w:rPr>
            </w:pPr>
          </w:p>
          <w:p w14:paraId="33A5A3CE" w14:textId="32F1371D" w:rsidR="00064CAC" w:rsidRPr="00913396" w:rsidRDefault="00064CAC">
            <w:pPr>
              <w:rPr>
                <w:rFonts w:ascii="Malgun Gothic" w:eastAsia="Malgun Gothic" w:hAnsi="Malgun Gothic"/>
                <w:bCs/>
              </w:rPr>
            </w:pPr>
            <w:r w:rsidRPr="00913396">
              <w:rPr>
                <w:rFonts w:ascii="Malgun Gothic" w:eastAsia="Malgun Gothic" w:hAnsi="Malgun Gothic"/>
                <w:b/>
                <w:bCs/>
              </w:rPr>
              <w:t xml:space="preserve">Role Title </w:t>
            </w:r>
            <w:r w:rsidR="00A550B8" w:rsidRPr="00913396">
              <w:rPr>
                <w:rFonts w:ascii="Malgun Gothic" w:eastAsia="Malgun Gothic" w:hAnsi="Malgun Gothic"/>
                <w:bCs/>
              </w:rPr>
              <w:t>Farm</w:t>
            </w:r>
            <w:r w:rsidR="007D44C3" w:rsidRPr="00913396">
              <w:rPr>
                <w:rFonts w:ascii="Malgun Gothic" w:eastAsia="Malgun Gothic" w:hAnsi="Malgun Gothic"/>
                <w:bCs/>
              </w:rPr>
              <w:t xml:space="preserve"> Support Volunteer</w:t>
            </w:r>
          </w:p>
          <w:p w14:paraId="1BE499A9" w14:textId="6ADC2D4C" w:rsidR="007D44C3" w:rsidRPr="00913396" w:rsidRDefault="007D44C3">
            <w:pPr>
              <w:rPr>
                <w:rFonts w:ascii="Malgun Gothic" w:eastAsia="Malgun Gothic" w:hAnsi="Malgun Gothic"/>
                <w:b/>
                <w:bCs/>
              </w:rPr>
            </w:pPr>
            <w:r w:rsidRPr="00913396">
              <w:rPr>
                <w:rFonts w:ascii="Malgun Gothic" w:eastAsia="Malgun Gothic" w:hAnsi="Malgun Gothic"/>
                <w:b/>
                <w:bCs/>
              </w:rPr>
              <w:t>Commitment (Days and Times)</w:t>
            </w:r>
          </w:p>
          <w:p w14:paraId="12E3AF05" w14:textId="77777777" w:rsidR="007D44C3" w:rsidRPr="00913396" w:rsidRDefault="007D44C3" w:rsidP="007D44C3">
            <w:pPr>
              <w:rPr>
                <w:rFonts w:ascii="Malgun Gothic" w:eastAsia="Malgun Gothic" w:hAnsi="Malgun Gothic"/>
              </w:rPr>
            </w:pPr>
            <w:r w:rsidRPr="00913396">
              <w:rPr>
                <w:rFonts w:ascii="Malgun Gothic" w:eastAsia="Malgun Gothic" w:hAnsi="Malgun Gothic"/>
              </w:rPr>
              <w:t>One of the following sessions:</w:t>
            </w:r>
          </w:p>
          <w:p w14:paraId="020D3A6D" w14:textId="5DE6C8FD" w:rsidR="00A550B8" w:rsidRPr="00913396" w:rsidRDefault="00222E0F" w:rsidP="005429D5">
            <w:pPr>
              <w:pStyle w:val="ListParagraph"/>
            </w:pPr>
            <w:r>
              <w:t>Tuesday</w:t>
            </w:r>
            <w:r w:rsidR="00A550B8" w:rsidRPr="00913396">
              <w:t xml:space="preserve"> </w:t>
            </w:r>
            <w:r>
              <w:t>13:15 – 15:30</w:t>
            </w:r>
          </w:p>
          <w:p w14:paraId="6B3B6C25" w14:textId="77777777" w:rsidR="007D44C3" w:rsidRPr="00913396" w:rsidRDefault="007D44C3" w:rsidP="007D44C3">
            <w:pPr>
              <w:rPr>
                <w:rFonts w:ascii="Malgun Gothic" w:eastAsia="Malgun Gothic" w:hAnsi="Malgun Gothic"/>
              </w:rPr>
            </w:pPr>
            <w:r w:rsidRPr="00913396">
              <w:rPr>
                <w:rFonts w:ascii="Malgun Gothic" w:eastAsia="Malgun Gothic" w:hAnsi="Malgun Gothic"/>
              </w:rPr>
              <w:t>12 weeks minimum commitment</w:t>
            </w:r>
          </w:p>
          <w:p w14:paraId="0D23DB17" w14:textId="77777777" w:rsidR="0091044A" w:rsidRDefault="0091044A" w:rsidP="007D44C3">
            <w:pPr>
              <w:rPr>
                <w:rFonts w:ascii="Malgun Gothic" w:eastAsia="Malgun Gothic" w:hAnsi="Malgun Gothic"/>
                <w:b/>
                <w:bCs/>
              </w:rPr>
            </w:pPr>
          </w:p>
          <w:p w14:paraId="5104817D" w14:textId="7C682FAF" w:rsidR="000D0382" w:rsidRDefault="000D0382" w:rsidP="007D44C3">
            <w:pPr>
              <w:rPr>
                <w:rFonts w:ascii="Malgun Gothic" w:eastAsia="Malgun Gothic" w:hAnsi="Malgun Gothic"/>
                <w:bCs/>
              </w:rPr>
            </w:pPr>
            <w:r w:rsidRPr="00913396">
              <w:rPr>
                <w:rFonts w:ascii="Malgun Gothic" w:eastAsia="Malgun Gothic" w:hAnsi="Malgun Gothic"/>
              </w:rPr>
              <w:t>This</w:t>
            </w:r>
            <w:r w:rsidRPr="00913396">
              <w:rPr>
                <w:rFonts w:ascii="Malgun Gothic" w:eastAsia="Malgun Gothic" w:hAnsi="Malgun Gothic"/>
                <w:bCs/>
              </w:rPr>
              <w:t xml:space="preserve"> is an opportunity </w:t>
            </w:r>
            <w:r w:rsidR="00377052">
              <w:rPr>
                <w:rFonts w:ascii="Malgun Gothic" w:eastAsia="Malgun Gothic" w:hAnsi="Malgun Gothic"/>
                <w:bCs/>
              </w:rPr>
              <w:t>to learn more</w:t>
            </w:r>
            <w:r w:rsidRPr="00913396">
              <w:rPr>
                <w:rFonts w:ascii="Malgun Gothic" w:eastAsia="Malgun Gothic" w:hAnsi="Malgun Gothic"/>
                <w:bCs/>
              </w:rPr>
              <w:t xml:space="preserve"> </w:t>
            </w:r>
            <w:r w:rsidR="00377052">
              <w:rPr>
                <w:rFonts w:ascii="Malgun Gothic" w:eastAsia="Malgun Gothic" w:hAnsi="Malgun Gothic"/>
                <w:bCs/>
              </w:rPr>
              <w:t>about</w:t>
            </w:r>
            <w:r w:rsidRPr="00913396">
              <w:rPr>
                <w:rFonts w:ascii="Malgun Gothic" w:eastAsia="Malgun Gothic" w:hAnsi="Malgun Gothic"/>
                <w:bCs/>
              </w:rPr>
              <w:t xml:space="preserve"> </w:t>
            </w:r>
            <w:r w:rsidR="00222E0F">
              <w:rPr>
                <w:rFonts w:ascii="Malgun Gothic" w:eastAsia="Malgun Gothic" w:hAnsi="Malgun Gothic"/>
                <w:bCs/>
              </w:rPr>
              <w:t xml:space="preserve">supporting people with </w:t>
            </w:r>
            <w:r w:rsidRPr="00913396">
              <w:rPr>
                <w:rFonts w:ascii="Malgun Gothic" w:eastAsia="Malgun Gothic" w:hAnsi="Malgun Gothic"/>
                <w:bCs/>
              </w:rPr>
              <w:t>mental health problems</w:t>
            </w:r>
            <w:r w:rsidR="00377052">
              <w:rPr>
                <w:rFonts w:ascii="Malgun Gothic" w:eastAsia="Malgun Gothic" w:hAnsi="Malgun Gothic"/>
                <w:bCs/>
              </w:rPr>
              <w:t xml:space="preserve"> and learning disabilities</w:t>
            </w:r>
            <w:r w:rsidRPr="00913396">
              <w:rPr>
                <w:rFonts w:ascii="Malgun Gothic" w:eastAsia="Malgun Gothic" w:hAnsi="Malgun Gothic"/>
                <w:bCs/>
              </w:rPr>
              <w:t xml:space="preserve"> and activities </w:t>
            </w:r>
            <w:r w:rsidR="00222E0F">
              <w:rPr>
                <w:rFonts w:ascii="Malgun Gothic" w:eastAsia="Malgun Gothic" w:hAnsi="Malgun Gothic"/>
                <w:bCs/>
              </w:rPr>
              <w:t>that</w:t>
            </w:r>
            <w:r w:rsidRPr="00913396">
              <w:rPr>
                <w:rFonts w:ascii="Malgun Gothic" w:eastAsia="Malgun Gothic" w:hAnsi="Malgun Gothic"/>
                <w:bCs/>
              </w:rPr>
              <w:t xml:space="preserve"> support better mental health</w:t>
            </w:r>
            <w:r w:rsidR="00377052">
              <w:rPr>
                <w:rFonts w:ascii="Malgun Gothic" w:eastAsia="Malgun Gothic" w:hAnsi="Malgun Gothic"/>
                <w:bCs/>
              </w:rPr>
              <w:t xml:space="preserve"> and inclusion</w:t>
            </w:r>
            <w:r w:rsidRPr="00913396">
              <w:rPr>
                <w:rFonts w:ascii="Malgun Gothic" w:eastAsia="Malgun Gothic" w:hAnsi="Malgun Gothic"/>
                <w:bCs/>
              </w:rPr>
              <w:t>.</w:t>
            </w:r>
            <w:r w:rsidRPr="00913396">
              <w:rPr>
                <w:rFonts w:ascii="Malgun Gothic" w:eastAsia="Malgun Gothic" w:hAnsi="Malgun Gothic"/>
                <w:b/>
                <w:bCs/>
              </w:rPr>
              <w:t xml:space="preserve"> </w:t>
            </w:r>
            <w:r w:rsidR="00377052">
              <w:rPr>
                <w:rFonts w:ascii="Malgun Gothic" w:eastAsia="Malgun Gothic" w:hAnsi="Malgun Gothic"/>
                <w:bCs/>
              </w:rPr>
              <w:t>You will</w:t>
            </w:r>
            <w:r w:rsidRPr="00913396">
              <w:rPr>
                <w:rFonts w:ascii="Malgun Gothic" w:eastAsia="Malgun Gothic" w:hAnsi="Malgun Gothic"/>
                <w:bCs/>
              </w:rPr>
              <w:t xml:space="preserve"> develop experience of working in a Health and Social Care team </w:t>
            </w:r>
            <w:r w:rsidR="00222E0F">
              <w:rPr>
                <w:rFonts w:ascii="Malgun Gothic" w:eastAsia="Malgun Gothic" w:hAnsi="Malgun Gothic"/>
                <w:bCs/>
              </w:rPr>
              <w:t>in</w:t>
            </w:r>
            <w:r w:rsidRPr="00913396">
              <w:rPr>
                <w:rFonts w:ascii="Malgun Gothic" w:eastAsia="Malgun Gothic" w:hAnsi="Malgun Gothic"/>
                <w:bCs/>
              </w:rPr>
              <w:t xml:space="preserve"> a community organisation.</w:t>
            </w:r>
            <w:r>
              <w:rPr>
                <w:rFonts w:ascii="Malgun Gothic" w:eastAsia="Malgun Gothic" w:hAnsi="Malgun Gothic"/>
                <w:bCs/>
              </w:rPr>
              <w:t xml:space="preserve"> </w:t>
            </w:r>
          </w:p>
          <w:p w14:paraId="0746ADB5" w14:textId="3E5B5624" w:rsidR="005429D5" w:rsidRDefault="005429D5" w:rsidP="007D44C3"/>
        </w:tc>
        <w:tc>
          <w:tcPr>
            <w:tcW w:w="5228" w:type="dxa"/>
          </w:tcPr>
          <w:p w14:paraId="274FC843" w14:textId="77777777" w:rsidR="005429D5" w:rsidRDefault="00913396" w:rsidP="005429D5">
            <w:pPr>
              <w:rPr>
                <w:rFonts w:ascii="Malgun Gothic" w:eastAsia="Malgun Gothic" w:hAnsi="Malgun Gothic"/>
                <w:bCs/>
              </w:rPr>
            </w:pPr>
            <w:r>
              <w:rPr>
                <w:rFonts w:ascii="Malgun Gothic" w:eastAsia="Malgun Gothic" w:hAnsi="Malgun Gothic"/>
                <w:bCs/>
              </w:rPr>
              <w:t xml:space="preserve"> </w:t>
            </w:r>
          </w:p>
          <w:p w14:paraId="0680B15A" w14:textId="168DA370" w:rsidR="005429D5" w:rsidRDefault="005429D5" w:rsidP="005429D5">
            <w:pPr>
              <w:rPr>
                <w:rFonts w:ascii="Malgun Gothic" w:eastAsia="Malgun Gothic" w:hAnsi="Malgun Gothic"/>
                <w:b/>
                <w:bCs/>
              </w:rPr>
            </w:pPr>
            <w:r w:rsidRPr="00DE23A4">
              <w:rPr>
                <w:rFonts w:ascii="Malgun Gothic" w:eastAsia="Malgun Gothic" w:hAnsi="Malgun Gothic"/>
                <w:b/>
                <w:bCs/>
              </w:rPr>
              <w:t>Main activities/ tasks</w:t>
            </w:r>
          </w:p>
          <w:p w14:paraId="122076CE" w14:textId="77777777" w:rsidR="005429D5" w:rsidRPr="00D27FCD" w:rsidRDefault="005429D5" w:rsidP="005429D5">
            <w:pPr>
              <w:pStyle w:val="ListParagraph"/>
            </w:pPr>
            <w:r>
              <w:t>Assist</w:t>
            </w:r>
            <w:r w:rsidRPr="00D27FCD">
              <w:t xml:space="preserve"> individuals with support needs with day</w:t>
            </w:r>
            <w:r>
              <w:t>-</w:t>
            </w:r>
            <w:r w:rsidRPr="00D27FCD">
              <w:t>to</w:t>
            </w:r>
            <w:r>
              <w:t>-</w:t>
            </w:r>
            <w:r w:rsidRPr="00D27FCD">
              <w:t xml:space="preserve">day </w:t>
            </w:r>
            <w:r>
              <w:t xml:space="preserve">farm </w:t>
            </w:r>
            <w:r w:rsidRPr="00D27FCD">
              <w:t>tasks</w:t>
            </w:r>
            <w:r>
              <w:t>, mucking out for example, and help them feel at ease.</w:t>
            </w:r>
          </w:p>
          <w:p w14:paraId="027A7DA7" w14:textId="77777777" w:rsidR="005429D5" w:rsidRPr="00D27FCD" w:rsidRDefault="005429D5" w:rsidP="005429D5">
            <w:pPr>
              <w:pStyle w:val="ListParagraph"/>
            </w:pPr>
            <w:r w:rsidRPr="00D27FCD">
              <w:t xml:space="preserve">Develop an understanding of individual needs and monitor these with </w:t>
            </w:r>
            <w:r>
              <w:t>staff</w:t>
            </w:r>
            <w:r w:rsidRPr="00D27FCD">
              <w:t>.</w:t>
            </w:r>
          </w:p>
          <w:p w14:paraId="3D82AABB" w14:textId="4D1DD53D" w:rsidR="007D44C3" w:rsidRPr="00913396" w:rsidRDefault="008228E6" w:rsidP="005429D5">
            <w:pPr>
              <w:pStyle w:val="ListParagraph"/>
              <w:rPr>
                <w:rFonts w:ascii="Malgun Gothic" w:eastAsia="Malgun Gothic" w:hAnsi="Malgun Gothic"/>
                <w:bCs/>
              </w:rPr>
            </w:pPr>
            <w:r w:rsidRPr="00D27FCD">
              <w:t>Support</w:t>
            </w:r>
            <w:r w:rsidR="005429D5" w:rsidRPr="00D27FCD">
              <w:t xml:space="preserve"> the group leader to run the </w:t>
            </w:r>
            <w:r w:rsidR="00222E0F">
              <w:t xml:space="preserve">volunteer </w:t>
            </w:r>
            <w:r w:rsidR="005429D5">
              <w:t>farming</w:t>
            </w:r>
            <w:r w:rsidR="005429D5" w:rsidRPr="00D27FCD">
              <w:t xml:space="preserve"> group with ease.</w:t>
            </w:r>
          </w:p>
        </w:tc>
      </w:tr>
      <w:tr w:rsidR="00064CAC" w14:paraId="139DD47D" w14:textId="77777777" w:rsidTr="00064CAC">
        <w:tc>
          <w:tcPr>
            <w:tcW w:w="5228" w:type="dxa"/>
          </w:tcPr>
          <w:p w14:paraId="1D571C57" w14:textId="77777777" w:rsidR="0091044A" w:rsidRDefault="0091044A" w:rsidP="005429D5">
            <w:pPr>
              <w:rPr>
                <w:rFonts w:ascii="Malgun Gothic" w:eastAsia="Malgun Gothic" w:hAnsi="Malgun Gothic"/>
                <w:b/>
                <w:bCs/>
              </w:rPr>
            </w:pPr>
          </w:p>
          <w:p w14:paraId="4B387297" w14:textId="1E9D8DD6" w:rsidR="005429D5" w:rsidRDefault="005429D5" w:rsidP="005429D5">
            <w:pPr>
              <w:rPr>
                <w:rFonts w:ascii="Malgun Gothic" w:eastAsia="Malgun Gothic" w:hAnsi="Malgun Gothic"/>
                <w:b/>
                <w:bCs/>
              </w:rPr>
            </w:pPr>
            <w:r w:rsidRPr="00DE23A4">
              <w:rPr>
                <w:rFonts w:ascii="Malgun Gothic" w:eastAsia="Malgun Gothic" w:hAnsi="Malgun Gothic"/>
                <w:b/>
                <w:bCs/>
              </w:rPr>
              <w:t>Skills, Experience and Qualities You Need</w:t>
            </w:r>
          </w:p>
          <w:p w14:paraId="4F90F0E8" w14:textId="72182FF2" w:rsidR="005429D5" w:rsidRDefault="005429D5" w:rsidP="005429D5">
            <w:pPr>
              <w:pStyle w:val="ListParagraph"/>
            </w:pPr>
            <w:r w:rsidRPr="00D27FCD">
              <w:t xml:space="preserve">Good communication skills. </w:t>
            </w:r>
          </w:p>
          <w:p w14:paraId="0676DD42" w14:textId="77777777" w:rsidR="005429D5" w:rsidRPr="00D27FCD" w:rsidRDefault="005429D5" w:rsidP="005429D5">
            <w:pPr>
              <w:pStyle w:val="ListParagraph"/>
            </w:pPr>
            <w:r>
              <w:t>Happy to work with animals.</w:t>
            </w:r>
          </w:p>
          <w:p w14:paraId="1912F2D0" w14:textId="77777777" w:rsidR="005429D5" w:rsidRPr="00D27FCD" w:rsidRDefault="005429D5" w:rsidP="005429D5">
            <w:pPr>
              <w:pStyle w:val="ListParagraph"/>
            </w:pPr>
            <w:r w:rsidRPr="00D27FCD">
              <w:t>A friendly, welcoming, and inclusive approach</w:t>
            </w:r>
            <w:r>
              <w:t xml:space="preserve"> to supporting all people.</w:t>
            </w:r>
          </w:p>
          <w:p w14:paraId="06F9D422" w14:textId="1DDAB7F1" w:rsidR="005429D5" w:rsidRPr="00D27FCD" w:rsidRDefault="005429D5" w:rsidP="005429D5">
            <w:pPr>
              <w:pStyle w:val="ListParagraph"/>
              <w:rPr>
                <w:bCs/>
              </w:rPr>
            </w:pPr>
            <w:r w:rsidRPr="00D27FCD">
              <w:t xml:space="preserve">Some experience of working with adults with mental health </w:t>
            </w:r>
            <w:r>
              <w:t>problems</w:t>
            </w:r>
            <w:r w:rsidR="00222E0F">
              <w:t xml:space="preserve"> and/or learning disabilities</w:t>
            </w:r>
            <w:r>
              <w:t xml:space="preserve"> is helpful.</w:t>
            </w:r>
          </w:p>
          <w:p w14:paraId="0AE4E4B8" w14:textId="77777777" w:rsidR="005429D5" w:rsidRDefault="005429D5" w:rsidP="005429D5">
            <w:pPr>
              <w:pStyle w:val="ListParagraph"/>
            </w:pPr>
            <w:r w:rsidRPr="00D27FCD">
              <w:t>Ability to work effectively as a member of a team.</w:t>
            </w:r>
          </w:p>
          <w:p w14:paraId="53B05BB7" w14:textId="77777777" w:rsidR="00A550B8" w:rsidRDefault="005429D5" w:rsidP="005429D5">
            <w:pPr>
              <w:pStyle w:val="ListParagraph"/>
            </w:pPr>
            <w:r w:rsidRPr="00D27FCD">
              <w:t>An understanding of confidentiality.</w:t>
            </w:r>
          </w:p>
          <w:p w14:paraId="241A1063" w14:textId="34E86D28" w:rsidR="005429D5" w:rsidRPr="008E470A" w:rsidRDefault="005429D5" w:rsidP="005429D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28" w:type="dxa"/>
          </w:tcPr>
          <w:p w14:paraId="072BC6E5" w14:textId="77777777" w:rsidR="0091044A" w:rsidRDefault="0091044A" w:rsidP="005429D5">
            <w:pPr>
              <w:rPr>
                <w:rFonts w:ascii="Malgun Gothic" w:eastAsia="Malgun Gothic" w:hAnsi="Malgun Gothic"/>
                <w:b/>
                <w:bCs/>
              </w:rPr>
            </w:pPr>
          </w:p>
          <w:p w14:paraId="42F17DCB" w14:textId="31E70807" w:rsidR="005429D5" w:rsidRDefault="005429D5" w:rsidP="005429D5">
            <w:pPr>
              <w:rPr>
                <w:rFonts w:ascii="Malgun Gothic" w:eastAsia="Malgun Gothic" w:hAnsi="Malgun Gothic"/>
                <w:b/>
                <w:bCs/>
              </w:rPr>
            </w:pPr>
            <w:r>
              <w:rPr>
                <w:rFonts w:ascii="Malgun Gothic" w:eastAsia="Malgun Gothic" w:hAnsi="Malgun Gothic"/>
                <w:b/>
                <w:bCs/>
              </w:rPr>
              <w:t>Support and training</w:t>
            </w:r>
          </w:p>
          <w:p w14:paraId="4573A4EB" w14:textId="77777777" w:rsidR="005429D5" w:rsidRPr="00D27FCD" w:rsidRDefault="005429D5" w:rsidP="005429D5">
            <w:pPr>
              <w:pStyle w:val="ListParagraph"/>
            </w:pPr>
            <w:r w:rsidRPr="00D27FCD">
              <w:t>Initial induction</w:t>
            </w:r>
          </w:p>
          <w:p w14:paraId="008AB2DA" w14:textId="3AC24471" w:rsidR="005429D5" w:rsidRPr="00D27FCD" w:rsidRDefault="005429D5" w:rsidP="005429D5">
            <w:pPr>
              <w:pStyle w:val="ListParagraph"/>
            </w:pPr>
            <w:r w:rsidRPr="00D27FCD">
              <w:t xml:space="preserve">Regular supervision, </w:t>
            </w:r>
            <w:r w:rsidR="0091044A" w:rsidRPr="00D27FCD">
              <w:t>support,</w:t>
            </w:r>
            <w:r w:rsidRPr="00D27FCD">
              <w:t xml:space="preserve"> and training where appropriate to develop your skills in the areas you would like to focus on. </w:t>
            </w:r>
          </w:p>
          <w:p w14:paraId="16F36CB3" w14:textId="3C9774E2" w:rsidR="007D44C3" w:rsidRDefault="005429D5" w:rsidP="005429D5">
            <w:pPr>
              <w:pStyle w:val="ListParagraph"/>
            </w:pPr>
            <w:r w:rsidRPr="00D27FCD">
              <w:t>Volunteer meetings with the opportunity to socialise with fellow volunteers and discuss project development</w:t>
            </w:r>
          </w:p>
        </w:tc>
      </w:tr>
      <w:tr w:rsidR="005429D5" w14:paraId="30E5F00B" w14:textId="77777777" w:rsidTr="000A34DB">
        <w:tc>
          <w:tcPr>
            <w:tcW w:w="10456" w:type="dxa"/>
            <w:gridSpan w:val="2"/>
          </w:tcPr>
          <w:p w14:paraId="168A5D62" w14:textId="77777777" w:rsidR="005429D5" w:rsidRDefault="005429D5">
            <w:pPr>
              <w:rPr>
                <w:rFonts w:ascii="Malgun Gothic" w:eastAsia="Malgun Gothic" w:hAnsi="Malgun Gothic"/>
                <w:b/>
                <w:bCs/>
              </w:rPr>
            </w:pPr>
          </w:p>
          <w:p w14:paraId="6BF2EBBF" w14:textId="6EAA842C" w:rsidR="005429D5" w:rsidRDefault="005429D5">
            <w:pPr>
              <w:rPr>
                <w:rFonts w:ascii="Malgun Gothic" w:eastAsia="Malgun Gothic" w:hAnsi="Malgun Gothic"/>
                <w:b/>
                <w:bCs/>
              </w:rPr>
            </w:pPr>
            <w:r w:rsidRPr="00DE23A4">
              <w:rPr>
                <w:rFonts w:ascii="Malgun Gothic" w:eastAsia="Malgun Gothic" w:hAnsi="Malgun Gothic"/>
                <w:b/>
                <w:bCs/>
              </w:rPr>
              <w:t>For more information, contact</w:t>
            </w:r>
          </w:p>
          <w:p w14:paraId="1E461AAD" w14:textId="77777777" w:rsidR="005429D5" w:rsidRPr="00DE23A4" w:rsidRDefault="005429D5" w:rsidP="007D44C3">
            <w:pPr>
              <w:rPr>
                <w:rFonts w:ascii="Malgun Gothic" w:eastAsia="Malgun Gothic" w:hAnsi="Malgun Gothic"/>
                <w:bCs/>
              </w:rPr>
            </w:pPr>
            <w:r>
              <w:rPr>
                <w:rFonts w:ascii="Malgun Gothic" w:eastAsia="Malgun Gothic" w:hAnsi="Malgun Gothic"/>
                <w:bCs/>
              </w:rPr>
              <w:t>Sarah Mountford</w:t>
            </w:r>
          </w:p>
          <w:p w14:paraId="027A189F" w14:textId="1354F26B" w:rsidR="005429D5" w:rsidRPr="00DE23A4" w:rsidRDefault="005429D5" w:rsidP="007D44C3">
            <w:pPr>
              <w:rPr>
                <w:rFonts w:ascii="Malgun Gothic" w:eastAsia="Malgun Gothic" w:hAnsi="Malgun Gothic"/>
                <w:bCs/>
              </w:rPr>
            </w:pPr>
            <w:r>
              <w:rPr>
                <w:rFonts w:ascii="Malgun Gothic" w:eastAsia="Malgun Gothic" w:hAnsi="Malgun Gothic"/>
                <w:bCs/>
              </w:rPr>
              <w:t>Volunteer and Project Coordinator</w:t>
            </w:r>
          </w:p>
          <w:p w14:paraId="210F40F7" w14:textId="77777777" w:rsidR="005429D5" w:rsidRDefault="00BC51D8" w:rsidP="007D44C3">
            <w:pPr>
              <w:rPr>
                <w:rFonts w:ascii="Malgun Gothic" w:eastAsia="Malgun Gothic" w:hAnsi="Malgun Gothic"/>
                <w:bCs/>
              </w:rPr>
            </w:pPr>
            <w:hyperlink r:id="rId6" w:history="1">
              <w:r w:rsidR="005429D5" w:rsidRPr="00361A0F">
                <w:rPr>
                  <w:rStyle w:val="Hyperlink"/>
                </w:rPr>
                <w:t>sarah.mountford</w:t>
              </w:r>
              <w:r w:rsidR="005429D5" w:rsidRPr="00361A0F">
                <w:rPr>
                  <w:rStyle w:val="Hyperlink"/>
                  <w:rFonts w:ascii="Malgun Gothic" w:eastAsia="Malgun Gothic" w:hAnsi="Malgun Gothic"/>
                  <w:bCs/>
                </w:rPr>
                <w:t>@windmillhillcityfarm.org.uk</w:t>
              </w:r>
            </w:hyperlink>
          </w:p>
          <w:p w14:paraId="4F03D702" w14:textId="2315C27E" w:rsidR="005429D5" w:rsidRPr="009F7A3B" w:rsidRDefault="00BC51D8" w:rsidP="007D44C3">
            <w:pPr>
              <w:rPr>
                <w:rFonts w:ascii="Malgun Gothic" w:eastAsia="Malgun Gothic" w:hAnsi="Malgun Gothic"/>
              </w:rPr>
            </w:pPr>
            <w:hyperlink r:id="rId7" w:history="1">
              <w:r w:rsidR="005429D5" w:rsidRPr="009F7A3B">
                <w:rPr>
                  <w:rStyle w:val="Hyperlink"/>
                  <w:rFonts w:ascii="Malgun Gothic" w:eastAsia="Malgun Gothic" w:hAnsi="Malgun Gothic"/>
                </w:rPr>
                <w:t>https://www.windmillhillcityfarm.org.uk/get-involved/volunteering/</w:t>
              </w:r>
            </w:hyperlink>
          </w:p>
          <w:p w14:paraId="053DDA22" w14:textId="03255C70" w:rsidR="005429D5" w:rsidRPr="00377052" w:rsidRDefault="00377052" w:rsidP="007D44C3">
            <w:pPr>
              <w:rPr>
                <w:rFonts w:ascii="Malgun Gothic" w:eastAsia="Malgun Gothic" w:hAnsi="Malgun Gothic"/>
                <w:bCs/>
              </w:rPr>
            </w:pPr>
            <w:r>
              <w:rPr>
                <w:rFonts w:ascii="Malgun Gothic" w:eastAsia="Malgun Gothic" w:hAnsi="Malgun Gothic"/>
                <w:bCs/>
              </w:rPr>
              <w:t>0117 947 1194</w:t>
            </w:r>
          </w:p>
        </w:tc>
      </w:tr>
    </w:tbl>
    <w:p w14:paraId="3F397243" w14:textId="77777777" w:rsidR="00064CAC" w:rsidRDefault="00064CAC"/>
    <w:sectPr w:rsidR="00064CAC" w:rsidSect="00064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06095C"/>
    <w:multiLevelType w:val="hybridMultilevel"/>
    <w:tmpl w:val="1728BED2"/>
    <w:lvl w:ilvl="0" w:tplc="FB569F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45F2"/>
    <w:multiLevelType w:val="hybridMultilevel"/>
    <w:tmpl w:val="0B7A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AC"/>
    <w:rsid w:val="00064CAC"/>
    <w:rsid w:val="000D0382"/>
    <w:rsid w:val="00222E0F"/>
    <w:rsid w:val="00305C4D"/>
    <w:rsid w:val="00305DA7"/>
    <w:rsid w:val="00332B23"/>
    <w:rsid w:val="00377052"/>
    <w:rsid w:val="005429D5"/>
    <w:rsid w:val="007D44C3"/>
    <w:rsid w:val="007F1ED1"/>
    <w:rsid w:val="008228E6"/>
    <w:rsid w:val="008E470A"/>
    <w:rsid w:val="0091044A"/>
    <w:rsid w:val="00913396"/>
    <w:rsid w:val="00931FF5"/>
    <w:rsid w:val="009F7A3B"/>
    <w:rsid w:val="00A550B8"/>
    <w:rsid w:val="00BC51D8"/>
    <w:rsid w:val="00C07F8C"/>
    <w:rsid w:val="00D27FCD"/>
    <w:rsid w:val="00E41D37"/>
    <w:rsid w:val="00E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B3FF"/>
  <w15:chartTrackingRefBased/>
  <w15:docId w15:val="{0330CAD4-9BDA-4EA8-9221-B0481F5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5429D5"/>
    <w:pPr>
      <w:numPr>
        <w:numId w:val="3"/>
      </w:numPr>
      <w:spacing w:after="0" w:line="240" w:lineRule="auto"/>
      <w:contextualSpacing/>
    </w:pPr>
    <w:rPr>
      <w:rFonts w:ascii="Mangal" w:eastAsia="SimSun" w:hAnsi="Mangal" w:cs="Mangal"/>
      <w:lang w:eastAsia="zh-CN"/>
    </w:rPr>
  </w:style>
  <w:style w:type="character" w:styleId="Hyperlink">
    <w:name w:val="Hyperlink"/>
    <w:basedOn w:val="DefaultParagraphFont"/>
    <w:uiPriority w:val="99"/>
    <w:unhideWhenUsed/>
    <w:rsid w:val="007D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dmillhillcityfarm.org.uk/get-involved/volunte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ountford@windmillhillcityfarm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Sarah Mountford</cp:lastModifiedBy>
  <cp:revision>3</cp:revision>
  <cp:lastPrinted>2020-07-17T14:10:00Z</cp:lastPrinted>
  <dcterms:created xsi:type="dcterms:W3CDTF">2021-05-18T14:15:00Z</dcterms:created>
  <dcterms:modified xsi:type="dcterms:W3CDTF">2021-05-18T14:24:00Z</dcterms:modified>
</cp:coreProperties>
</file>