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8E14" w14:textId="2D783A39" w:rsidR="00BC639F" w:rsidRPr="00DD053E" w:rsidRDefault="00BC639F" w:rsidP="00BC639F">
      <w:pPr>
        <w:rPr>
          <w:rFonts w:ascii="Brandon Text Office" w:hAnsi="Brandon Text Office" w:cs="Arial"/>
          <w:sz w:val="28"/>
          <w:szCs w:val="28"/>
        </w:rPr>
      </w:pPr>
      <w:r w:rsidRPr="00DD053E">
        <w:rPr>
          <w:rFonts w:ascii="Brandon Text Office" w:hAnsi="Brandon Text Office" w:cs="Arial"/>
          <w:b/>
          <w:sz w:val="28"/>
          <w:szCs w:val="28"/>
        </w:rPr>
        <w:t>Role:</w:t>
      </w:r>
      <w:r w:rsidRPr="00DD053E">
        <w:rPr>
          <w:rFonts w:ascii="Brandon Text Office" w:hAnsi="Brandon Text Office" w:cs="Arial"/>
          <w:sz w:val="28"/>
          <w:szCs w:val="28"/>
        </w:rPr>
        <w:t xml:space="preserve">  </w:t>
      </w:r>
      <w:r w:rsidR="000204A1" w:rsidRPr="00DD053E">
        <w:rPr>
          <w:rFonts w:ascii="Brandon Text Office" w:hAnsi="Brandon Text Office" w:cs="Arial"/>
          <w:sz w:val="28"/>
          <w:szCs w:val="28"/>
        </w:rPr>
        <w:t xml:space="preserve">Befriending Administrator </w:t>
      </w:r>
      <w:r w:rsidR="000C7511" w:rsidRPr="00DD053E">
        <w:rPr>
          <w:rFonts w:ascii="Brandon Text Office" w:hAnsi="Brandon Text Office" w:cs="Arial"/>
          <w:sz w:val="28"/>
          <w:szCs w:val="28"/>
        </w:rPr>
        <w:t xml:space="preserve"> </w:t>
      </w:r>
    </w:p>
    <w:p w14:paraId="2FA24D77" w14:textId="5762CA4A" w:rsidR="00BC639F" w:rsidRPr="00DD053E" w:rsidRDefault="00BC639F" w:rsidP="00BC639F">
      <w:pPr>
        <w:rPr>
          <w:rFonts w:ascii="Brandon Text Office" w:hAnsi="Brandon Text Office" w:cs="Arial"/>
          <w:sz w:val="28"/>
          <w:szCs w:val="28"/>
        </w:rPr>
      </w:pPr>
      <w:r w:rsidRPr="00DD053E">
        <w:rPr>
          <w:rFonts w:ascii="Brandon Text Office" w:hAnsi="Brandon Text Office" w:cs="Arial"/>
          <w:b/>
          <w:sz w:val="28"/>
          <w:szCs w:val="28"/>
        </w:rPr>
        <w:t>Reports to:</w:t>
      </w:r>
      <w:r w:rsidRPr="00DD053E">
        <w:rPr>
          <w:rFonts w:ascii="Brandon Text Office" w:hAnsi="Brandon Text Office" w:cs="Arial"/>
          <w:sz w:val="28"/>
          <w:szCs w:val="28"/>
        </w:rPr>
        <w:t xml:space="preserve">  </w:t>
      </w:r>
      <w:r w:rsidR="000204A1" w:rsidRPr="00DD053E">
        <w:rPr>
          <w:rFonts w:ascii="Brandon Text Office" w:hAnsi="Brandon Text Office" w:cs="Arial"/>
          <w:sz w:val="28"/>
          <w:szCs w:val="28"/>
        </w:rPr>
        <w:t xml:space="preserve">Children and Young People’s Manager </w:t>
      </w:r>
      <w:r w:rsidR="000C7511" w:rsidRPr="00DD053E">
        <w:rPr>
          <w:rFonts w:ascii="Brandon Text Office" w:hAnsi="Brandon Text Office" w:cs="Arial"/>
          <w:sz w:val="28"/>
          <w:szCs w:val="28"/>
        </w:rPr>
        <w:t xml:space="preserve"> </w:t>
      </w:r>
    </w:p>
    <w:p w14:paraId="3B149D28" w14:textId="734D505A" w:rsidR="00DD422C" w:rsidRPr="00DD053E" w:rsidRDefault="00BC639F" w:rsidP="00BC639F">
      <w:pPr>
        <w:rPr>
          <w:rFonts w:ascii="Brandon Text Office" w:hAnsi="Brandon Text Office" w:cs="Arial"/>
          <w:sz w:val="28"/>
          <w:szCs w:val="28"/>
        </w:rPr>
      </w:pPr>
      <w:r w:rsidRPr="00DD053E">
        <w:rPr>
          <w:rFonts w:ascii="Brandon Text Office" w:hAnsi="Brandon Text Office" w:cs="Arial"/>
          <w:b/>
          <w:sz w:val="28"/>
          <w:szCs w:val="28"/>
        </w:rPr>
        <w:t>Direct reports:</w:t>
      </w:r>
      <w:r w:rsidR="00DD422C" w:rsidRPr="00DD053E">
        <w:rPr>
          <w:rFonts w:ascii="Brandon Text Office" w:hAnsi="Brandon Text Office" w:cs="Arial"/>
          <w:sz w:val="28"/>
          <w:szCs w:val="28"/>
        </w:rPr>
        <w:t xml:space="preserve"> </w:t>
      </w:r>
      <w:r w:rsidR="00A83ED3" w:rsidRPr="00DD053E">
        <w:rPr>
          <w:rFonts w:ascii="Brandon Text Office" w:hAnsi="Brandon Text Office" w:cs="Arial"/>
          <w:sz w:val="28"/>
          <w:szCs w:val="28"/>
        </w:rPr>
        <w:t xml:space="preserve">Befriending Volunteers </w:t>
      </w:r>
      <w:r w:rsidR="000C7511" w:rsidRPr="00DD053E">
        <w:rPr>
          <w:rFonts w:ascii="Brandon Text Office" w:hAnsi="Brandon Text Office" w:cs="Arial"/>
          <w:sz w:val="28"/>
          <w:szCs w:val="28"/>
        </w:rPr>
        <w:t xml:space="preserve"> </w:t>
      </w:r>
    </w:p>
    <w:p w14:paraId="34E3B85F" w14:textId="570B55D0" w:rsidR="00A4143C" w:rsidRPr="00DD053E" w:rsidRDefault="00A4143C" w:rsidP="00BC639F">
      <w:pPr>
        <w:rPr>
          <w:rFonts w:ascii="Brandon Text Office" w:hAnsi="Brandon Text Office" w:cs="Arial"/>
          <w:b/>
          <w:bCs/>
          <w:sz w:val="28"/>
          <w:szCs w:val="28"/>
        </w:rPr>
      </w:pPr>
      <w:r w:rsidRPr="00DD053E">
        <w:rPr>
          <w:rFonts w:ascii="Brandon Text Office" w:hAnsi="Brandon Text Office" w:cs="Arial"/>
          <w:b/>
          <w:bCs/>
          <w:sz w:val="28"/>
          <w:szCs w:val="28"/>
        </w:rPr>
        <w:t>Hours:</w:t>
      </w:r>
      <w:r w:rsidR="00DD422C" w:rsidRPr="00DD053E">
        <w:rPr>
          <w:rFonts w:ascii="Brandon Text Office" w:hAnsi="Brandon Text Office" w:cs="Arial"/>
          <w:b/>
          <w:bCs/>
          <w:sz w:val="28"/>
          <w:szCs w:val="28"/>
        </w:rPr>
        <w:t xml:space="preserve"> </w:t>
      </w:r>
      <w:r w:rsidR="00A83ED3" w:rsidRPr="00DD053E">
        <w:rPr>
          <w:rFonts w:ascii="Brandon Text Office" w:hAnsi="Brandon Text Office" w:cs="Arial"/>
          <w:sz w:val="28"/>
          <w:szCs w:val="28"/>
        </w:rPr>
        <w:t>12</w:t>
      </w:r>
    </w:p>
    <w:p w14:paraId="45CF73CA" w14:textId="0CF1F04D" w:rsidR="006B5927" w:rsidRPr="00DD053E" w:rsidRDefault="00163ED2">
      <w:pPr>
        <w:rPr>
          <w:rFonts w:ascii="Brandon Text Office" w:hAnsi="Brandon Text Office"/>
          <w:bCs/>
        </w:rPr>
      </w:pPr>
      <w:r w:rsidRPr="00DD053E">
        <w:rPr>
          <w:rFonts w:ascii="Brandon Text Office" w:eastAsia="Times New Roman" w:hAnsi="Brandon Text Office" w:cs="Arial"/>
          <w:b/>
          <w:noProof/>
          <w:sz w:val="28"/>
          <w:szCs w:val="28"/>
          <w:u w:val="single"/>
        </w:rPr>
        <mc:AlternateContent>
          <mc:Choice Requires="wpg">
            <w:drawing>
              <wp:anchor distT="0" distB="0" distL="114300" distR="114300" simplePos="0" relativeHeight="251659264" behindDoc="0" locked="0" layoutInCell="1" allowOverlap="1" wp14:anchorId="40100C3D" wp14:editId="3997BB1C">
                <wp:simplePos x="0" y="0"/>
                <wp:positionH relativeFrom="page">
                  <wp:posOffset>186055</wp:posOffset>
                </wp:positionH>
                <wp:positionV relativeFrom="paragraph">
                  <wp:posOffset>341630</wp:posOffset>
                </wp:positionV>
                <wp:extent cx="10294620" cy="921385"/>
                <wp:effectExtent l="0" t="0" r="11430" b="12065"/>
                <wp:wrapNone/>
                <wp:docPr id="2" name="Group 2"/>
                <wp:cNvGraphicFramePr/>
                <a:graphic xmlns:a="http://schemas.openxmlformats.org/drawingml/2006/main">
                  <a:graphicData uri="http://schemas.microsoft.com/office/word/2010/wordprocessingGroup">
                    <wpg:wgp>
                      <wpg:cNvGrpSpPr/>
                      <wpg:grpSpPr>
                        <a:xfrm>
                          <a:off x="0" y="0"/>
                          <a:ext cx="10294620" cy="921385"/>
                          <a:chOff x="0" y="0"/>
                          <a:chExt cx="10294810" cy="921641"/>
                        </a:xfrm>
                      </wpg:grpSpPr>
                      <wps:wsp>
                        <wps:cNvPr id="6" name="Rounded Rectangle 6"/>
                        <wps:cNvSpPr>
                          <a:spLocks/>
                        </wps:cNvSpPr>
                        <wps:spPr>
                          <a:xfrm>
                            <a:off x="2542449" y="11876"/>
                            <a:ext cx="1299210" cy="875665"/>
                          </a:xfrm>
                          <a:prstGeom prst="roundRect">
                            <a:avLst/>
                          </a:prstGeom>
                          <a:solidFill>
                            <a:schemeClr val="accent3">
                              <a:lumMod val="20000"/>
                              <a:lumOff val="80000"/>
                            </a:schemeClr>
                          </a:solidFill>
                          <a:ln w="25400" cap="flat" cmpd="sng" algn="ctr">
                            <a:solidFill>
                              <a:srgbClr val="00B050"/>
                            </a:solidFill>
                            <a:prstDash val="solid"/>
                          </a:ln>
                          <a:effectLst/>
                        </wps:spPr>
                        <wps:txbx>
                          <w:txbxContent>
                            <w:p w14:paraId="74F33762" w14:textId="77777777" w:rsidR="00163ED2" w:rsidRDefault="00163ED2" w:rsidP="00163ED2">
                              <w:pPr>
                                <w:pStyle w:val="NoSpacing"/>
                                <w:shd w:val="clear" w:color="auto" w:fill="EAF1DD" w:themeFill="accent3" w:themeFillTint="33"/>
                                <w:jc w:val="center"/>
                                <w:rPr>
                                  <w:rFonts w:ascii="Lucida Sans" w:hAnsi="Lucida Sans"/>
                                  <w:sz w:val="28"/>
                                  <w:szCs w:val="28"/>
                                  <w:lang w:val="en-US"/>
                                </w:rPr>
                              </w:pPr>
                              <w:r>
                                <w:rPr>
                                  <w:rFonts w:ascii="Lucida Sans" w:hAnsi="Lucida Sans"/>
                                  <w:sz w:val="28"/>
                                  <w:szCs w:val="28"/>
                                  <w:lang w:val="en-US"/>
                                </w:rPr>
                                <w:t>Sessional Workers/</w:t>
                              </w:r>
                            </w:p>
                            <w:p w14:paraId="31A08FAE" w14:textId="77777777" w:rsidR="00163ED2" w:rsidRPr="00BC639F" w:rsidRDefault="00163ED2" w:rsidP="00163ED2">
                              <w:pPr>
                                <w:pStyle w:val="NoSpacing"/>
                                <w:shd w:val="clear" w:color="auto" w:fill="EAF1DD" w:themeFill="accent3" w:themeFillTint="33"/>
                                <w:jc w:val="center"/>
                                <w:rPr>
                                  <w:rFonts w:ascii="Lucida Sans" w:hAnsi="Lucida Sans"/>
                                  <w:sz w:val="28"/>
                                  <w:szCs w:val="28"/>
                                  <w:lang w:val="en-US"/>
                                </w:rPr>
                              </w:pPr>
                              <w:r>
                                <w:rPr>
                                  <w:rFonts w:ascii="Lucida Sans" w:hAnsi="Lucida Sans"/>
                                  <w:sz w:val="28"/>
                                  <w:szCs w:val="28"/>
                                  <w:lang w:val="en-US"/>
                                </w:rPr>
                                <w:t>Volunteers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a:spLocks/>
                        </wps:cNvSpPr>
                        <wps:spPr>
                          <a:xfrm rot="5400000">
                            <a:off x="648970" y="-610944"/>
                            <a:ext cx="797560" cy="2095500"/>
                          </a:xfrm>
                          <a:prstGeom prst="roundRect">
                            <a:avLst/>
                          </a:prstGeom>
                          <a:solidFill>
                            <a:schemeClr val="accent3">
                              <a:lumMod val="20000"/>
                              <a:lumOff val="80000"/>
                            </a:schemeClr>
                          </a:solidFill>
                          <a:ln w="25400" cap="flat" cmpd="sng" algn="ctr">
                            <a:solidFill>
                              <a:srgbClr val="00B050"/>
                            </a:solidFill>
                            <a:prstDash val="solid"/>
                          </a:ln>
                          <a:effectLst/>
                        </wps:spPr>
                        <wps:txbx>
                          <w:txbxContent>
                            <w:p w14:paraId="77B4E165" w14:textId="77777777" w:rsidR="00163ED2" w:rsidRPr="00BD5538" w:rsidRDefault="00163ED2" w:rsidP="00163ED2">
                              <w:pPr>
                                <w:pStyle w:val="NoSpacing"/>
                                <w:shd w:val="clear" w:color="auto" w:fill="EAF1DD" w:themeFill="accent3" w:themeFillTint="33"/>
                                <w:jc w:val="center"/>
                                <w:rPr>
                                  <w:rFonts w:ascii="Lucida Sans" w:hAnsi="Lucida Sans"/>
                                  <w:b/>
                                  <w:sz w:val="32"/>
                                  <w:szCs w:val="32"/>
                                </w:rPr>
                              </w:pPr>
                              <w:r>
                                <w:rPr>
                                  <w:rFonts w:ascii="Lucida Sans" w:hAnsi="Lucida Sans"/>
                                  <w:b/>
                                  <w:sz w:val="32"/>
                                  <w:szCs w:val="32"/>
                                </w:rPr>
                                <w:t>Disabled Children and Young People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9" name="Rounded Rectangle 9"/>
                        <wps:cNvSpPr>
                          <a:spLocks/>
                        </wps:cNvSpPr>
                        <wps:spPr>
                          <a:xfrm>
                            <a:off x="7660714" y="0"/>
                            <a:ext cx="1136650" cy="897890"/>
                          </a:xfrm>
                          <a:prstGeom prst="roundRect">
                            <a:avLst/>
                          </a:prstGeom>
                          <a:solidFill>
                            <a:srgbClr val="9BBB59">
                              <a:lumMod val="20000"/>
                              <a:lumOff val="80000"/>
                            </a:srgbClr>
                          </a:solidFill>
                          <a:ln w="25400" cap="flat" cmpd="sng" algn="ctr">
                            <a:solidFill>
                              <a:srgbClr val="00B050"/>
                            </a:solidFill>
                            <a:prstDash val="solid"/>
                          </a:ln>
                          <a:effectLst/>
                        </wps:spPr>
                        <wps:txbx>
                          <w:txbxContent>
                            <w:p w14:paraId="7137E210" w14:textId="77777777" w:rsidR="00163ED2" w:rsidRPr="00645A48" w:rsidRDefault="00163ED2" w:rsidP="00163ED2">
                              <w:pPr>
                                <w:jc w:val="center"/>
                                <w:rPr>
                                  <w:rFonts w:ascii="Lucida Sans" w:hAnsi="Lucida Sans"/>
                                  <w:lang w:val="en-US"/>
                                </w:rPr>
                              </w:pPr>
                              <w:r>
                                <w:rPr>
                                  <w:rFonts w:ascii="Lucida Sans" w:hAnsi="Lucida Sans"/>
                                  <w:lang w:val="en-US"/>
                                </w:rPr>
                                <w:t xml:space="preserve">Head of Children and Youth Services </w:t>
                              </w:r>
                              <w:r w:rsidRPr="00645A48">
                                <w:rPr>
                                  <w:rFonts w:ascii="Lucida Sans" w:hAnsi="Lucida Sans"/>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a:off x="7256953" y="304058"/>
                            <a:ext cx="333375" cy="257175"/>
                          </a:xfrm>
                          <a:prstGeom prst="right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Right 5"/>
                        <wps:cNvSpPr/>
                        <wps:spPr>
                          <a:xfrm>
                            <a:off x="2150564" y="315934"/>
                            <a:ext cx="342900" cy="295275"/>
                          </a:xfrm>
                          <a:prstGeom prst="right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Right 7"/>
                        <wps:cNvSpPr/>
                        <wps:spPr>
                          <a:xfrm>
                            <a:off x="3919987" y="315934"/>
                            <a:ext cx="323850" cy="276225"/>
                          </a:xfrm>
                          <a:prstGeom prst="right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le 9"/>
                        <wps:cNvSpPr>
                          <a:spLocks/>
                        </wps:cNvSpPr>
                        <wps:spPr>
                          <a:xfrm>
                            <a:off x="6057545" y="11876"/>
                            <a:ext cx="1136650" cy="897890"/>
                          </a:xfrm>
                          <a:prstGeom prst="roundRect">
                            <a:avLst/>
                          </a:prstGeom>
                          <a:solidFill>
                            <a:schemeClr val="bg1">
                              <a:lumMod val="95000"/>
                            </a:schemeClr>
                          </a:solidFill>
                          <a:ln w="25400" cap="flat" cmpd="sng" algn="ctr">
                            <a:solidFill>
                              <a:srgbClr val="00B050"/>
                            </a:solidFill>
                            <a:prstDash val="solid"/>
                          </a:ln>
                          <a:effectLst/>
                        </wps:spPr>
                        <wps:txbx>
                          <w:txbxContent>
                            <w:p w14:paraId="07E8821E" w14:textId="77777777" w:rsidR="00163ED2" w:rsidRPr="00645A48" w:rsidRDefault="00163ED2" w:rsidP="00163ED2">
                              <w:pPr>
                                <w:jc w:val="center"/>
                                <w:rPr>
                                  <w:rFonts w:ascii="Lucida Sans" w:hAnsi="Lucida Sans"/>
                                  <w:lang w:val="en-US"/>
                                </w:rPr>
                              </w:pPr>
                              <w:r w:rsidRPr="00645A48">
                                <w:rPr>
                                  <w:rFonts w:ascii="Lucida Sans" w:hAnsi="Lucida Sans"/>
                                  <w:lang w:val="en-US"/>
                                </w:rPr>
                                <w:t xml:space="preserve"> </w:t>
                              </w:r>
                              <w:r>
                                <w:rPr>
                                  <w:rFonts w:ascii="Lucida Sans" w:hAnsi="Lucida Sans"/>
                                  <w:lang w:val="en-US"/>
                                </w:rPr>
                                <w:t xml:space="preserve">Children and Young People’s Manager </w:t>
                              </w:r>
                              <w:r w:rsidRPr="00645A48">
                                <w:rPr>
                                  <w:rFonts w:ascii="Lucida Sans" w:hAnsi="Lucida Sans"/>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9"/>
                        <wps:cNvSpPr>
                          <a:spLocks/>
                        </wps:cNvSpPr>
                        <wps:spPr>
                          <a:xfrm>
                            <a:off x="4276247" y="23751"/>
                            <a:ext cx="1304925" cy="897890"/>
                          </a:xfrm>
                          <a:prstGeom prst="roundRect">
                            <a:avLst/>
                          </a:prstGeom>
                          <a:solidFill>
                            <a:srgbClr val="92D050"/>
                          </a:solidFill>
                          <a:ln w="25400" cap="flat" cmpd="sng" algn="ctr">
                            <a:solidFill>
                              <a:srgbClr val="00B050"/>
                            </a:solidFill>
                            <a:prstDash val="solid"/>
                          </a:ln>
                          <a:effectLst/>
                        </wps:spPr>
                        <wps:txbx>
                          <w:txbxContent>
                            <w:p w14:paraId="7DD46793" w14:textId="77777777" w:rsidR="00163ED2" w:rsidRPr="00645A48" w:rsidRDefault="00163ED2" w:rsidP="00163ED2">
                              <w:pPr>
                                <w:jc w:val="center"/>
                                <w:rPr>
                                  <w:rFonts w:ascii="Lucida Sans" w:hAnsi="Lucida Sans"/>
                                  <w:lang w:val="en-US"/>
                                </w:rPr>
                              </w:pPr>
                              <w:r>
                                <w:rPr>
                                  <w:rFonts w:ascii="Lucida Sans" w:hAnsi="Lucida Sans"/>
                                  <w:lang w:val="en-US"/>
                                </w:rPr>
                                <w:t>Co-</w:t>
                              </w:r>
                              <w:proofErr w:type="gramStart"/>
                              <w:r>
                                <w:rPr>
                                  <w:rFonts w:ascii="Lucida Sans" w:hAnsi="Lucida Sans"/>
                                  <w:lang w:val="en-US"/>
                                </w:rPr>
                                <w:t xml:space="preserve">ordinators </w:t>
                              </w:r>
                              <w:r w:rsidRPr="00645A48">
                                <w:rPr>
                                  <w:rFonts w:ascii="Lucida Sans" w:hAnsi="Lucida Sans"/>
                                  <w:lang w:val="en-US"/>
                                </w:rPr>
                                <w:t xml:space="preserve"> </w:t>
                              </w:r>
                              <w:r>
                                <w:rPr>
                                  <w:rFonts w:ascii="Lucida Sans" w:hAnsi="Lucida Sans"/>
                                  <w:lang w:val="en-US"/>
                                </w:rPr>
                                <w:t>/</w:t>
                              </w:r>
                              <w:proofErr w:type="gramEnd"/>
                              <w:r>
                                <w:rPr>
                                  <w:rFonts w:ascii="Lucida Sans" w:hAnsi="Lucida Sans"/>
                                  <w:lang w:val="en-US"/>
                                </w:rPr>
                                <w:t xml:space="preserve"> Key Workers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a:spLocks/>
                        </wps:cNvSpPr>
                        <wps:spPr>
                          <a:xfrm>
                            <a:off x="9323260" y="23751"/>
                            <a:ext cx="971550" cy="838200"/>
                          </a:xfrm>
                          <a:prstGeom prst="roundRect">
                            <a:avLst/>
                          </a:prstGeom>
                          <a:solidFill>
                            <a:schemeClr val="accent3">
                              <a:lumMod val="20000"/>
                              <a:lumOff val="80000"/>
                            </a:schemeClr>
                          </a:solidFill>
                          <a:ln w="25400" cap="flat" cmpd="sng" algn="ctr">
                            <a:solidFill>
                              <a:srgbClr val="00B050"/>
                            </a:solidFill>
                            <a:prstDash val="solid"/>
                          </a:ln>
                          <a:effectLst/>
                        </wps:spPr>
                        <wps:txbx>
                          <w:txbxContent>
                            <w:p w14:paraId="589678D3" w14:textId="77777777" w:rsidR="00163ED2" w:rsidRPr="00CD1D92" w:rsidRDefault="00163ED2" w:rsidP="00163ED2">
                              <w:pPr>
                                <w:jc w:val="center"/>
                                <w:rPr>
                                  <w:rFonts w:ascii="Lucida Sans" w:hAnsi="Lucida Sans"/>
                                </w:rPr>
                              </w:pPr>
                              <w:r w:rsidRPr="00CD1D92">
                                <w:rPr>
                                  <w:rFonts w:ascii="Lucida Sans" w:hAnsi="Lucida Sans"/>
                                </w:rPr>
                                <w:t>Chief Executive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Right 8"/>
                        <wps:cNvSpPr/>
                        <wps:spPr>
                          <a:xfrm>
                            <a:off x="5641909" y="315934"/>
                            <a:ext cx="361950" cy="323850"/>
                          </a:xfrm>
                          <a:prstGeom prst="right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Arrow: Right 15"/>
                        <wps:cNvSpPr/>
                        <wps:spPr>
                          <a:xfrm>
                            <a:off x="8883873" y="268432"/>
                            <a:ext cx="333375" cy="257175"/>
                          </a:xfrm>
                          <a:prstGeom prst="rightArrow">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100C3D" id="Group 2" o:spid="_x0000_s1026" style="position:absolute;margin-left:14.65pt;margin-top:26.9pt;width:810.6pt;height:72.55pt;z-index:251659264;mso-position-horizontal-relative:page" coordsize="102948,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">
                <v:roundrect id="Rounded Rectangle 6" o:spid="_x0000_s1027" style="position:absolute;left:25424;top:118;width:12992;height:8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" fillcolor="#eaf1dd [662]" strokecolor="#00b050" strokeweight="2pt">
                  <v:path arrowok="t"/>
                  <v:textbox>
                    <w:txbxContent>
                      <w:p w14:paraId="74F33762" w14:textId="77777777" w:rsidR="00163ED2" w:rsidRDefault="00163ED2" w:rsidP="00163ED2">
                        <w:pPr>
                          <w:pStyle w:val="NoSpacing"/>
                          <w:shd w:val="clear" w:color="auto" w:fill="EAF1DD" w:themeFill="accent3" w:themeFillTint="33"/>
                          <w:jc w:val="center"/>
                          <w:rPr>
                            <w:rFonts w:ascii="Lucida Sans" w:hAnsi="Lucida Sans"/>
                            <w:sz w:val="28"/>
                            <w:szCs w:val="28"/>
                            <w:lang w:val="en-US"/>
                          </w:rPr>
                        </w:pPr>
                        <w:r>
                          <w:rPr>
                            <w:rFonts w:ascii="Lucida Sans" w:hAnsi="Lucida Sans"/>
                            <w:sz w:val="28"/>
                            <w:szCs w:val="28"/>
                            <w:lang w:val="en-US"/>
                          </w:rPr>
                          <w:t>Sessional Workers/</w:t>
                        </w:r>
                      </w:p>
                      <w:p w14:paraId="31A08FAE" w14:textId="77777777" w:rsidR="00163ED2" w:rsidRPr="00BC639F" w:rsidRDefault="00163ED2" w:rsidP="00163ED2">
                        <w:pPr>
                          <w:pStyle w:val="NoSpacing"/>
                          <w:shd w:val="clear" w:color="auto" w:fill="EAF1DD" w:themeFill="accent3" w:themeFillTint="33"/>
                          <w:jc w:val="center"/>
                          <w:rPr>
                            <w:rFonts w:ascii="Lucida Sans" w:hAnsi="Lucida Sans"/>
                            <w:sz w:val="28"/>
                            <w:szCs w:val="28"/>
                            <w:lang w:val="en-US"/>
                          </w:rPr>
                        </w:pPr>
                        <w:r>
                          <w:rPr>
                            <w:rFonts w:ascii="Lucida Sans" w:hAnsi="Lucida Sans"/>
                            <w:sz w:val="28"/>
                            <w:szCs w:val="28"/>
                            <w:lang w:val="en-US"/>
                          </w:rPr>
                          <w:t>Volunteers</w:t>
                        </w:r>
                      </w:p>
                    </w:txbxContent>
                  </v:textbox>
                </v:roundrect>
                <v:roundrect id="Rounded Rectangle 3" o:spid="_x0000_s1028" style="position:absolute;left:6490;top:-6110;width:7975;height:20955;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" fillcolor="#eaf1dd [662]" strokecolor="#00b050" strokeweight="2pt">
                  <v:path arrowok="t"/>
                  <v:textbox style="layout-flow:vertical;mso-layout-flow-alt:bottom-to-top">
                    <w:txbxContent>
                      <w:p w14:paraId="77B4E165" w14:textId="77777777" w:rsidR="00163ED2" w:rsidRPr="00BD5538" w:rsidRDefault="00163ED2" w:rsidP="00163ED2">
                        <w:pPr>
                          <w:pStyle w:val="NoSpacing"/>
                          <w:shd w:val="clear" w:color="auto" w:fill="EAF1DD" w:themeFill="accent3" w:themeFillTint="33"/>
                          <w:jc w:val="center"/>
                          <w:rPr>
                            <w:rFonts w:ascii="Lucida Sans" w:hAnsi="Lucida Sans"/>
                            <w:b/>
                            <w:sz w:val="32"/>
                            <w:szCs w:val="32"/>
                          </w:rPr>
                        </w:pPr>
                        <w:r>
                          <w:rPr>
                            <w:rFonts w:ascii="Lucida Sans" w:hAnsi="Lucida Sans"/>
                            <w:b/>
                            <w:sz w:val="32"/>
                            <w:szCs w:val="32"/>
                          </w:rPr>
                          <w:t>Disabled Children and Young People</w:t>
                        </w:r>
                      </w:p>
                    </w:txbxContent>
                  </v:textbox>
                </v:roundrect>
                <v:roundrect id="Rounded Rectangle 9" o:spid="_x0000_s1029" style="position:absolute;left:76607;width:11366;height:8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" fillcolor="#ebf1de" strokecolor="#00b050" strokeweight="2pt">
                  <v:path arrowok="t"/>
                  <v:textbox>
                    <w:txbxContent>
                      <w:p w14:paraId="7137E210" w14:textId="77777777" w:rsidR="00163ED2" w:rsidRPr="00645A48" w:rsidRDefault="00163ED2" w:rsidP="00163ED2">
                        <w:pPr>
                          <w:jc w:val="center"/>
                          <w:rPr>
                            <w:rFonts w:ascii="Lucida Sans" w:hAnsi="Lucida Sans"/>
                            <w:lang w:val="en-US"/>
                          </w:rPr>
                        </w:pPr>
                        <w:r>
                          <w:rPr>
                            <w:rFonts w:ascii="Lucida Sans" w:hAnsi="Lucida Sans"/>
                            <w:lang w:val="en-US"/>
                          </w:rPr>
                          <w:t xml:space="preserve">Head of Children and Youth Services </w:t>
                        </w:r>
                        <w:r w:rsidRPr="00645A48">
                          <w:rPr>
                            <w:rFonts w:ascii="Lucida Sans" w:hAnsi="Lucida Sans"/>
                            <w:lang w:val="en-US"/>
                          </w:rPr>
                          <w:t xml:space="preserve"> </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30" type="#_x0000_t13" style="position:absolute;left:72569;top:3040;width:3334;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" adj="13269" fillcolor="#eaf1dd [662]" strokecolor="#243f60 [1604]" strokeweight="2pt"/>
                <v:shape id="Arrow: Right 5" o:spid="_x0000_s1031" type="#_x0000_t13" style="position:absolute;left:21505;top:3159;width:3429;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" adj="12300" fillcolor="#eaf1dd [662]" strokecolor="#243f60 [1604]" strokeweight="2pt"/>
                <v:shape id="Arrow: Right 7" o:spid="_x0000_s1032" type="#_x0000_t13" style="position:absolute;left:39199;top:3159;width:323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" adj="12388" fillcolor="#eaf1dd [662]" strokecolor="#243f60 [1604]" strokeweight="2pt"/>
                <v:roundrect id="Rounded Rectangle 9" o:spid="_x0000_s1033" style="position:absolute;left:60575;top:118;width:11366;height:8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" fillcolor="#f2f2f2 [3052]" strokecolor="#00b050" strokeweight="2pt">
                  <v:path arrowok="t"/>
                  <v:textbox>
                    <w:txbxContent>
                      <w:p w14:paraId="07E8821E" w14:textId="77777777" w:rsidR="00163ED2" w:rsidRPr="00645A48" w:rsidRDefault="00163ED2" w:rsidP="00163ED2">
                        <w:pPr>
                          <w:jc w:val="center"/>
                          <w:rPr>
                            <w:rFonts w:ascii="Lucida Sans" w:hAnsi="Lucida Sans"/>
                            <w:lang w:val="en-US"/>
                          </w:rPr>
                        </w:pPr>
                        <w:r w:rsidRPr="00645A48">
                          <w:rPr>
                            <w:rFonts w:ascii="Lucida Sans" w:hAnsi="Lucida Sans"/>
                            <w:lang w:val="en-US"/>
                          </w:rPr>
                          <w:t xml:space="preserve"> </w:t>
                        </w:r>
                        <w:r>
                          <w:rPr>
                            <w:rFonts w:ascii="Lucida Sans" w:hAnsi="Lucida Sans"/>
                            <w:lang w:val="en-US"/>
                          </w:rPr>
                          <w:t xml:space="preserve">Children and Young People’s Manager </w:t>
                        </w:r>
                        <w:r w:rsidRPr="00645A48">
                          <w:rPr>
                            <w:rFonts w:ascii="Lucida Sans" w:hAnsi="Lucida Sans"/>
                            <w:lang w:val="en-US"/>
                          </w:rPr>
                          <w:t xml:space="preserve"> </w:t>
                        </w:r>
                      </w:p>
                    </w:txbxContent>
                  </v:textbox>
                </v:roundrect>
                <v:roundrect id="Rounded Rectangle 9" o:spid="_x0000_s1034" style="position:absolute;left:42762;top:237;width:13049;height:8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" fillcolor="#92d050" strokecolor="#00b050" strokeweight="2pt">
                  <v:path arrowok="t"/>
                  <v:textbox>
                    <w:txbxContent>
                      <w:p w14:paraId="7DD46793" w14:textId="77777777" w:rsidR="00163ED2" w:rsidRPr="00645A48" w:rsidRDefault="00163ED2" w:rsidP="00163ED2">
                        <w:pPr>
                          <w:jc w:val="center"/>
                          <w:rPr>
                            <w:rFonts w:ascii="Lucida Sans" w:hAnsi="Lucida Sans"/>
                            <w:lang w:val="en-US"/>
                          </w:rPr>
                        </w:pPr>
                        <w:r>
                          <w:rPr>
                            <w:rFonts w:ascii="Lucida Sans" w:hAnsi="Lucida Sans"/>
                            <w:lang w:val="en-US"/>
                          </w:rPr>
                          <w:t>Co-</w:t>
                        </w:r>
                        <w:proofErr w:type="gramStart"/>
                        <w:r>
                          <w:rPr>
                            <w:rFonts w:ascii="Lucida Sans" w:hAnsi="Lucida Sans"/>
                            <w:lang w:val="en-US"/>
                          </w:rPr>
                          <w:t xml:space="preserve">ordinators </w:t>
                        </w:r>
                        <w:r w:rsidRPr="00645A48">
                          <w:rPr>
                            <w:rFonts w:ascii="Lucida Sans" w:hAnsi="Lucida Sans"/>
                            <w:lang w:val="en-US"/>
                          </w:rPr>
                          <w:t xml:space="preserve"> </w:t>
                        </w:r>
                        <w:r>
                          <w:rPr>
                            <w:rFonts w:ascii="Lucida Sans" w:hAnsi="Lucida Sans"/>
                            <w:lang w:val="en-US"/>
                          </w:rPr>
                          <w:t>/</w:t>
                        </w:r>
                        <w:proofErr w:type="gramEnd"/>
                        <w:r>
                          <w:rPr>
                            <w:rFonts w:ascii="Lucida Sans" w:hAnsi="Lucida Sans"/>
                            <w:lang w:val="en-US"/>
                          </w:rPr>
                          <w:t xml:space="preserve"> Key Workers</w:t>
                        </w:r>
                      </w:p>
                    </w:txbxContent>
                  </v:textbox>
                </v:roundrect>
                <v:roundrect id="Rounded Rectangle 10" o:spid="_x0000_s1035" style="position:absolute;left:93232;top:237;width:9716;height:83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" fillcolor="#eaf1dd [662]" strokecolor="#00b050" strokeweight="2pt">
                  <v:path arrowok="t"/>
                  <v:textbox>
                    <w:txbxContent>
                      <w:p w14:paraId="589678D3" w14:textId="77777777" w:rsidR="00163ED2" w:rsidRPr="00CD1D92" w:rsidRDefault="00163ED2" w:rsidP="00163ED2">
                        <w:pPr>
                          <w:jc w:val="center"/>
                          <w:rPr>
                            <w:rFonts w:ascii="Lucida Sans" w:hAnsi="Lucida Sans"/>
                          </w:rPr>
                        </w:pPr>
                        <w:r w:rsidRPr="00CD1D92">
                          <w:rPr>
                            <w:rFonts w:ascii="Lucida Sans" w:hAnsi="Lucida Sans"/>
                          </w:rPr>
                          <w:t>Chief Executive Officer</w:t>
                        </w:r>
                      </w:p>
                    </w:txbxContent>
                  </v:textbox>
                </v:roundrect>
                <v:shape id="Arrow: Right 8" o:spid="_x0000_s1036" type="#_x0000_t13" style="position:absolute;left:56419;top:3159;width:361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" adj="11937" fillcolor="#eaf1dd [662]" strokecolor="#243f60 [1604]" strokeweight="2pt"/>
                <v:shape id="Arrow: Right 15" o:spid="_x0000_s1037" type="#_x0000_t13" style="position:absolute;left:88838;top:2684;width:3334;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" adj="13269" fillcolor="#eaf1dd [662]" strokecolor="#243f60 [1604]" strokeweight="2pt"/>
                <w10:wrap anchorx="page"/>
              </v:group>
            </w:pict>
          </mc:Fallback>
        </mc:AlternateContent>
      </w:r>
      <w:r w:rsidR="00EA4614" w:rsidRPr="00DD053E">
        <w:rPr>
          <w:rFonts w:ascii="Brandon Text Office" w:eastAsia="Times New Roman" w:hAnsi="Brandon Text Office" w:cs="Arial"/>
          <w:b/>
          <w:sz w:val="28"/>
          <w:szCs w:val="28"/>
          <w:u w:val="single"/>
        </w:rPr>
        <w:t xml:space="preserve">Department </w:t>
      </w:r>
      <w:r w:rsidR="00BC639F" w:rsidRPr="00DD053E">
        <w:rPr>
          <w:rFonts w:ascii="Brandon Text Office" w:eastAsia="Times New Roman" w:hAnsi="Brandon Text Office" w:cs="Arial"/>
          <w:b/>
          <w:sz w:val="28"/>
          <w:szCs w:val="28"/>
          <w:u w:val="single"/>
        </w:rPr>
        <w:t>Structure</w:t>
      </w:r>
      <w:r w:rsidR="005A2C61" w:rsidRPr="00DD053E">
        <w:rPr>
          <w:rFonts w:ascii="Brandon Text Office" w:eastAsia="Times New Roman" w:hAnsi="Brandon Text Office" w:cs="Arial"/>
          <w:b/>
          <w:sz w:val="28"/>
          <w:szCs w:val="28"/>
        </w:rPr>
        <w:t xml:space="preserve">:  </w:t>
      </w:r>
      <w:r w:rsidR="00D85CF4" w:rsidRPr="00DD053E">
        <w:rPr>
          <w:rFonts w:ascii="Brandon Text Office" w:eastAsia="Times New Roman" w:hAnsi="Brandon Text Office" w:cs="Arial"/>
          <w:b/>
          <w:sz w:val="28"/>
          <w:szCs w:val="28"/>
        </w:rPr>
        <w:t xml:space="preserve"> </w:t>
      </w:r>
    </w:p>
    <w:p w14:paraId="7AE66BC6" w14:textId="622291E7" w:rsidR="00BC639F" w:rsidRPr="00DD053E" w:rsidRDefault="00BC639F">
      <w:pPr>
        <w:rPr>
          <w:rFonts w:ascii="Brandon Text Office" w:hAnsi="Brandon Text Office" w:cs="Arial"/>
          <w:sz w:val="28"/>
          <w:szCs w:val="28"/>
        </w:rPr>
      </w:pPr>
    </w:p>
    <w:p w14:paraId="406244C2" w14:textId="1CC41706" w:rsidR="00BC639F" w:rsidRPr="00DD053E" w:rsidRDefault="00BC639F">
      <w:pPr>
        <w:rPr>
          <w:rFonts w:ascii="Brandon Text Office" w:hAnsi="Brandon Text Office"/>
        </w:rPr>
      </w:pPr>
    </w:p>
    <w:p w14:paraId="629807B0" w14:textId="77777777" w:rsidR="00645A48" w:rsidRPr="00DD053E" w:rsidRDefault="00645A48" w:rsidP="00C336EC">
      <w:pPr>
        <w:pStyle w:val="NoSpacing"/>
        <w:rPr>
          <w:rFonts w:ascii="Brandon Text Office" w:hAnsi="Brandon Text Office" w:cs="Arial"/>
          <w:b/>
          <w:sz w:val="28"/>
          <w:szCs w:val="28"/>
        </w:rPr>
      </w:pPr>
    </w:p>
    <w:p w14:paraId="2FC3FA47" w14:textId="77777777" w:rsidR="00645A48" w:rsidRPr="00DD053E" w:rsidRDefault="00645A48" w:rsidP="00C336EC">
      <w:pPr>
        <w:pStyle w:val="NoSpacing"/>
        <w:rPr>
          <w:rFonts w:ascii="Brandon Text Office" w:hAnsi="Brandon Text Office" w:cs="Arial"/>
          <w:b/>
          <w:sz w:val="28"/>
          <w:szCs w:val="28"/>
        </w:rPr>
      </w:pPr>
    </w:p>
    <w:p w14:paraId="0449F8A6" w14:textId="6D95ED20" w:rsidR="000F7438" w:rsidRPr="00DD053E" w:rsidRDefault="000F7438" w:rsidP="000F7438">
      <w:pPr>
        <w:rPr>
          <w:rFonts w:ascii="Brandon Text Office" w:hAnsi="Brandon Text Office" w:cs="Tahoma"/>
          <w:b/>
          <w:sz w:val="26"/>
          <w:szCs w:val="26"/>
        </w:rPr>
      </w:pPr>
      <w:r w:rsidRPr="00DD053E">
        <w:rPr>
          <w:rFonts w:ascii="Brandon Text Office" w:hAnsi="Brandon Text Office" w:cs="Tahoma"/>
          <w:b/>
          <w:sz w:val="26"/>
          <w:szCs w:val="26"/>
        </w:rPr>
        <w:t>Time2Share @ WECIL Befriending Service:</w:t>
      </w:r>
    </w:p>
    <w:p w14:paraId="0DC369D9" w14:textId="0C767D73" w:rsidR="000F7438" w:rsidRPr="00DD053E" w:rsidRDefault="000F7438" w:rsidP="000F7438">
      <w:pPr>
        <w:jc w:val="both"/>
        <w:rPr>
          <w:rFonts w:ascii="Brandon Text Office" w:hAnsi="Brandon Text Office" w:cs="Tahoma"/>
          <w:sz w:val="26"/>
          <w:szCs w:val="26"/>
        </w:rPr>
      </w:pPr>
      <w:r w:rsidRPr="00DD053E">
        <w:rPr>
          <w:rFonts w:ascii="Brandon Text Office" w:hAnsi="Brandon Text Office" w:cs="Tahoma"/>
          <w:sz w:val="26"/>
          <w:szCs w:val="26"/>
        </w:rPr>
        <w:t xml:space="preserve">Our 1:1 </w:t>
      </w:r>
      <w:proofErr w:type="gramStart"/>
      <w:r w:rsidRPr="00DD053E">
        <w:rPr>
          <w:rFonts w:ascii="Brandon Text Office" w:hAnsi="Brandon Text Office" w:cs="Tahoma"/>
          <w:sz w:val="26"/>
          <w:szCs w:val="26"/>
        </w:rPr>
        <w:t>Befriending</w:t>
      </w:r>
      <w:proofErr w:type="gramEnd"/>
      <w:r w:rsidRPr="00DD053E">
        <w:rPr>
          <w:rFonts w:ascii="Brandon Text Office" w:hAnsi="Brandon Text Office" w:cs="Tahoma"/>
          <w:sz w:val="26"/>
          <w:szCs w:val="26"/>
        </w:rPr>
        <w:t xml:space="preserve"> and buddy scheme involves a volunteer being matched with a young person who they take out regularly to do fun activities. Spending regular time with a disabled young person can make a dramatic difference to their lives </w:t>
      </w:r>
      <w:proofErr w:type="gramStart"/>
      <w:r w:rsidRPr="00DD053E">
        <w:rPr>
          <w:rFonts w:ascii="Brandon Text Office" w:hAnsi="Brandon Text Office" w:cs="Tahoma"/>
          <w:sz w:val="26"/>
          <w:szCs w:val="26"/>
        </w:rPr>
        <w:t>and also</w:t>
      </w:r>
      <w:proofErr w:type="gramEnd"/>
      <w:r w:rsidRPr="00DD053E">
        <w:rPr>
          <w:rFonts w:ascii="Brandon Text Office" w:hAnsi="Brandon Text Office" w:cs="Tahoma"/>
          <w:sz w:val="26"/>
          <w:szCs w:val="26"/>
        </w:rPr>
        <w:t xml:space="preserve"> benefit the people who care for them. It can enable young people to increase their confidence and independence, develop their life skills and gain other friendships. It also provides their parents with the chance to have a </w:t>
      </w:r>
      <w:proofErr w:type="gramStart"/>
      <w:r w:rsidRPr="00DD053E">
        <w:rPr>
          <w:rFonts w:ascii="Brandon Text Office" w:hAnsi="Brandon Text Office" w:cs="Tahoma"/>
          <w:sz w:val="26"/>
          <w:szCs w:val="26"/>
        </w:rPr>
        <w:t>much needed</w:t>
      </w:r>
      <w:proofErr w:type="gramEnd"/>
      <w:r w:rsidRPr="00DD053E">
        <w:rPr>
          <w:rFonts w:ascii="Brandon Text Office" w:hAnsi="Brandon Text Office" w:cs="Tahoma"/>
          <w:sz w:val="26"/>
          <w:szCs w:val="26"/>
        </w:rPr>
        <w:t xml:space="preserve"> regular break.</w:t>
      </w:r>
    </w:p>
    <w:p w14:paraId="1D2F95B3" w14:textId="5B997FD2" w:rsidR="000F7438" w:rsidRPr="00DD053E" w:rsidRDefault="000F7438" w:rsidP="000F7438">
      <w:pPr>
        <w:widowControl w:val="0"/>
        <w:autoSpaceDE w:val="0"/>
        <w:autoSpaceDN w:val="0"/>
        <w:adjustRightInd w:val="0"/>
        <w:rPr>
          <w:rFonts w:ascii="Brandon Text Office" w:hAnsi="Brandon Text Office" w:cs="Arial"/>
          <w:b/>
          <w:sz w:val="26"/>
          <w:szCs w:val="26"/>
        </w:rPr>
      </w:pPr>
      <w:r w:rsidRPr="00DD053E">
        <w:rPr>
          <w:rFonts w:ascii="Brandon Text Office" w:hAnsi="Brandon Text Office" w:cs="Arial"/>
          <w:b/>
          <w:sz w:val="26"/>
          <w:szCs w:val="26"/>
        </w:rPr>
        <w:t>Job Purpose:</w:t>
      </w:r>
    </w:p>
    <w:p w14:paraId="458EA781" w14:textId="77777777" w:rsidR="000F7438" w:rsidRPr="00DD053E" w:rsidRDefault="000F7438" w:rsidP="000F7438">
      <w:pPr>
        <w:pStyle w:val="ListParagraph"/>
        <w:widowControl w:val="0"/>
        <w:numPr>
          <w:ilvl w:val="0"/>
          <w:numId w:val="9"/>
        </w:numPr>
        <w:autoSpaceDE w:val="0"/>
        <w:autoSpaceDN w:val="0"/>
        <w:adjustRightInd w:val="0"/>
        <w:spacing w:after="0" w:line="240" w:lineRule="auto"/>
        <w:ind w:left="709" w:hanging="142"/>
        <w:contextualSpacing w:val="0"/>
        <w:rPr>
          <w:rFonts w:ascii="Brandon Text Office" w:eastAsia="Times New Roman" w:hAnsi="Brandon Text Office" w:cs="Arial"/>
          <w:sz w:val="26"/>
          <w:szCs w:val="26"/>
        </w:rPr>
      </w:pPr>
      <w:r w:rsidRPr="00DD053E">
        <w:rPr>
          <w:rFonts w:ascii="Brandon Text Office" w:eastAsia="Times New Roman" w:hAnsi="Brandon Text Office" w:cs="Arial"/>
          <w:sz w:val="26"/>
          <w:szCs w:val="26"/>
        </w:rPr>
        <w:t xml:space="preserve"> To support the administrative function of the Time2Share@WECIL Befriending Service to deliver a </w:t>
      </w:r>
      <w:proofErr w:type="gramStart"/>
      <w:r w:rsidRPr="00DD053E">
        <w:rPr>
          <w:rFonts w:ascii="Brandon Text Office" w:eastAsia="Times New Roman" w:hAnsi="Brandon Text Office" w:cs="Arial"/>
          <w:sz w:val="26"/>
          <w:szCs w:val="26"/>
        </w:rPr>
        <w:t>high quality</w:t>
      </w:r>
      <w:proofErr w:type="gramEnd"/>
      <w:r w:rsidRPr="00DD053E">
        <w:rPr>
          <w:rFonts w:ascii="Brandon Text Office" w:eastAsia="Times New Roman" w:hAnsi="Brandon Text Office" w:cs="Arial"/>
          <w:sz w:val="26"/>
          <w:szCs w:val="26"/>
        </w:rPr>
        <w:t xml:space="preserve"> befriending service for disabled children and young people.</w:t>
      </w:r>
    </w:p>
    <w:p w14:paraId="39793017" w14:textId="0F0CD3E0" w:rsidR="005A2C61" w:rsidRPr="00DD053E" w:rsidRDefault="000F7438" w:rsidP="006B5927">
      <w:pPr>
        <w:pStyle w:val="ListParagraph"/>
        <w:widowControl w:val="0"/>
        <w:numPr>
          <w:ilvl w:val="0"/>
          <w:numId w:val="9"/>
        </w:numPr>
        <w:autoSpaceDE w:val="0"/>
        <w:autoSpaceDN w:val="0"/>
        <w:adjustRightInd w:val="0"/>
        <w:spacing w:after="0" w:line="240" w:lineRule="auto"/>
        <w:ind w:left="709" w:hanging="142"/>
        <w:contextualSpacing w:val="0"/>
        <w:rPr>
          <w:rFonts w:ascii="Brandon Text Office" w:hAnsi="Brandon Text Office"/>
          <w:sz w:val="26"/>
          <w:szCs w:val="26"/>
        </w:rPr>
      </w:pPr>
      <w:r w:rsidRPr="00DD053E">
        <w:rPr>
          <w:rFonts w:ascii="Brandon Text Office" w:eastAsia="Times New Roman" w:hAnsi="Brandon Text Office" w:cs="Arial"/>
          <w:sz w:val="26"/>
          <w:szCs w:val="26"/>
        </w:rPr>
        <w:lastRenderedPageBreak/>
        <w:t xml:space="preserve"> To be the initial point of contact for Befriending enquiries from families, young people, volunteers, interested parties and other agencies and partners.</w:t>
      </w:r>
    </w:p>
    <w:p w14:paraId="08DE0B63" w14:textId="6D82440A" w:rsidR="00C14A4E" w:rsidRPr="00DD053E" w:rsidRDefault="00717B50" w:rsidP="006B5927">
      <w:pPr>
        <w:pStyle w:val="NoSpacing"/>
        <w:rPr>
          <w:rFonts w:ascii="Brandon Text Office" w:hAnsi="Brandon Text Office" w:cs="Arial"/>
          <w:b/>
          <w:bCs/>
          <w:sz w:val="28"/>
          <w:szCs w:val="28"/>
        </w:rPr>
      </w:pPr>
      <w:r w:rsidRPr="00DD053E">
        <w:rPr>
          <w:rFonts w:ascii="Brandon Text Office" w:hAnsi="Brandon Text Office" w:cs="Arial"/>
          <w:b/>
          <w:bCs/>
          <w:sz w:val="28"/>
          <w:szCs w:val="28"/>
        </w:rPr>
        <w:t>Key t</w:t>
      </w:r>
      <w:r w:rsidR="000265B3" w:rsidRPr="00DD053E">
        <w:rPr>
          <w:rFonts w:ascii="Brandon Text Office" w:hAnsi="Brandon Text Office" w:cs="Arial"/>
          <w:b/>
          <w:bCs/>
          <w:sz w:val="28"/>
          <w:szCs w:val="28"/>
        </w:rPr>
        <w:t xml:space="preserve">asks or duties:  </w:t>
      </w:r>
    </w:p>
    <w:p w14:paraId="6EBAB340" w14:textId="2806959F" w:rsidR="006B5927" w:rsidRPr="00DD053E" w:rsidRDefault="006B5927" w:rsidP="006B5927">
      <w:pPr>
        <w:pStyle w:val="NoSpacing"/>
        <w:rPr>
          <w:rFonts w:ascii="Brandon Text Office" w:hAnsi="Brandon Text Office"/>
          <w:sz w:val="28"/>
          <w:szCs w:val="28"/>
          <w:u w:val="single"/>
        </w:rPr>
      </w:pPr>
      <w:r w:rsidRPr="00DD053E">
        <w:rPr>
          <w:rFonts w:ascii="Brandon Text Office" w:hAnsi="Brandon Text Office"/>
          <w:sz w:val="28"/>
          <w:szCs w:val="28"/>
          <w:u w:val="single"/>
        </w:rPr>
        <w:t>Supervision:</w:t>
      </w:r>
    </w:p>
    <w:p w14:paraId="18F1FCF6" w14:textId="77777777" w:rsidR="00226F59" w:rsidRPr="00DD053E" w:rsidRDefault="00226F59" w:rsidP="00226F59">
      <w:pPr>
        <w:pStyle w:val="ListParagraph"/>
        <w:numPr>
          <w:ilvl w:val="0"/>
          <w:numId w:val="11"/>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 xml:space="preserve">Management of Befriending social media groups </w:t>
      </w:r>
    </w:p>
    <w:p w14:paraId="0D3FF2AF" w14:textId="77777777" w:rsidR="00DD57EB" w:rsidRPr="00DD053E" w:rsidRDefault="00DD57EB" w:rsidP="006B5927">
      <w:pPr>
        <w:pStyle w:val="NoSpacing"/>
        <w:rPr>
          <w:rFonts w:ascii="Brandon Text Office" w:hAnsi="Brandon Text Office"/>
          <w:i/>
          <w:iCs/>
          <w:sz w:val="28"/>
          <w:szCs w:val="28"/>
        </w:rPr>
      </w:pPr>
    </w:p>
    <w:p w14:paraId="2F4C4740" w14:textId="34A73243" w:rsidR="006B5927" w:rsidRPr="00DD053E" w:rsidRDefault="006B5927" w:rsidP="006B5927">
      <w:pPr>
        <w:pStyle w:val="NoSpacing"/>
        <w:rPr>
          <w:rFonts w:ascii="Brandon Text Office" w:hAnsi="Brandon Text Office"/>
          <w:sz w:val="28"/>
          <w:szCs w:val="28"/>
          <w:u w:val="single"/>
        </w:rPr>
      </w:pPr>
      <w:r w:rsidRPr="00DD053E">
        <w:rPr>
          <w:rFonts w:ascii="Brandon Text Office" w:hAnsi="Brandon Text Office"/>
          <w:sz w:val="28"/>
          <w:szCs w:val="28"/>
          <w:u w:val="single"/>
        </w:rPr>
        <w:t>Accountability:</w:t>
      </w:r>
    </w:p>
    <w:p w14:paraId="1885E71F" w14:textId="3734CBF5" w:rsidR="00E26574" w:rsidRPr="00DD053E" w:rsidRDefault="00E26574" w:rsidP="00E26574">
      <w:pPr>
        <w:pStyle w:val="ListParagraph"/>
        <w:numPr>
          <w:ilvl w:val="0"/>
          <w:numId w:val="11"/>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Maintain records of initial enquiries for volunteering so we can monitor what adverts / websites / forums work best.</w:t>
      </w:r>
    </w:p>
    <w:p w14:paraId="1E17AC32" w14:textId="77777777" w:rsidR="007114D4" w:rsidRPr="00DD053E" w:rsidRDefault="007114D4" w:rsidP="007114D4">
      <w:pPr>
        <w:pStyle w:val="ListParagraph"/>
        <w:numPr>
          <w:ilvl w:val="0"/>
          <w:numId w:val="11"/>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 xml:space="preserve">To update organisational profiles, adverts and events on other websites, forums and social media </w:t>
      </w:r>
      <w:proofErr w:type="gramStart"/>
      <w:r w:rsidRPr="00DD053E">
        <w:rPr>
          <w:rFonts w:ascii="Brandon Text Office" w:hAnsi="Brandon Text Office"/>
          <w:sz w:val="26"/>
          <w:szCs w:val="26"/>
        </w:rPr>
        <w:t>e.g.</w:t>
      </w:r>
      <w:proofErr w:type="gramEnd"/>
      <w:r w:rsidRPr="00DD053E">
        <w:rPr>
          <w:rFonts w:ascii="Brandon Text Office" w:hAnsi="Brandon Text Office"/>
          <w:sz w:val="26"/>
          <w:szCs w:val="26"/>
        </w:rPr>
        <w:t xml:space="preserve"> Findability, Do It, Rainbow Resource, 1Big Database, Volunteer Bristol, Bath Volunteer Centre, etc. as directed by the team.</w:t>
      </w:r>
    </w:p>
    <w:p w14:paraId="471F7912" w14:textId="77777777" w:rsidR="00A756BA" w:rsidRPr="00DD053E" w:rsidRDefault="00A756BA" w:rsidP="00A756BA">
      <w:pPr>
        <w:pStyle w:val="ListParagraph"/>
        <w:numPr>
          <w:ilvl w:val="0"/>
          <w:numId w:val="11"/>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To update the database with newly registered children, young people, parents, volunteers, partners, potential funders, etc. and keeping the information on the database clean and up to date.</w:t>
      </w:r>
    </w:p>
    <w:p w14:paraId="483B1771" w14:textId="77777777" w:rsidR="006B5927" w:rsidRPr="00DD053E" w:rsidRDefault="006B5927" w:rsidP="006B5927">
      <w:pPr>
        <w:pStyle w:val="NoSpacing"/>
        <w:rPr>
          <w:rFonts w:ascii="Brandon Text Office" w:hAnsi="Brandon Text Office"/>
          <w:i/>
          <w:iCs/>
          <w:sz w:val="28"/>
          <w:szCs w:val="28"/>
        </w:rPr>
      </w:pPr>
    </w:p>
    <w:p w14:paraId="41C145F1" w14:textId="6910E557" w:rsidR="006B5927" w:rsidRPr="00DD053E" w:rsidRDefault="006B5927" w:rsidP="006B5927">
      <w:pPr>
        <w:pStyle w:val="NoSpacing"/>
        <w:rPr>
          <w:rFonts w:ascii="Brandon Text Office" w:hAnsi="Brandon Text Office"/>
          <w:b/>
          <w:bCs/>
          <w:sz w:val="28"/>
          <w:szCs w:val="28"/>
        </w:rPr>
      </w:pPr>
      <w:r w:rsidRPr="00DD053E">
        <w:rPr>
          <w:rFonts w:ascii="Brandon Text Office" w:hAnsi="Brandon Text Office"/>
          <w:sz w:val="28"/>
          <w:szCs w:val="28"/>
          <w:u w:val="single"/>
        </w:rPr>
        <w:t>Independence of Action</w:t>
      </w:r>
      <w:r w:rsidRPr="00DD053E">
        <w:rPr>
          <w:rFonts w:ascii="Brandon Text Office" w:hAnsi="Brandon Text Office"/>
          <w:b/>
          <w:bCs/>
          <w:sz w:val="28"/>
          <w:szCs w:val="28"/>
        </w:rPr>
        <w:t>:</w:t>
      </w:r>
    </w:p>
    <w:p w14:paraId="7EB8AC09" w14:textId="79C58866" w:rsidR="00FA073C" w:rsidRPr="00DD053E" w:rsidRDefault="00FA073C" w:rsidP="00FA073C">
      <w:pPr>
        <w:pStyle w:val="ListParagraph"/>
        <w:numPr>
          <w:ilvl w:val="0"/>
          <w:numId w:val="11"/>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To work with the co-ordinators to develop a volunteer recruitment process that is fit for purpose and follows safer recruitment guidelines</w:t>
      </w:r>
    </w:p>
    <w:p w14:paraId="605E5002" w14:textId="1D3039F1" w:rsidR="006B5927" w:rsidRPr="00DD053E" w:rsidRDefault="006B5927" w:rsidP="006B5927">
      <w:pPr>
        <w:pStyle w:val="NoSpacing"/>
        <w:rPr>
          <w:rFonts w:ascii="Brandon Text Office" w:hAnsi="Brandon Text Office"/>
          <w:i/>
          <w:iCs/>
          <w:sz w:val="28"/>
          <w:szCs w:val="28"/>
        </w:rPr>
      </w:pPr>
    </w:p>
    <w:p w14:paraId="5E2B8487" w14:textId="13240219" w:rsidR="006B5927" w:rsidRPr="00DD053E" w:rsidRDefault="006B5927" w:rsidP="006B5927">
      <w:pPr>
        <w:pStyle w:val="NoSpacing"/>
        <w:rPr>
          <w:rFonts w:ascii="Brandon Text Office" w:hAnsi="Brandon Text Office"/>
          <w:b/>
          <w:bCs/>
          <w:sz w:val="28"/>
          <w:szCs w:val="28"/>
        </w:rPr>
      </w:pPr>
      <w:r w:rsidRPr="00DD053E">
        <w:rPr>
          <w:rFonts w:ascii="Brandon Text Office" w:hAnsi="Brandon Text Office"/>
          <w:sz w:val="28"/>
          <w:szCs w:val="28"/>
          <w:u w:val="single"/>
        </w:rPr>
        <w:t>Complexity</w:t>
      </w:r>
      <w:r w:rsidRPr="00DD053E">
        <w:rPr>
          <w:rFonts w:ascii="Brandon Text Office" w:hAnsi="Brandon Text Office"/>
          <w:b/>
          <w:bCs/>
          <w:sz w:val="28"/>
          <w:szCs w:val="28"/>
        </w:rPr>
        <w:t>:</w:t>
      </w:r>
    </w:p>
    <w:p w14:paraId="6E184275" w14:textId="285D80B0" w:rsidR="00FB539D" w:rsidRPr="00DD053E" w:rsidRDefault="00FB539D" w:rsidP="00FB539D">
      <w:pPr>
        <w:pStyle w:val="ListParagraph"/>
        <w:numPr>
          <w:ilvl w:val="0"/>
          <w:numId w:val="10"/>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To support co-ordinators to promote opportunities for volunteers by creating online recruitment adverts on local volunteer and job seekers websites.</w:t>
      </w:r>
    </w:p>
    <w:p w14:paraId="7EE77138" w14:textId="77777777" w:rsidR="006009BC" w:rsidRPr="00DD053E" w:rsidRDefault="006009BC" w:rsidP="006009BC">
      <w:pPr>
        <w:pStyle w:val="ListParagraph"/>
        <w:numPr>
          <w:ilvl w:val="0"/>
          <w:numId w:val="10"/>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 xml:space="preserve">To maintain the relevant website pages and content </w:t>
      </w:r>
    </w:p>
    <w:p w14:paraId="2DCEEDC7" w14:textId="0EF6C748" w:rsidR="007816A3" w:rsidRPr="00DD053E" w:rsidRDefault="007816A3" w:rsidP="007816A3">
      <w:pPr>
        <w:pStyle w:val="ListParagraph"/>
        <w:numPr>
          <w:ilvl w:val="0"/>
          <w:numId w:val="10"/>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 xml:space="preserve">To attend volunteer/family recruitment fairs and events where appropriate to support the development of services </w:t>
      </w:r>
    </w:p>
    <w:p w14:paraId="2C47C257" w14:textId="57F74B63" w:rsidR="00D45216" w:rsidRPr="00DD053E" w:rsidRDefault="00D45216" w:rsidP="007816A3">
      <w:pPr>
        <w:pStyle w:val="ListParagraph"/>
        <w:numPr>
          <w:ilvl w:val="0"/>
          <w:numId w:val="10"/>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lastRenderedPageBreak/>
        <w:t>To assist co-ordinators with the recruitment of new volunteers by responding to enquiries; sending out application packs; writing to referees; assisting with DBS checks; sending out hard copies of risk assessments and creating ID badges</w:t>
      </w:r>
    </w:p>
    <w:p w14:paraId="500C3EF3" w14:textId="77777777" w:rsidR="004D1D43" w:rsidRPr="00DD053E" w:rsidRDefault="004D1D43" w:rsidP="004D1D43">
      <w:pPr>
        <w:pStyle w:val="ListParagraph"/>
        <w:numPr>
          <w:ilvl w:val="0"/>
          <w:numId w:val="10"/>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To assist co-ordinators to gather statistics from volunteers and families about the level of service they have received during the month via email, text and phone calls and inputting onto funders monitoring spreadsheet.</w:t>
      </w:r>
    </w:p>
    <w:p w14:paraId="261E992F" w14:textId="07050F44" w:rsidR="006009BC" w:rsidRPr="00DD053E" w:rsidRDefault="00495F28" w:rsidP="00495F28">
      <w:pPr>
        <w:pStyle w:val="NoSpacing"/>
        <w:widowControl w:val="0"/>
        <w:numPr>
          <w:ilvl w:val="0"/>
          <w:numId w:val="10"/>
        </w:numPr>
        <w:rPr>
          <w:rFonts w:ascii="Brandon Text Office" w:hAnsi="Brandon Text Office"/>
          <w:sz w:val="26"/>
          <w:szCs w:val="26"/>
        </w:rPr>
      </w:pPr>
      <w:r w:rsidRPr="00DD053E">
        <w:rPr>
          <w:rFonts w:ascii="Brandon Text Office" w:hAnsi="Brandon Text Office"/>
          <w:sz w:val="26"/>
          <w:szCs w:val="26"/>
        </w:rPr>
        <w:t xml:space="preserve">Any other responsibilities as deemed appropriate by the Children and Young People’s Manager or the Befriending Coordinator’s. </w:t>
      </w:r>
    </w:p>
    <w:p w14:paraId="2520E46D" w14:textId="79E7F86B" w:rsidR="006B5927" w:rsidRPr="00DD053E" w:rsidRDefault="006B5927" w:rsidP="006B5927">
      <w:pPr>
        <w:pStyle w:val="NoSpacing"/>
        <w:rPr>
          <w:rFonts w:ascii="Brandon Text Office" w:hAnsi="Brandon Text Office"/>
          <w:sz w:val="28"/>
          <w:szCs w:val="28"/>
        </w:rPr>
      </w:pPr>
    </w:p>
    <w:p w14:paraId="5332245F" w14:textId="65907BC7" w:rsidR="006B5927" w:rsidRPr="00DD053E" w:rsidRDefault="006B5927" w:rsidP="006B5927">
      <w:pPr>
        <w:pStyle w:val="NoSpacing"/>
        <w:rPr>
          <w:rFonts w:ascii="Brandon Text Office" w:hAnsi="Brandon Text Office"/>
          <w:sz w:val="28"/>
          <w:szCs w:val="28"/>
          <w:u w:val="single"/>
        </w:rPr>
      </w:pPr>
      <w:r w:rsidRPr="00DD053E">
        <w:rPr>
          <w:rFonts w:ascii="Brandon Text Office" w:hAnsi="Brandon Text Office"/>
          <w:sz w:val="28"/>
          <w:szCs w:val="28"/>
          <w:u w:val="single"/>
        </w:rPr>
        <w:t>Relationships:</w:t>
      </w:r>
    </w:p>
    <w:p w14:paraId="57DCA602" w14:textId="682749FD" w:rsidR="00BB78BB" w:rsidRPr="00DD053E" w:rsidRDefault="00BB78BB" w:rsidP="00BB78BB">
      <w:pPr>
        <w:pStyle w:val="ListParagraph"/>
        <w:numPr>
          <w:ilvl w:val="0"/>
          <w:numId w:val="11"/>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To work with the team to produce a termly newsletter and / or other communications for families and volunteers.</w:t>
      </w:r>
    </w:p>
    <w:p w14:paraId="464E6825" w14:textId="60CB24A7" w:rsidR="00495F28" w:rsidRPr="00DD053E" w:rsidRDefault="00495F28" w:rsidP="00BB78BB">
      <w:pPr>
        <w:pStyle w:val="ListParagraph"/>
        <w:numPr>
          <w:ilvl w:val="0"/>
          <w:numId w:val="11"/>
        </w:numPr>
        <w:spacing w:after="0" w:line="240" w:lineRule="auto"/>
        <w:contextualSpacing w:val="0"/>
        <w:rPr>
          <w:rFonts w:ascii="Brandon Text Office" w:hAnsi="Brandon Text Office"/>
          <w:sz w:val="26"/>
          <w:szCs w:val="26"/>
        </w:rPr>
      </w:pPr>
      <w:r w:rsidRPr="00DD053E">
        <w:rPr>
          <w:rFonts w:ascii="Brandon Text Office" w:hAnsi="Brandon Text Office"/>
          <w:sz w:val="26"/>
          <w:szCs w:val="26"/>
        </w:rPr>
        <w:t xml:space="preserve">To develop strong lasting relationships with </w:t>
      </w:r>
      <w:r w:rsidR="007631E4" w:rsidRPr="00DD053E">
        <w:rPr>
          <w:rFonts w:ascii="Brandon Text Office" w:hAnsi="Brandon Text Office"/>
          <w:sz w:val="26"/>
          <w:szCs w:val="26"/>
        </w:rPr>
        <w:t xml:space="preserve">volunteers </w:t>
      </w:r>
      <w:r w:rsidR="00EC0D65" w:rsidRPr="00DD053E">
        <w:rPr>
          <w:rFonts w:ascii="Brandon Text Office" w:hAnsi="Brandon Text Office"/>
          <w:sz w:val="26"/>
          <w:szCs w:val="26"/>
        </w:rPr>
        <w:t>from the start of the recruitment process</w:t>
      </w:r>
    </w:p>
    <w:p w14:paraId="3A8836E9" w14:textId="16AF50BA" w:rsidR="006B5927" w:rsidRPr="00DD053E" w:rsidRDefault="006B5927" w:rsidP="006B5927">
      <w:pPr>
        <w:pStyle w:val="NoSpacing"/>
        <w:rPr>
          <w:rFonts w:ascii="Brandon Text Office" w:hAnsi="Brandon Text Office"/>
          <w:i/>
          <w:iCs/>
          <w:sz w:val="28"/>
          <w:szCs w:val="28"/>
        </w:rPr>
      </w:pPr>
    </w:p>
    <w:p w14:paraId="045AC70B" w14:textId="01DFC1AD" w:rsidR="00AA7E38" w:rsidRPr="00DD053E" w:rsidRDefault="00AA7E38" w:rsidP="00AA7E38">
      <w:pPr>
        <w:pStyle w:val="NoSpacing"/>
        <w:rPr>
          <w:rFonts w:ascii="Brandon Text Office" w:hAnsi="Brandon Text Office"/>
          <w:b/>
          <w:bCs/>
          <w:sz w:val="28"/>
          <w:szCs w:val="28"/>
        </w:rPr>
      </w:pPr>
      <w:r w:rsidRPr="00DD053E">
        <w:rPr>
          <w:rFonts w:ascii="Brandon Text Office" w:hAnsi="Brandon Text Office"/>
          <w:b/>
          <w:bCs/>
          <w:sz w:val="28"/>
          <w:szCs w:val="28"/>
        </w:rPr>
        <w:t>Environmental Responsibilities:</w:t>
      </w:r>
    </w:p>
    <w:p w14:paraId="29929ACF" w14:textId="3DA834C1" w:rsidR="00AA7E38" w:rsidRPr="00DD053E" w:rsidRDefault="0045129F" w:rsidP="00AA7E38">
      <w:pPr>
        <w:pStyle w:val="NoSpacing"/>
        <w:rPr>
          <w:rFonts w:ascii="Brandon Text Office" w:hAnsi="Brandon Text Office"/>
          <w:sz w:val="28"/>
          <w:szCs w:val="28"/>
        </w:rPr>
      </w:pPr>
      <w:r w:rsidRPr="00DD053E">
        <w:rPr>
          <w:rFonts w:ascii="Brandon Text Office" w:hAnsi="Brandon Text Office"/>
          <w:sz w:val="28"/>
          <w:szCs w:val="28"/>
        </w:rPr>
        <w:t xml:space="preserve">Contribute to WECIL’s </w:t>
      </w:r>
      <w:r w:rsidR="002E66CA" w:rsidRPr="00DD053E">
        <w:rPr>
          <w:rFonts w:ascii="Brandon Text Office" w:hAnsi="Brandon Text Office"/>
          <w:sz w:val="28"/>
          <w:szCs w:val="28"/>
        </w:rPr>
        <w:t xml:space="preserve">Commitment to tackling the </w:t>
      </w:r>
      <w:r w:rsidRPr="00DD053E">
        <w:rPr>
          <w:rFonts w:ascii="Brandon Text Office" w:hAnsi="Brandon Text Office"/>
          <w:sz w:val="28"/>
          <w:szCs w:val="28"/>
        </w:rPr>
        <w:t>climate emergency and improving the environment</w:t>
      </w:r>
    </w:p>
    <w:p w14:paraId="7849B84F" w14:textId="77777777" w:rsidR="00AA7E38" w:rsidRPr="00DD053E" w:rsidRDefault="00AA7E38" w:rsidP="00AA7E38">
      <w:pPr>
        <w:pStyle w:val="NoSpacing"/>
        <w:rPr>
          <w:rFonts w:ascii="Brandon Text Office" w:hAnsi="Brandon Text Office"/>
          <w:sz w:val="28"/>
          <w:szCs w:val="28"/>
        </w:rPr>
      </w:pPr>
    </w:p>
    <w:p w14:paraId="48CF8FCE" w14:textId="15A719B9" w:rsidR="00AA7E38" w:rsidRPr="00DD053E" w:rsidRDefault="00AA7E38" w:rsidP="00AA7E38">
      <w:pPr>
        <w:pStyle w:val="NoSpacing"/>
        <w:rPr>
          <w:rFonts w:ascii="Brandon Text Office" w:hAnsi="Brandon Text Office"/>
          <w:i/>
          <w:iCs/>
          <w:sz w:val="28"/>
          <w:szCs w:val="28"/>
        </w:rPr>
      </w:pPr>
      <w:r w:rsidRPr="00DD053E">
        <w:rPr>
          <w:rFonts w:ascii="Brandon Text Office" w:hAnsi="Brandon Text Office"/>
          <w:b/>
          <w:bCs/>
          <w:sz w:val="28"/>
          <w:szCs w:val="28"/>
        </w:rPr>
        <w:t>Dimensions</w:t>
      </w:r>
      <w:r w:rsidR="00872404" w:rsidRPr="00DD053E">
        <w:rPr>
          <w:rFonts w:ascii="Brandon Text Office" w:hAnsi="Brandon Text Office"/>
          <w:b/>
          <w:bCs/>
          <w:sz w:val="28"/>
          <w:szCs w:val="28"/>
        </w:rPr>
        <w:t xml:space="preserve">: </w:t>
      </w:r>
      <w:r w:rsidR="00872404" w:rsidRPr="00DD053E">
        <w:rPr>
          <w:rFonts w:ascii="Brandon Text Office" w:hAnsi="Brandon Text Office"/>
          <w:i/>
          <w:iCs/>
          <w:sz w:val="28"/>
          <w:szCs w:val="28"/>
        </w:rPr>
        <w:t>briefly outline:</w:t>
      </w:r>
    </w:p>
    <w:p w14:paraId="5DCCBDE2" w14:textId="6053F9E5" w:rsidR="00AA7E38" w:rsidRPr="00DD053E" w:rsidRDefault="00E05E5A" w:rsidP="00AA7E38">
      <w:pPr>
        <w:pStyle w:val="NoSpacing"/>
        <w:numPr>
          <w:ilvl w:val="0"/>
          <w:numId w:val="8"/>
        </w:numPr>
        <w:rPr>
          <w:rFonts w:ascii="Brandon Text Office" w:hAnsi="Brandon Text Office"/>
          <w:sz w:val="28"/>
          <w:szCs w:val="28"/>
        </w:rPr>
      </w:pPr>
      <w:r w:rsidRPr="00DD053E">
        <w:rPr>
          <w:rFonts w:ascii="Brandon Text Office" w:hAnsi="Brandon Text Office"/>
          <w:sz w:val="28"/>
          <w:szCs w:val="28"/>
        </w:rPr>
        <w:t xml:space="preserve">Support co-ordinators with the management of day-to-day volunteer expenses and budgeting for </w:t>
      </w:r>
      <w:proofErr w:type="gramStart"/>
      <w:r w:rsidRPr="00DD053E">
        <w:rPr>
          <w:rFonts w:ascii="Brandon Text Office" w:hAnsi="Brandon Text Office"/>
          <w:sz w:val="28"/>
          <w:szCs w:val="28"/>
        </w:rPr>
        <w:t>families</w:t>
      </w:r>
      <w:proofErr w:type="gramEnd"/>
      <w:r w:rsidRPr="00DD053E">
        <w:rPr>
          <w:rFonts w:ascii="Brandon Text Office" w:hAnsi="Brandon Text Office"/>
          <w:sz w:val="28"/>
          <w:szCs w:val="28"/>
        </w:rPr>
        <w:t xml:space="preserve"> activities </w:t>
      </w:r>
    </w:p>
    <w:p w14:paraId="129D5E19" w14:textId="0C667597" w:rsidR="00AA7E38" w:rsidRPr="00DD053E" w:rsidRDefault="00E05E5A" w:rsidP="00AA7E38">
      <w:pPr>
        <w:pStyle w:val="NoSpacing"/>
        <w:numPr>
          <w:ilvl w:val="0"/>
          <w:numId w:val="8"/>
        </w:numPr>
        <w:rPr>
          <w:rFonts w:ascii="Brandon Text Office" w:hAnsi="Brandon Text Office"/>
          <w:sz w:val="28"/>
          <w:szCs w:val="28"/>
        </w:rPr>
      </w:pPr>
      <w:r w:rsidRPr="00DD053E">
        <w:rPr>
          <w:rFonts w:ascii="Brandon Text Office" w:hAnsi="Brandon Text Office"/>
          <w:sz w:val="28"/>
          <w:szCs w:val="28"/>
        </w:rPr>
        <w:t>Be the first point of call for volunteer recruitment and engagement</w:t>
      </w:r>
    </w:p>
    <w:p w14:paraId="18E967C6" w14:textId="77777777" w:rsidR="00401DDE" w:rsidRPr="00DD053E" w:rsidRDefault="00401DDE" w:rsidP="00FA6728">
      <w:pPr>
        <w:pStyle w:val="NoSpacing"/>
        <w:rPr>
          <w:rFonts w:ascii="Brandon Text Office" w:hAnsi="Brandon Text Office"/>
          <w:b/>
          <w:bCs/>
          <w:sz w:val="28"/>
          <w:szCs w:val="28"/>
        </w:rPr>
      </w:pPr>
    </w:p>
    <w:p w14:paraId="330EE6F3" w14:textId="291B571B" w:rsidR="00FA6728" w:rsidRPr="00DD053E" w:rsidRDefault="00FA6728" w:rsidP="00FA6728">
      <w:pPr>
        <w:pStyle w:val="NoSpacing"/>
        <w:rPr>
          <w:rFonts w:ascii="Brandon Text Office" w:hAnsi="Brandon Text Office"/>
          <w:b/>
          <w:bCs/>
          <w:sz w:val="28"/>
          <w:szCs w:val="28"/>
        </w:rPr>
      </w:pPr>
      <w:r w:rsidRPr="00DD053E">
        <w:rPr>
          <w:rFonts w:ascii="Brandon Text Office" w:hAnsi="Brandon Text Office"/>
          <w:b/>
          <w:bCs/>
          <w:sz w:val="28"/>
          <w:szCs w:val="28"/>
        </w:rPr>
        <w:t>General Responsibilities </w:t>
      </w:r>
    </w:p>
    <w:p w14:paraId="5DBEC77A" w14:textId="5AE34313" w:rsidR="00FA6728" w:rsidRPr="00DD053E" w:rsidRDefault="00FA6728" w:rsidP="00FA6728">
      <w:pPr>
        <w:pStyle w:val="NoSpacing"/>
        <w:numPr>
          <w:ilvl w:val="0"/>
          <w:numId w:val="7"/>
        </w:numPr>
        <w:rPr>
          <w:rFonts w:ascii="Brandon Text Office" w:hAnsi="Brandon Text Office"/>
          <w:sz w:val="28"/>
          <w:szCs w:val="28"/>
        </w:rPr>
      </w:pPr>
      <w:r w:rsidRPr="00DD053E">
        <w:rPr>
          <w:rFonts w:ascii="Brandon Text Office" w:hAnsi="Brandon Text Office"/>
          <w:sz w:val="28"/>
          <w:szCs w:val="28"/>
        </w:rPr>
        <w:t>Work within WECIL’s Safeguarding and Data Security Policies.  </w:t>
      </w:r>
    </w:p>
    <w:p w14:paraId="7AF76CEE" w14:textId="77777777" w:rsidR="00FA6728" w:rsidRPr="00DD053E" w:rsidRDefault="00FA6728" w:rsidP="00FA6728">
      <w:pPr>
        <w:pStyle w:val="NoSpacing"/>
        <w:numPr>
          <w:ilvl w:val="0"/>
          <w:numId w:val="7"/>
        </w:numPr>
        <w:rPr>
          <w:rFonts w:ascii="Brandon Text Office" w:hAnsi="Brandon Text Office"/>
          <w:sz w:val="28"/>
          <w:szCs w:val="28"/>
        </w:rPr>
      </w:pPr>
      <w:r w:rsidRPr="00DD053E">
        <w:rPr>
          <w:rFonts w:ascii="Brandon Text Office" w:hAnsi="Brandon Text Office"/>
          <w:sz w:val="28"/>
          <w:szCs w:val="28"/>
        </w:rPr>
        <w:lastRenderedPageBreak/>
        <w:t>Uphold WECIL’s Equal Opportunities Policies and ensure effective implementation in all relevant aspects of service delivery and staffing. </w:t>
      </w:r>
    </w:p>
    <w:p w14:paraId="011AEFF5" w14:textId="77777777" w:rsidR="00FA6728" w:rsidRPr="00DD053E" w:rsidRDefault="00FA6728" w:rsidP="00FA6728">
      <w:pPr>
        <w:pStyle w:val="NoSpacing"/>
        <w:numPr>
          <w:ilvl w:val="0"/>
          <w:numId w:val="7"/>
        </w:numPr>
        <w:rPr>
          <w:rFonts w:ascii="Brandon Text Office" w:hAnsi="Brandon Text Office"/>
          <w:sz w:val="28"/>
          <w:szCs w:val="28"/>
        </w:rPr>
      </w:pPr>
      <w:r w:rsidRPr="00DD053E">
        <w:rPr>
          <w:rFonts w:ascii="Brandon Text Office" w:hAnsi="Brandon Text Office"/>
          <w:sz w:val="28"/>
          <w:szCs w:val="28"/>
        </w:rPr>
        <w:t xml:space="preserve">Act at all times within WECIL’s Rules, Policies, Procedures, Standing Orders and Financial Regulations and any other statutory </w:t>
      </w:r>
      <w:proofErr w:type="gramStart"/>
      <w:r w:rsidRPr="00DD053E">
        <w:rPr>
          <w:rFonts w:ascii="Brandon Text Office" w:hAnsi="Brandon Text Office"/>
          <w:sz w:val="28"/>
          <w:szCs w:val="28"/>
        </w:rPr>
        <w:t>requirements</w:t>
      </w:r>
      <w:proofErr w:type="gramEnd"/>
      <w:r w:rsidRPr="00DD053E">
        <w:rPr>
          <w:rFonts w:ascii="Brandon Text Office" w:hAnsi="Brandon Text Office"/>
          <w:sz w:val="28"/>
          <w:szCs w:val="28"/>
        </w:rPr>
        <w:t>  </w:t>
      </w:r>
    </w:p>
    <w:p w14:paraId="01744979" w14:textId="77777777" w:rsidR="00FA6728" w:rsidRPr="00DD053E" w:rsidRDefault="00FA6728" w:rsidP="00FA6728">
      <w:pPr>
        <w:pStyle w:val="NoSpacing"/>
        <w:numPr>
          <w:ilvl w:val="0"/>
          <w:numId w:val="7"/>
        </w:numPr>
        <w:rPr>
          <w:rFonts w:ascii="Brandon Text Office" w:hAnsi="Brandon Text Office"/>
          <w:sz w:val="28"/>
          <w:szCs w:val="28"/>
        </w:rPr>
      </w:pPr>
      <w:proofErr w:type="gramStart"/>
      <w:r w:rsidRPr="00DD053E">
        <w:rPr>
          <w:rFonts w:ascii="Brandon Text Office" w:hAnsi="Brandon Text Office"/>
          <w:sz w:val="28"/>
          <w:szCs w:val="28"/>
        </w:rPr>
        <w:t>Observe WECIL’s Code of Conduct at all times</w:t>
      </w:r>
      <w:proofErr w:type="gramEnd"/>
      <w:r w:rsidRPr="00DD053E">
        <w:rPr>
          <w:rFonts w:ascii="Brandon Text Office" w:hAnsi="Brandon Text Office"/>
          <w:sz w:val="28"/>
          <w:szCs w:val="28"/>
        </w:rPr>
        <w:t> and advise any suspected breaches to the Line Manager. </w:t>
      </w:r>
    </w:p>
    <w:p w14:paraId="7FDB33A5" w14:textId="77777777" w:rsidR="00FA6728" w:rsidRPr="00DD053E" w:rsidRDefault="00FA6728" w:rsidP="00FA6728">
      <w:pPr>
        <w:pStyle w:val="NoSpacing"/>
        <w:numPr>
          <w:ilvl w:val="0"/>
          <w:numId w:val="7"/>
        </w:numPr>
        <w:rPr>
          <w:rFonts w:ascii="Brandon Text Office" w:hAnsi="Brandon Text Office"/>
          <w:sz w:val="28"/>
          <w:szCs w:val="28"/>
        </w:rPr>
      </w:pPr>
      <w:r w:rsidRPr="00DD053E">
        <w:rPr>
          <w:rFonts w:ascii="Brandon Text Office" w:hAnsi="Brandon Text Office"/>
          <w:sz w:val="28"/>
          <w:szCs w:val="28"/>
        </w:rPr>
        <w:t>To work to the WECIL Charter and support other staff members to do so. </w:t>
      </w:r>
    </w:p>
    <w:p w14:paraId="02EB899F" w14:textId="77777777" w:rsidR="00FA6728" w:rsidRPr="00DD053E" w:rsidRDefault="00FA6728" w:rsidP="00FA6728">
      <w:pPr>
        <w:pStyle w:val="NoSpacing"/>
        <w:numPr>
          <w:ilvl w:val="0"/>
          <w:numId w:val="7"/>
        </w:numPr>
        <w:rPr>
          <w:rFonts w:ascii="Brandon Text Office" w:hAnsi="Brandon Text Office"/>
          <w:sz w:val="28"/>
          <w:szCs w:val="28"/>
        </w:rPr>
      </w:pPr>
      <w:r w:rsidRPr="00DD053E">
        <w:rPr>
          <w:rFonts w:ascii="Brandon Text Office" w:hAnsi="Brandon Text Office"/>
          <w:sz w:val="28"/>
          <w:szCs w:val="28"/>
        </w:rPr>
        <w:t>To undertake training as required. </w:t>
      </w:r>
    </w:p>
    <w:p w14:paraId="1431AC20" w14:textId="77777777" w:rsidR="00FA6728" w:rsidRPr="00DD053E" w:rsidRDefault="00FA6728" w:rsidP="00FA6728">
      <w:pPr>
        <w:pStyle w:val="NoSpacing"/>
        <w:numPr>
          <w:ilvl w:val="0"/>
          <w:numId w:val="7"/>
        </w:numPr>
        <w:rPr>
          <w:rFonts w:ascii="Brandon Text Office" w:hAnsi="Brandon Text Office"/>
          <w:sz w:val="28"/>
          <w:szCs w:val="28"/>
        </w:rPr>
      </w:pPr>
      <w:r w:rsidRPr="00DD053E">
        <w:rPr>
          <w:rFonts w:ascii="Brandon Text Office" w:hAnsi="Brandon Text Office"/>
          <w:sz w:val="28"/>
          <w:szCs w:val="28"/>
        </w:rPr>
        <w:t>To attend staff and team meetings as required. </w:t>
      </w:r>
    </w:p>
    <w:p w14:paraId="61E6FA21" w14:textId="77777777" w:rsidR="00FA6728" w:rsidRPr="00DD053E" w:rsidRDefault="00FA6728" w:rsidP="00FA6728">
      <w:pPr>
        <w:pStyle w:val="NoSpacing"/>
        <w:numPr>
          <w:ilvl w:val="0"/>
          <w:numId w:val="7"/>
        </w:numPr>
        <w:rPr>
          <w:rFonts w:ascii="Brandon Text Office" w:hAnsi="Brandon Text Office"/>
          <w:sz w:val="28"/>
          <w:szCs w:val="28"/>
        </w:rPr>
      </w:pPr>
      <w:r w:rsidRPr="00DD053E">
        <w:rPr>
          <w:rFonts w:ascii="Brandon Text Office" w:hAnsi="Brandon Text Office"/>
          <w:sz w:val="28"/>
          <w:szCs w:val="28"/>
        </w:rPr>
        <w:t xml:space="preserve">Observe health and safety procedures in the workplace to ensure personal safety and to safeguard the interests and safety of colleagues, </w:t>
      </w:r>
      <w:proofErr w:type="gramStart"/>
      <w:r w:rsidRPr="00DD053E">
        <w:rPr>
          <w:rFonts w:ascii="Brandon Text Office" w:hAnsi="Brandon Text Office"/>
          <w:sz w:val="28"/>
          <w:szCs w:val="28"/>
        </w:rPr>
        <w:t>customers</w:t>
      </w:r>
      <w:proofErr w:type="gramEnd"/>
      <w:r w:rsidRPr="00DD053E">
        <w:rPr>
          <w:rFonts w:ascii="Brandon Text Office" w:hAnsi="Brandon Text Office"/>
          <w:sz w:val="28"/>
          <w:szCs w:val="28"/>
        </w:rPr>
        <w:t xml:space="preserve"> and visitors. </w:t>
      </w:r>
    </w:p>
    <w:p w14:paraId="0A9A346B" w14:textId="48AE4DAE" w:rsidR="00FA6728" w:rsidRPr="00DD053E" w:rsidRDefault="00FA6728" w:rsidP="00FA6728">
      <w:pPr>
        <w:pStyle w:val="NoSpacing"/>
        <w:numPr>
          <w:ilvl w:val="0"/>
          <w:numId w:val="7"/>
        </w:numPr>
        <w:rPr>
          <w:rFonts w:ascii="Brandon Text Office" w:hAnsi="Brandon Text Office"/>
          <w:sz w:val="28"/>
          <w:szCs w:val="28"/>
        </w:rPr>
      </w:pPr>
      <w:r w:rsidRPr="00DD053E">
        <w:rPr>
          <w:rFonts w:ascii="Brandon Text Office" w:hAnsi="Brandon Text Office"/>
          <w:sz w:val="28"/>
          <w:szCs w:val="28"/>
        </w:rPr>
        <w:t>Undertake other duties and responsibilities as appropriate since all staff are expected to work flexibly within their skill level to respond to changing priorities and make sure that customer needs and business objectives are met. </w:t>
      </w:r>
    </w:p>
    <w:p w14:paraId="58D998DA" w14:textId="77777777" w:rsidR="00FA6728" w:rsidRPr="00DD053E" w:rsidRDefault="00FA6728" w:rsidP="00FA6728">
      <w:pPr>
        <w:pStyle w:val="NoSpacing"/>
        <w:rPr>
          <w:rFonts w:ascii="Brandon Text Office" w:hAnsi="Brandon Text Office"/>
          <w:sz w:val="28"/>
          <w:szCs w:val="28"/>
        </w:rPr>
      </w:pPr>
    </w:p>
    <w:p w14:paraId="114C8339" w14:textId="77777777" w:rsidR="009F5C16" w:rsidRPr="00DD053E" w:rsidRDefault="009F5C16" w:rsidP="006B5927">
      <w:pPr>
        <w:pStyle w:val="NoSpacing"/>
        <w:rPr>
          <w:rFonts w:ascii="Brandon Text Office" w:hAnsi="Brandon Text Office"/>
          <w:b/>
          <w:bCs/>
          <w:sz w:val="28"/>
          <w:szCs w:val="28"/>
        </w:rPr>
      </w:pPr>
    </w:p>
    <w:p w14:paraId="31D253B6" w14:textId="7516AFBB" w:rsidR="00717B50" w:rsidRPr="00DD053E" w:rsidRDefault="00717B50" w:rsidP="006B5927">
      <w:pPr>
        <w:pStyle w:val="NoSpacing"/>
        <w:rPr>
          <w:rFonts w:ascii="Brandon Text Office" w:hAnsi="Brandon Text Office"/>
          <w:b/>
          <w:bCs/>
          <w:sz w:val="28"/>
          <w:szCs w:val="28"/>
        </w:rPr>
      </w:pPr>
    </w:p>
    <w:p w14:paraId="212C7F87" w14:textId="0C5FE7EA" w:rsidR="00FA6728" w:rsidRPr="00DD053E" w:rsidRDefault="00FA6728" w:rsidP="006B5927">
      <w:pPr>
        <w:pStyle w:val="NoSpacing"/>
        <w:rPr>
          <w:rFonts w:ascii="Brandon Text Office" w:hAnsi="Brandon Text Office"/>
          <w:b/>
          <w:bCs/>
          <w:sz w:val="28"/>
          <w:szCs w:val="28"/>
        </w:rPr>
      </w:pPr>
      <w:r w:rsidRPr="00DD053E">
        <w:rPr>
          <w:rFonts w:ascii="Brandon Text Office" w:hAnsi="Brandon Text Office"/>
          <w:b/>
          <w:bCs/>
          <w:sz w:val="28"/>
          <w:szCs w:val="28"/>
        </w:rPr>
        <w:t>Signed: …………………………………</w:t>
      </w:r>
      <w:proofErr w:type="gramStart"/>
      <w:r w:rsidRPr="00DD053E">
        <w:rPr>
          <w:rFonts w:ascii="Brandon Text Office" w:hAnsi="Brandon Text Office"/>
          <w:b/>
          <w:bCs/>
          <w:sz w:val="28"/>
          <w:szCs w:val="28"/>
        </w:rPr>
        <w:t>…..</w:t>
      </w:r>
      <w:proofErr w:type="gramEnd"/>
      <w:r w:rsidRPr="00DD053E">
        <w:rPr>
          <w:rFonts w:ascii="Brandon Text Office" w:hAnsi="Brandon Text Office"/>
          <w:b/>
          <w:bCs/>
          <w:sz w:val="28"/>
          <w:szCs w:val="28"/>
        </w:rPr>
        <w:tab/>
      </w:r>
      <w:r w:rsidRPr="00DD053E">
        <w:rPr>
          <w:rFonts w:ascii="Brandon Text Office" w:hAnsi="Brandon Text Office"/>
          <w:b/>
          <w:bCs/>
          <w:sz w:val="28"/>
          <w:szCs w:val="28"/>
        </w:rPr>
        <w:tab/>
      </w:r>
      <w:r w:rsidRPr="00DD053E">
        <w:rPr>
          <w:rFonts w:ascii="Brandon Text Office" w:hAnsi="Brandon Text Office"/>
          <w:b/>
          <w:bCs/>
          <w:sz w:val="28"/>
          <w:szCs w:val="28"/>
        </w:rPr>
        <w:tab/>
      </w:r>
      <w:r w:rsidRPr="00DD053E">
        <w:rPr>
          <w:rFonts w:ascii="Brandon Text Office" w:hAnsi="Brandon Text Office"/>
          <w:b/>
          <w:bCs/>
          <w:sz w:val="28"/>
          <w:szCs w:val="28"/>
        </w:rPr>
        <w:tab/>
      </w:r>
      <w:r w:rsidRPr="00DD053E">
        <w:rPr>
          <w:rFonts w:ascii="Brandon Text Office" w:hAnsi="Brandon Text Office"/>
          <w:b/>
          <w:bCs/>
          <w:sz w:val="28"/>
          <w:szCs w:val="28"/>
        </w:rPr>
        <w:tab/>
      </w:r>
      <w:r w:rsidRPr="00DD053E">
        <w:rPr>
          <w:rFonts w:ascii="Brandon Text Office" w:hAnsi="Brandon Text Office"/>
          <w:b/>
          <w:bCs/>
          <w:sz w:val="28"/>
          <w:szCs w:val="28"/>
        </w:rPr>
        <w:tab/>
      </w:r>
      <w:proofErr w:type="gramStart"/>
      <w:r w:rsidRPr="00DD053E">
        <w:rPr>
          <w:rFonts w:ascii="Brandon Text Office" w:hAnsi="Brandon Text Office"/>
          <w:b/>
          <w:bCs/>
          <w:sz w:val="28"/>
          <w:szCs w:val="28"/>
        </w:rPr>
        <w:t>Date:…</w:t>
      </w:r>
      <w:proofErr w:type="gramEnd"/>
      <w:r w:rsidRPr="00DD053E">
        <w:rPr>
          <w:rFonts w:ascii="Brandon Text Office" w:hAnsi="Brandon Text Office"/>
          <w:b/>
          <w:bCs/>
          <w:sz w:val="28"/>
          <w:szCs w:val="28"/>
        </w:rPr>
        <w:t>…………………….</w:t>
      </w:r>
    </w:p>
    <w:p w14:paraId="3F89F1DD" w14:textId="5650BA7F" w:rsidR="00FA6728" w:rsidRPr="00DD053E" w:rsidRDefault="00FA6728" w:rsidP="006B5927">
      <w:pPr>
        <w:pStyle w:val="NoSpacing"/>
        <w:rPr>
          <w:rFonts w:ascii="Brandon Text Office" w:hAnsi="Brandon Text Office"/>
          <w:b/>
          <w:bCs/>
          <w:sz w:val="28"/>
          <w:szCs w:val="28"/>
        </w:rPr>
      </w:pPr>
      <w:r w:rsidRPr="00DD053E">
        <w:rPr>
          <w:rFonts w:ascii="Brandon Text Office" w:hAnsi="Brandon Text Office"/>
          <w:b/>
          <w:bCs/>
          <w:sz w:val="28"/>
          <w:szCs w:val="28"/>
        </w:rPr>
        <w:t>Post Holder</w:t>
      </w:r>
    </w:p>
    <w:p w14:paraId="720F86B5" w14:textId="58AFAF29" w:rsidR="00FA6728" w:rsidRPr="00DD053E" w:rsidRDefault="00FA6728" w:rsidP="006B5927">
      <w:pPr>
        <w:pStyle w:val="NoSpacing"/>
        <w:rPr>
          <w:rFonts w:ascii="Brandon Text Office" w:hAnsi="Brandon Text Office"/>
          <w:b/>
          <w:bCs/>
          <w:sz w:val="28"/>
          <w:szCs w:val="28"/>
        </w:rPr>
      </w:pPr>
    </w:p>
    <w:p w14:paraId="0363CD52" w14:textId="77777777" w:rsidR="00FA6728" w:rsidRPr="00DD053E" w:rsidRDefault="00FA6728" w:rsidP="006B5927">
      <w:pPr>
        <w:pStyle w:val="NoSpacing"/>
        <w:rPr>
          <w:rFonts w:ascii="Brandon Text Office" w:hAnsi="Brandon Text Office"/>
          <w:b/>
          <w:bCs/>
          <w:sz w:val="28"/>
          <w:szCs w:val="28"/>
        </w:rPr>
      </w:pPr>
    </w:p>
    <w:p w14:paraId="66DF96D4" w14:textId="055E07F4" w:rsidR="00FA6728" w:rsidRPr="00DD053E" w:rsidRDefault="00FA6728" w:rsidP="006B5927">
      <w:pPr>
        <w:pStyle w:val="NoSpacing"/>
        <w:rPr>
          <w:rFonts w:ascii="Brandon Text Office" w:hAnsi="Brandon Text Office"/>
          <w:b/>
          <w:bCs/>
          <w:sz w:val="28"/>
          <w:szCs w:val="28"/>
        </w:rPr>
      </w:pPr>
      <w:r w:rsidRPr="00DD053E">
        <w:rPr>
          <w:rFonts w:ascii="Brandon Text Office" w:hAnsi="Brandon Text Office"/>
          <w:b/>
          <w:bCs/>
          <w:sz w:val="28"/>
          <w:szCs w:val="28"/>
        </w:rPr>
        <w:t>Signed:  ……………………………………</w:t>
      </w:r>
      <w:r w:rsidRPr="00DD053E">
        <w:rPr>
          <w:rFonts w:ascii="Brandon Text Office" w:hAnsi="Brandon Text Office"/>
          <w:b/>
          <w:bCs/>
          <w:sz w:val="28"/>
          <w:szCs w:val="28"/>
        </w:rPr>
        <w:tab/>
      </w:r>
      <w:r w:rsidRPr="00DD053E">
        <w:rPr>
          <w:rFonts w:ascii="Brandon Text Office" w:hAnsi="Brandon Text Office"/>
          <w:b/>
          <w:bCs/>
          <w:sz w:val="28"/>
          <w:szCs w:val="28"/>
        </w:rPr>
        <w:tab/>
      </w:r>
      <w:r w:rsidRPr="00DD053E">
        <w:rPr>
          <w:rFonts w:ascii="Brandon Text Office" w:hAnsi="Brandon Text Office"/>
          <w:b/>
          <w:bCs/>
          <w:sz w:val="28"/>
          <w:szCs w:val="28"/>
        </w:rPr>
        <w:tab/>
      </w:r>
      <w:r w:rsidRPr="00DD053E">
        <w:rPr>
          <w:rFonts w:ascii="Brandon Text Office" w:hAnsi="Brandon Text Office"/>
          <w:b/>
          <w:bCs/>
          <w:sz w:val="28"/>
          <w:szCs w:val="28"/>
        </w:rPr>
        <w:tab/>
      </w:r>
      <w:r w:rsidRPr="00DD053E">
        <w:rPr>
          <w:rFonts w:ascii="Brandon Text Office" w:hAnsi="Brandon Text Office"/>
          <w:b/>
          <w:bCs/>
          <w:sz w:val="28"/>
          <w:szCs w:val="28"/>
        </w:rPr>
        <w:tab/>
      </w:r>
      <w:r w:rsidRPr="00DD053E">
        <w:rPr>
          <w:rFonts w:ascii="Brandon Text Office" w:hAnsi="Brandon Text Office"/>
          <w:b/>
          <w:bCs/>
          <w:sz w:val="28"/>
          <w:szCs w:val="28"/>
        </w:rPr>
        <w:tab/>
        <w:t>Date: ………………………</w:t>
      </w:r>
    </w:p>
    <w:p w14:paraId="51D3D94E" w14:textId="78DE5B35" w:rsidR="00FA6728" w:rsidRPr="00DD053E" w:rsidRDefault="00FA6728" w:rsidP="006B5927">
      <w:pPr>
        <w:pStyle w:val="NoSpacing"/>
        <w:rPr>
          <w:rFonts w:ascii="Brandon Text Office" w:hAnsi="Brandon Text Office"/>
          <w:b/>
          <w:bCs/>
          <w:sz w:val="28"/>
          <w:szCs w:val="28"/>
        </w:rPr>
      </w:pPr>
      <w:r w:rsidRPr="00DD053E">
        <w:rPr>
          <w:rFonts w:ascii="Brandon Text Office" w:hAnsi="Brandon Text Office"/>
          <w:b/>
          <w:bCs/>
          <w:sz w:val="28"/>
          <w:szCs w:val="28"/>
        </w:rPr>
        <w:t>Line Manager</w:t>
      </w:r>
    </w:p>
    <w:sectPr w:rsidR="00FA6728" w:rsidRPr="00DD053E" w:rsidSect="006B5927">
      <w:footerReference w:type="default" r:id="rId10"/>
      <w:pgSz w:w="16838" w:h="11906" w:orient="landscape"/>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150D" w14:textId="77777777" w:rsidR="00FC6092" w:rsidRDefault="00FC6092" w:rsidP="00C336EC">
      <w:pPr>
        <w:spacing w:after="0" w:line="240" w:lineRule="auto"/>
      </w:pPr>
      <w:r>
        <w:separator/>
      </w:r>
    </w:p>
  </w:endnote>
  <w:endnote w:type="continuationSeparator" w:id="0">
    <w:p w14:paraId="78E3C0D9" w14:textId="77777777" w:rsidR="00FC6092" w:rsidRDefault="00FC6092" w:rsidP="00C3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Text Office">
    <w:panose1 w:val="020B0503020203060203"/>
    <w:charset w:val="00"/>
    <w:family w:val="swiss"/>
    <w:pitch w:val="variable"/>
    <w:sig w:usb0="A00002AF" w:usb1="5000201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4282" w14:textId="16FBEA9A" w:rsidR="00C336EC" w:rsidRDefault="00DD053E" w:rsidP="00DD053E">
    <w:pPr>
      <w:pStyle w:val="Footer"/>
      <w:jc w:val="center"/>
    </w:pPr>
    <w:r>
      <w:rPr>
        <w:noProof/>
      </w:rPr>
      <w:drawing>
        <wp:anchor distT="0" distB="0" distL="114300" distR="114300" simplePos="0" relativeHeight="251658240" behindDoc="0" locked="0" layoutInCell="1" allowOverlap="1" wp14:anchorId="56CA439C" wp14:editId="60D603A4">
          <wp:simplePos x="0" y="0"/>
          <wp:positionH relativeFrom="column">
            <wp:posOffset>-313094</wp:posOffset>
          </wp:positionH>
          <wp:positionV relativeFrom="paragraph">
            <wp:posOffset>-2540</wp:posOffset>
          </wp:positionV>
          <wp:extent cx="1684887" cy="590550"/>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887" cy="5905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654065571"/>
        <w:docPartObj>
          <w:docPartGallery w:val="Page Numbers (Bottom of Page)"/>
          <w:docPartUnique/>
        </w:docPartObj>
      </w:sdtPr>
      <w:sdtContent>
        <w:sdt>
          <w:sdtPr>
            <w:id w:val="1728636285"/>
            <w:docPartObj>
              <w:docPartGallery w:val="Page Numbers (Top of Page)"/>
              <w:docPartUnique/>
            </w:docPartObj>
          </w:sdtPr>
          <w:sdtContent>
            <w:r w:rsidR="00C336EC">
              <w:tab/>
              <w:t xml:space="preserve">Page </w:t>
            </w:r>
            <w:r w:rsidR="00C336EC">
              <w:rPr>
                <w:b/>
                <w:bCs/>
                <w:sz w:val="24"/>
                <w:szCs w:val="24"/>
              </w:rPr>
              <w:fldChar w:fldCharType="begin"/>
            </w:r>
            <w:r w:rsidR="00C336EC">
              <w:rPr>
                <w:b/>
                <w:bCs/>
              </w:rPr>
              <w:instrText xml:space="preserve"> PAGE </w:instrText>
            </w:r>
            <w:r w:rsidR="00C336EC">
              <w:rPr>
                <w:b/>
                <w:bCs/>
                <w:sz w:val="24"/>
                <w:szCs w:val="24"/>
              </w:rPr>
              <w:fldChar w:fldCharType="separate"/>
            </w:r>
            <w:r w:rsidR="00DE2B2B">
              <w:rPr>
                <w:b/>
                <w:bCs/>
                <w:noProof/>
              </w:rPr>
              <w:t>4</w:t>
            </w:r>
            <w:r w:rsidR="00C336EC">
              <w:rPr>
                <w:b/>
                <w:bCs/>
                <w:sz w:val="24"/>
                <w:szCs w:val="24"/>
              </w:rPr>
              <w:fldChar w:fldCharType="end"/>
            </w:r>
            <w:r w:rsidR="00C336EC">
              <w:t xml:space="preserve"> of </w:t>
            </w:r>
            <w:r w:rsidR="00C336EC">
              <w:rPr>
                <w:b/>
                <w:bCs/>
                <w:sz w:val="24"/>
                <w:szCs w:val="24"/>
              </w:rPr>
              <w:fldChar w:fldCharType="begin"/>
            </w:r>
            <w:r w:rsidR="00C336EC">
              <w:rPr>
                <w:b/>
                <w:bCs/>
              </w:rPr>
              <w:instrText xml:space="preserve"> NUMPAGES  </w:instrText>
            </w:r>
            <w:r w:rsidR="00C336EC">
              <w:rPr>
                <w:b/>
                <w:bCs/>
                <w:sz w:val="24"/>
                <w:szCs w:val="24"/>
              </w:rPr>
              <w:fldChar w:fldCharType="separate"/>
            </w:r>
            <w:r w:rsidR="00DE2B2B">
              <w:rPr>
                <w:b/>
                <w:bCs/>
                <w:noProof/>
              </w:rPr>
              <w:t>4</w:t>
            </w:r>
            <w:r w:rsidR="00C336EC">
              <w:rPr>
                <w:b/>
                <w:bCs/>
                <w:sz w:val="24"/>
                <w:szCs w:val="24"/>
              </w:rPr>
              <w:fldChar w:fldCharType="end"/>
            </w:r>
            <w:r w:rsidR="00C336EC">
              <w:rPr>
                <w:b/>
                <w:bCs/>
                <w:sz w:val="24"/>
                <w:szCs w:val="24"/>
              </w:rPr>
              <w:t xml:space="preserve">          </w:t>
            </w:r>
            <w:r w:rsidR="00C336EC">
              <w:rPr>
                <w:b/>
                <w:bCs/>
                <w:sz w:val="24"/>
                <w:szCs w:val="24"/>
              </w:rPr>
              <w:tab/>
              <w:t xml:space="preserve"> Date: </w:t>
            </w:r>
            <w:r w:rsidR="00C336EC" w:rsidRPr="00C336EC">
              <w:rPr>
                <w:i/>
                <w:iCs/>
                <w:sz w:val="24"/>
                <w:szCs w:val="24"/>
              </w:rPr>
              <w:t>Month and year</w:t>
            </w:r>
            <w:r w:rsidR="00C336EC">
              <w:rPr>
                <w:b/>
                <w:bCs/>
                <w:sz w:val="24"/>
                <w:szCs w:val="24"/>
              </w:rPr>
              <w:tab/>
            </w:r>
            <w:r w:rsidR="00C336EC">
              <w:rPr>
                <w:b/>
                <w:bCs/>
                <w:sz w:val="24"/>
                <w:szCs w:val="24"/>
              </w:rPr>
              <w:tab/>
            </w:r>
            <w:r w:rsidR="00C336EC">
              <w:rPr>
                <w:b/>
                <w:bCs/>
                <w:sz w:val="24"/>
                <w:szCs w:val="24"/>
              </w:rPr>
              <w:tab/>
            </w:r>
            <w:r w:rsidR="00C336EC">
              <w:rPr>
                <w:b/>
                <w:bCs/>
                <w:sz w:val="24"/>
                <w:szCs w:val="24"/>
              </w:rPr>
              <w:tab/>
            </w:r>
            <w:r w:rsidR="00C336EC">
              <w:rPr>
                <w:noProof/>
                <w:lang w:eastAsia="en-GB"/>
              </w:rPr>
              <w:drawing>
                <wp:inline distT="0" distB="0" distL="0" distR="0" wp14:anchorId="65768C98" wp14:editId="0FFC98D3">
                  <wp:extent cx="1022350" cy="493095"/>
                  <wp:effectExtent l="0" t="0" r="6350" b="2540"/>
                  <wp:docPr id="14" name="Picture 14" descr="cid:image005.png@01D34D9B.99DE0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34D9B.99DE03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023447" cy="493624"/>
                          </a:xfrm>
                          <a:prstGeom prst="rect">
                            <a:avLst/>
                          </a:prstGeom>
                          <a:noFill/>
                          <a:ln>
                            <a:noFill/>
                          </a:ln>
                        </pic:spPr>
                      </pic:pic>
                    </a:graphicData>
                  </a:graphic>
                </wp:inline>
              </w:drawing>
            </w:r>
            <w:r w:rsidR="00C336EC">
              <w:rPr>
                <w:b/>
                <w:bCs/>
                <w:sz w:val="24"/>
                <w:szCs w:val="24"/>
              </w:rPr>
              <w:tab/>
            </w:r>
          </w:sdtContent>
        </w:sdt>
      </w:sdtContent>
    </w:sdt>
  </w:p>
  <w:p w14:paraId="2C3B2308" w14:textId="6231439E" w:rsidR="00C336EC" w:rsidRDefault="00C3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2683" w14:textId="77777777" w:rsidR="00FC6092" w:rsidRDefault="00FC6092" w:rsidP="00C336EC">
      <w:pPr>
        <w:spacing w:after="0" w:line="240" w:lineRule="auto"/>
      </w:pPr>
      <w:r>
        <w:separator/>
      </w:r>
    </w:p>
  </w:footnote>
  <w:footnote w:type="continuationSeparator" w:id="0">
    <w:p w14:paraId="565B4078" w14:textId="77777777" w:rsidR="00FC6092" w:rsidRDefault="00FC6092" w:rsidP="00C33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6CF"/>
    <w:multiLevelType w:val="hybridMultilevel"/>
    <w:tmpl w:val="1BCCA5DE"/>
    <w:lvl w:ilvl="0" w:tplc="CACA2E52">
      <w:start w:val="1"/>
      <w:numFmt w:val="decimal"/>
      <w:lvlText w:val="%1."/>
      <w:lvlJc w:val="left"/>
      <w:pPr>
        <w:tabs>
          <w:tab w:val="num" w:pos="360"/>
        </w:tabs>
        <w:ind w:left="360" w:hanging="360"/>
      </w:pPr>
      <w:rPr>
        <w:b/>
      </w:rPr>
    </w:lvl>
    <w:lvl w:ilvl="1" w:tplc="9DAE8F20">
      <w:start w:val="1"/>
      <w:numFmt w:val="bullet"/>
      <w:lvlText w:val=""/>
      <w:lvlJc w:val="left"/>
      <w:pPr>
        <w:tabs>
          <w:tab w:val="num" w:pos="720"/>
        </w:tabs>
        <w:ind w:left="720" w:hanging="36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A715C"/>
    <w:multiLevelType w:val="hybridMultilevel"/>
    <w:tmpl w:val="36D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43A91"/>
    <w:multiLevelType w:val="multilevel"/>
    <w:tmpl w:val="01380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46C63DC"/>
    <w:multiLevelType w:val="hybridMultilevel"/>
    <w:tmpl w:val="1BF6F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7946B8"/>
    <w:multiLevelType w:val="multilevel"/>
    <w:tmpl w:val="01380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2E86F12"/>
    <w:multiLevelType w:val="multilevel"/>
    <w:tmpl w:val="D014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DB0363"/>
    <w:multiLevelType w:val="hybridMultilevel"/>
    <w:tmpl w:val="191A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473D3"/>
    <w:multiLevelType w:val="multilevel"/>
    <w:tmpl w:val="01380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5D806FE"/>
    <w:multiLevelType w:val="multilevel"/>
    <w:tmpl w:val="D62874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0C5C6F"/>
    <w:multiLevelType w:val="multilevel"/>
    <w:tmpl w:val="CD2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F77541"/>
    <w:multiLevelType w:val="hybridMultilevel"/>
    <w:tmpl w:val="36CA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035483">
    <w:abstractNumId w:val="0"/>
  </w:num>
  <w:num w:numId="2" w16cid:durableId="1395004755">
    <w:abstractNumId w:val="1"/>
  </w:num>
  <w:num w:numId="3" w16cid:durableId="1289505073">
    <w:abstractNumId w:val="9"/>
  </w:num>
  <w:num w:numId="4" w16cid:durableId="902258264">
    <w:abstractNumId w:val="8"/>
  </w:num>
  <w:num w:numId="5" w16cid:durableId="524828542">
    <w:abstractNumId w:val="7"/>
  </w:num>
  <w:num w:numId="6" w16cid:durableId="1843547725">
    <w:abstractNumId w:val="5"/>
  </w:num>
  <w:num w:numId="7" w16cid:durableId="1955137556">
    <w:abstractNumId w:val="4"/>
  </w:num>
  <w:num w:numId="8" w16cid:durableId="175267999">
    <w:abstractNumId w:val="2"/>
  </w:num>
  <w:num w:numId="9" w16cid:durableId="1251083162">
    <w:abstractNumId w:val="3"/>
  </w:num>
  <w:num w:numId="10" w16cid:durableId="761604512">
    <w:abstractNumId w:val="10"/>
  </w:num>
  <w:num w:numId="11" w16cid:durableId="4250823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27"/>
    <w:rsid w:val="000204A1"/>
    <w:rsid w:val="000265B3"/>
    <w:rsid w:val="000337D3"/>
    <w:rsid w:val="000A30DC"/>
    <w:rsid w:val="000A7D5B"/>
    <w:rsid w:val="000C7511"/>
    <w:rsid w:val="000F7438"/>
    <w:rsid w:val="00131617"/>
    <w:rsid w:val="00163ED2"/>
    <w:rsid w:val="00191FA6"/>
    <w:rsid w:val="001E4A2F"/>
    <w:rsid w:val="001F24BA"/>
    <w:rsid w:val="00226F59"/>
    <w:rsid w:val="002E66CA"/>
    <w:rsid w:val="00352643"/>
    <w:rsid w:val="0039078B"/>
    <w:rsid w:val="00395AF0"/>
    <w:rsid w:val="003E1175"/>
    <w:rsid w:val="003F766C"/>
    <w:rsid w:val="00401DDE"/>
    <w:rsid w:val="0045129F"/>
    <w:rsid w:val="00495F28"/>
    <w:rsid w:val="004D1D43"/>
    <w:rsid w:val="00575440"/>
    <w:rsid w:val="00590B40"/>
    <w:rsid w:val="005A2C61"/>
    <w:rsid w:val="005B2A71"/>
    <w:rsid w:val="006009BC"/>
    <w:rsid w:val="00616772"/>
    <w:rsid w:val="00645A48"/>
    <w:rsid w:val="00646593"/>
    <w:rsid w:val="00674599"/>
    <w:rsid w:val="006B5927"/>
    <w:rsid w:val="006E7D4A"/>
    <w:rsid w:val="007114D4"/>
    <w:rsid w:val="00717B50"/>
    <w:rsid w:val="007631E4"/>
    <w:rsid w:val="007816A3"/>
    <w:rsid w:val="007C5AB7"/>
    <w:rsid w:val="007E3E94"/>
    <w:rsid w:val="00813C70"/>
    <w:rsid w:val="0084741B"/>
    <w:rsid w:val="00872404"/>
    <w:rsid w:val="008C2914"/>
    <w:rsid w:val="00906CE1"/>
    <w:rsid w:val="009C66D6"/>
    <w:rsid w:val="009F5C16"/>
    <w:rsid w:val="00A02699"/>
    <w:rsid w:val="00A2567F"/>
    <w:rsid w:val="00A4143C"/>
    <w:rsid w:val="00A6324A"/>
    <w:rsid w:val="00A63DCB"/>
    <w:rsid w:val="00A756BA"/>
    <w:rsid w:val="00A83ED3"/>
    <w:rsid w:val="00AA7E38"/>
    <w:rsid w:val="00AE6035"/>
    <w:rsid w:val="00B26A1C"/>
    <w:rsid w:val="00B54C9F"/>
    <w:rsid w:val="00BB78BB"/>
    <w:rsid w:val="00BC639F"/>
    <w:rsid w:val="00BD5538"/>
    <w:rsid w:val="00BF7E79"/>
    <w:rsid w:val="00C034EE"/>
    <w:rsid w:val="00C14A4E"/>
    <w:rsid w:val="00C336EC"/>
    <w:rsid w:val="00CA0228"/>
    <w:rsid w:val="00CC221D"/>
    <w:rsid w:val="00CC7575"/>
    <w:rsid w:val="00D45216"/>
    <w:rsid w:val="00D727A5"/>
    <w:rsid w:val="00D85CF4"/>
    <w:rsid w:val="00DD053E"/>
    <w:rsid w:val="00DD422C"/>
    <w:rsid w:val="00DD57EB"/>
    <w:rsid w:val="00DE2B2B"/>
    <w:rsid w:val="00E05E5A"/>
    <w:rsid w:val="00E10ABF"/>
    <w:rsid w:val="00E132AD"/>
    <w:rsid w:val="00E26574"/>
    <w:rsid w:val="00EA4614"/>
    <w:rsid w:val="00EC0D65"/>
    <w:rsid w:val="00F01CEB"/>
    <w:rsid w:val="00F36A1A"/>
    <w:rsid w:val="00F426B6"/>
    <w:rsid w:val="00F92275"/>
    <w:rsid w:val="00FA073C"/>
    <w:rsid w:val="00FA6728"/>
    <w:rsid w:val="00FB539D"/>
    <w:rsid w:val="00FC6092"/>
    <w:rsid w:val="00FF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FBD48"/>
  <w15:docId w15:val="{62BD392C-4FCC-48BF-8361-F5B1B95A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w:eastAsiaTheme="minorHAnsi" w:hAnsi="Lucida Sans" w:cstheme="minorBidi"/>
        <w:sz w:val="28"/>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27"/>
    <w:pPr>
      <w:spacing w:after="160" w:line="259" w:lineRule="auto"/>
    </w:pPr>
    <w:rPr>
      <w:rFonts w:asciiTheme="minorHAnsi" w:hAnsiTheme="minorHAnsi"/>
      <w:sz w:val="22"/>
      <w:szCs w:val="22"/>
    </w:rPr>
  </w:style>
  <w:style w:type="paragraph" w:styleId="Heading1">
    <w:name w:val="heading 1"/>
    <w:basedOn w:val="Normal"/>
    <w:next w:val="Normal"/>
    <w:link w:val="Heading1Char"/>
    <w:autoRedefine/>
    <w:qFormat/>
    <w:rsid w:val="00717B50"/>
    <w:pPr>
      <w:keepNext/>
      <w:widowControl w:val="0"/>
      <w:tabs>
        <w:tab w:val="left" w:pos="851"/>
      </w:tabs>
      <w:spacing w:after="0" w:line="240" w:lineRule="auto"/>
      <w:jc w:val="both"/>
      <w:outlineLvl w:val="0"/>
    </w:pPr>
    <w:rPr>
      <w:rFonts w:ascii="Tahoma" w:eastAsia="Times New Roman" w:hAnsi="Tahoma"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927"/>
    <w:pPr>
      <w:spacing w:after="0" w:line="240" w:lineRule="auto"/>
    </w:pPr>
    <w:rPr>
      <w:rFonts w:asciiTheme="minorHAnsi" w:hAnsiTheme="minorHAnsi"/>
      <w:sz w:val="22"/>
      <w:szCs w:val="22"/>
    </w:rPr>
  </w:style>
  <w:style w:type="paragraph" w:styleId="Header">
    <w:name w:val="header"/>
    <w:basedOn w:val="Normal"/>
    <w:link w:val="HeaderChar"/>
    <w:uiPriority w:val="99"/>
    <w:unhideWhenUsed/>
    <w:rsid w:val="00C33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6EC"/>
    <w:rPr>
      <w:rFonts w:asciiTheme="minorHAnsi" w:hAnsiTheme="minorHAnsi"/>
      <w:sz w:val="22"/>
      <w:szCs w:val="22"/>
    </w:rPr>
  </w:style>
  <w:style w:type="paragraph" w:styleId="Footer">
    <w:name w:val="footer"/>
    <w:basedOn w:val="Normal"/>
    <w:link w:val="FooterChar"/>
    <w:uiPriority w:val="99"/>
    <w:unhideWhenUsed/>
    <w:rsid w:val="00C33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6EC"/>
    <w:rPr>
      <w:rFonts w:asciiTheme="minorHAnsi" w:hAnsiTheme="minorHAnsi"/>
      <w:sz w:val="22"/>
      <w:szCs w:val="22"/>
    </w:rPr>
  </w:style>
  <w:style w:type="paragraph" w:styleId="BalloonText">
    <w:name w:val="Balloon Text"/>
    <w:basedOn w:val="Normal"/>
    <w:link w:val="BalloonTextChar"/>
    <w:uiPriority w:val="99"/>
    <w:semiHidden/>
    <w:unhideWhenUsed/>
    <w:rsid w:val="0071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B50"/>
    <w:rPr>
      <w:rFonts w:ascii="Tahoma" w:hAnsi="Tahoma" w:cs="Tahoma"/>
      <w:sz w:val="16"/>
      <w:szCs w:val="16"/>
    </w:rPr>
  </w:style>
  <w:style w:type="character" w:customStyle="1" w:styleId="Heading1Char">
    <w:name w:val="Heading 1 Char"/>
    <w:basedOn w:val="DefaultParagraphFont"/>
    <w:link w:val="Heading1"/>
    <w:rsid w:val="00717B50"/>
    <w:rPr>
      <w:rFonts w:ascii="Tahoma" w:eastAsia="Times New Roman" w:hAnsi="Tahoma" w:cs="Times New Roman"/>
      <w:b/>
      <w:sz w:val="20"/>
      <w:szCs w:val="20"/>
      <w:lang w:eastAsia="en-GB"/>
    </w:rPr>
  </w:style>
  <w:style w:type="paragraph" w:styleId="ListParagraph">
    <w:name w:val="List Paragraph"/>
    <w:basedOn w:val="Normal"/>
    <w:uiPriority w:val="34"/>
    <w:qFormat/>
    <w:rsid w:val="00FA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5.png@01D34D9B.99DE03D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2A71C9BE5494395147566CC2D6705" ma:contentTypeVersion="15" ma:contentTypeDescription="Create a new document." ma:contentTypeScope="" ma:versionID="11f881de31c95fb750cc519dd0097c3e">
  <xsd:schema xmlns:xsd="http://www.w3.org/2001/XMLSchema" xmlns:xs="http://www.w3.org/2001/XMLSchema" xmlns:p="http://schemas.microsoft.com/office/2006/metadata/properties" xmlns:ns2="5a0b9333-74b6-4f13-84c5-c1d27e34491c" xmlns:ns3="94511c5c-1f1a-4189-85b8-5eac0da93abb" targetNamespace="http://schemas.microsoft.com/office/2006/metadata/properties" ma:root="true" ma:fieldsID="248ced077032d51df410baca5c22cdc5" ns2:_="" ns3:_="">
    <xsd:import namespace="5a0b9333-74b6-4f13-84c5-c1d27e34491c"/>
    <xsd:import namespace="94511c5c-1f1a-4189-85b8-5eac0da93a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b9333-74b6-4f13-84c5-c1d27e3449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d334afe-31c3-4adf-b71d-e84f17989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511c5c-1f1a-4189-85b8-5eac0da93a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7654223f-72af-4e5a-b8b5-90b6261b9413}" ma:internalName="TaxCatchAll" ma:showField="CatchAllData" ma:web="94511c5c-1f1a-4189-85b8-5eac0da93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b9333-74b6-4f13-84c5-c1d27e34491c">
      <Terms xmlns="http://schemas.microsoft.com/office/infopath/2007/PartnerControls"/>
    </lcf76f155ced4ddcb4097134ff3c332f>
    <TaxCatchAll xmlns="94511c5c-1f1a-4189-85b8-5eac0da93abb" xsi:nil="true"/>
    <_dlc_DocId xmlns="94511c5c-1f1a-4189-85b8-5eac0da93abb">YPX75C6A2UUK-1290716765-3658</_dlc_DocId>
    <_dlc_DocIdUrl xmlns="94511c5c-1f1a-4189-85b8-5eac0da93abb">
      <Url>https://wecilo365.sharepoint.com/HR/_layouts/15/DocIdRedir.aspx?ID=YPX75C6A2UUK-1290716765-3658</Url>
      <Description>YPX75C6A2UUK-1290716765-3658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8BA68A-118F-4D87-A0B3-DEBD43B9DF53}"/>
</file>

<file path=customXml/itemProps2.xml><?xml version="1.0" encoding="utf-8"?>
<ds:datastoreItem xmlns:ds="http://schemas.openxmlformats.org/officeDocument/2006/customXml" ds:itemID="{18751DB2-C42F-48AA-9AF6-801E5632390A}">
  <ds:schemaRefs>
    <ds:schemaRef ds:uri="http://schemas.microsoft.com/sharepoint/v3/contenttype/forms"/>
  </ds:schemaRefs>
</ds:datastoreItem>
</file>

<file path=customXml/itemProps3.xml><?xml version="1.0" encoding="utf-8"?>
<ds:datastoreItem xmlns:ds="http://schemas.openxmlformats.org/officeDocument/2006/customXml" ds:itemID="{B33D4440-967F-42FD-94B7-79C9B443C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F1014E-A5B5-45E0-A565-1A9894409042}"/>
</file>

<file path=docProps/app.xml><?xml version="1.0" encoding="utf-8"?>
<Properties xmlns="http://schemas.openxmlformats.org/officeDocument/2006/extended-properties" xmlns:vt="http://schemas.openxmlformats.org/officeDocument/2006/docPropsVTypes">
  <Template>Normal</Template>
  <TotalTime>12</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Tobin</dc:creator>
  <cp:lastModifiedBy>Matt Peall</cp:lastModifiedBy>
  <cp:revision>26</cp:revision>
  <cp:lastPrinted>2020-10-27T12:21:00Z</cp:lastPrinted>
  <dcterms:created xsi:type="dcterms:W3CDTF">2021-04-20T07:57:00Z</dcterms:created>
  <dcterms:modified xsi:type="dcterms:W3CDTF">2023-01-20T12:39:00Z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0x010100E432A71C9BE5494395147566CC2D6705</vt:lpwstr>
  </property>
  <property fmtid="{D5CDD505-2E9C-101B-9397-08002B2CF9AE}" pid="3" name="_dlc_DocIdItemGuid">
    <vt:lpwstr>ab7c7c8c-4eb7-4ce5-8030-9c1491ada0d9</vt:lpwstr>
  </property>
  <property fmtid="{D5CDD505-2E9C-101B-9397-08002B2CF9AE}" pid="4" name="Order">
    <vt:r8>568500</vt:r8>
  </property>
  <property fmtid="{D5CDD505-2E9C-101B-9397-08002B2CF9AE}" pid="5" name="xd_Signature">
    <vt:bool>false</vt:bool>
  </property>
  <property fmtid="{D5CDD505-2E9C-101B-9397-08002B2CF9AE}" pid="6" name="xd_ProgID">
    <vt:lpwstr/>
  </property>
  <property fmtid="{D5CDD505-2E9C-101B-9397-08002B2CF9AE}" pid="7" name="_dlc_DocId">
    <vt:lpwstr>YPX75C6A2UUK-2031611240-5739</vt:lpwstr>
  </property>
  <property fmtid="{D5CDD505-2E9C-101B-9397-08002B2CF9AE}" pid="8" name="_dlc_DocIdUrl">
    <vt:lpwstr>https://wecilo365.sharepoint.com/trustees/_layouts/15/DocIdRedir.aspx?ID=YPX75C6A2UUK-2031611240-5739, YPX75C6A2UUK-2031611240-5739</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