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D5B" w:rsidRPr="00121EE3" w:rsidRDefault="008907F6" w:rsidP="00851D5B">
      <w:pPr>
        <w:jc w:val="center"/>
        <w:rPr>
          <w:rFonts w:ascii="Arial" w:hAnsi="Arial"/>
          <w:b/>
          <w:sz w:val="22"/>
          <w:szCs w:val="22"/>
        </w:rPr>
      </w:pPr>
      <w:r>
        <w:rPr>
          <w:rFonts w:ascii="Arial" w:hAnsi="Arial"/>
          <w:b/>
          <w:noProof/>
          <w:sz w:val="22"/>
          <w:szCs w:val="22"/>
        </w:rPr>
        <w:drawing>
          <wp:anchor distT="0" distB="0" distL="114300" distR="114300" simplePos="0" relativeHeight="251659264" behindDoc="0" locked="0" layoutInCell="1" allowOverlap="1" wp14:anchorId="0F7E743B" wp14:editId="013DBA27">
            <wp:simplePos x="0" y="0"/>
            <wp:positionH relativeFrom="column">
              <wp:posOffset>1470660</wp:posOffset>
            </wp:positionH>
            <wp:positionV relativeFrom="paragraph">
              <wp:posOffset>-19050</wp:posOffset>
            </wp:positionV>
            <wp:extent cx="2895600" cy="654050"/>
            <wp:effectExtent l="0" t="0" r="0" b="0"/>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7F6" w:rsidRDefault="008907F6" w:rsidP="008907F6">
      <w:pPr>
        <w:ind w:left="2880" w:hanging="2880"/>
        <w:jc w:val="both"/>
        <w:rPr>
          <w:rFonts w:ascii="Arial" w:hAnsi="Arial"/>
          <w:b/>
          <w:sz w:val="22"/>
          <w:szCs w:val="22"/>
        </w:rPr>
      </w:pPr>
    </w:p>
    <w:p w:rsidR="008907F6" w:rsidRDefault="008907F6" w:rsidP="008907F6">
      <w:pPr>
        <w:jc w:val="center"/>
        <w:rPr>
          <w:rFonts w:ascii="Arial" w:hAnsi="Arial"/>
          <w:b/>
          <w:sz w:val="22"/>
          <w:szCs w:val="22"/>
        </w:rPr>
      </w:pPr>
    </w:p>
    <w:p w:rsidR="008907F6" w:rsidRDefault="008907F6" w:rsidP="008907F6">
      <w:pPr>
        <w:jc w:val="center"/>
        <w:rPr>
          <w:rFonts w:ascii="Arial" w:hAnsi="Arial"/>
          <w:b/>
          <w:sz w:val="22"/>
          <w:szCs w:val="22"/>
        </w:rPr>
      </w:pPr>
    </w:p>
    <w:p w:rsidR="008907F6" w:rsidRDefault="008907F6" w:rsidP="008907F6">
      <w:pPr>
        <w:jc w:val="center"/>
        <w:rPr>
          <w:rFonts w:ascii="Arial" w:hAnsi="Arial"/>
          <w:b/>
          <w:sz w:val="22"/>
          <w:szCs w:val="22"/>
        </w:rPr>
      </w:pPr>
    </w:p>
    <w:p w:rsidR="008907F6" w:rsidRDefault="008907F6" w:rsidP="008907F6">
      <w:pPr>
        <w:ind w:left="2880" w:hanging="2880"/>
        <w:jc w:val="both"/>
        <w:rPr>
          <w:rFonts w:ascii="Arial" w:hAnsi="Arial"/>
          <w:b/>
          <w:sz w:val="22"/>
          <w:szCs w:val="22"/>
        </w:rPr>
      </w:pPr>
    </w:p>
    <w:p w:rsidR="008907F6" w:rsidRDefault="008907F6" w:rsidP="008907F6">
      <w:pPr>
        <w:pBdr>
          <w:top w:val="single" w:sz="12" w:space="1" w:color="auto"/>
          <w:left w:val="single" w:sz="12" w:space="4" w:color="auto"/>
          <w:bottom w:val="single" w:sz="12" w:space="1" w:color="auto"/>
          <w:right w:val="single" w:sz="12" w:space="4" w:color="auto"/>
        </w:pBdr>
        <w:jc w:val="center"/>
        <w:rPr>
          <w:rFonts w:ascii="Arial" w:hAnsi="Arial"/>
          <w:b/>
          <w:sz w:val="36"/>
        </w:rPr>
      </w:pPr>
      <w:r>
        <w:rPr>
          <w:rFonts w:ascii="Arial" w:hAnsi="Arial"/>
          <w:b/>
          <w:sz w:val="36"/>
        </w:rPr>
        <w:t>Next Link Domestic Abuse Services</w:t>
      </w:r>
    </w:p>
    <w:p w:rsidR="008907F6" w:rsidRDefault="008907F6" w:rsidP="008907F6">
      <w:pPr>
        <w:pStyle w:val="Heading2"/>
        <w:pBdr>
          <w:top w:val="single" w:sz="12" w:space="1" w:color="auto"/>
          <w:left w:val="single" w:sz="12" w:space="4" w:color="auto"/>
          <w:bottom w:val="single" w:sz="12" w:space="1" w:color="auto"/>
          <w:right w:val="single" w:sz="12" w:space="4" w:color="auto"/>
        </w:pBdr>
        <w:jc w:val="center"/>
        <w:rPr>
          <w:rFonts w:ascii="Arial" w:hAnsi="Arial"/>
          <w:sz w:val="36"/>
        </w:rPr>
      </w:pPr>
      <w:r>
        <w:rPr>
          <w:rFonts w:ascii="Arial" w:hAnsi="Arial"/>
          <w:sz w:val="36"/>
        </w:rPr>
        <w:t>Job Description</w:t>
      </w:r>
    </w:p>
    <w:p w:rsidR="00851D5B" w:rsidRDefault="00851D5B" w:rsidP="00851D5B">
      <w:pPr>
        <w:ind w:left="2880" w:hanging="2880"/>
        <w:jc w:val="both"/>
        <w:rPr>
          <w:rFonts w:ascii="Arial" w:hAnsi="Arial"/>
          <w:b/>
          <w:sz w:val="22"/>
          <w:szCs w:val="22"/>
        </w:rPr>
      </w:pPr>
    </w:p>
    <w:p w:rsidR="00851D5B" w:rsidRDefault="00851D5B" w:rsidP="00851D5B">
      <w:pPr>
        <w:ind w:left="2880" w:hanging="2880"/>
        <w:jc w:val="both"/>
        <w:rPr>
          <w:rFonts w:ascii="Arial" w:hAnsi="Arial"/>
          <w:b/>
          <w:sz w:val="22"/>
          <w:szCs w:val="22"/>
        </w:rPr>
      </w:pPr>
    </w:p>
    <w:p w:rsidR="00851D5B" w:rsidRPr="00121EE3" w:rsidRDefault="00CB5387" w:rsidP="00851D5B">
      <w:pPr>
        <w:ind w:left="2880" w:hanging="2880"/>
        <w:jc w:val="both"/>
        <w:rPr>
          <w:rFonts w:ascii="Arial" w:hAnsi="Arial"/>
          <w:b/>
          <w:sz w:val="22"/>
          <w:szCs w:val="22"/>
        </w:rPr>
      </w:pPr>
      <w:r>
        <w:rPr>
          <w:rFonts w:ascii="Arial" w:hAnsi="Arial"/>
          <w:b/>
          <w:sz w:val="22"/>
          <w:szCs w:val="22"/>
        </w:rPr>
        <w:t>POST</w:t>
      </w:r>
      <w:r w:rsidR="00851D5B" w:rsidRPr="00121EE3">
        <w:rPr>
          <w:rFonts w:ascii="Arial" w:hAnsi="Arial"/>
          <w:b/>
          <w:sz w:val="22"/>
          <w:szCs w:val="22"/>
        </w:rPr>
        <w:t>:</w:t>
      </w:r>
      <w:r w:rsidR="00851D5B" w:rsidRPr="00121EE3">
        <w:rPr>
          <w:rFonts w:ascii="Arial" w:hAnsi="Arial"/>
          <w:sz w:val="22"/>
          <w:szCs w:val="22"/>
        </w:rPr>
        <w:t xml:space="preserve">                        </w:t>
      </w:r>
      <w:r w:rsidR="00851D5B" w:rsidRPr="00121EE3">
        <w:rPr>
          <w:rFonts w:ascii="Arial" w:hAnsi="Arial"/>
          <w:sz w:val="22"/>
          <w:szCs w:val="22"/>
        </w:rPr>
        <w:tab/>
      </w:r>
      <w:r w:rsidR="00851D5B" w:rsidRPr="00121EE3">
        <w:rPr>
          <w:rFonts w:ascii="Arial" w:hAnsi="Arial"/>
          <w:b/>
          <w:bCs/>
          <w:sz w:val="22"/>
          <w:szCs w:val="22"/>
        </w:rPr>
        <w:t>Female</w:t>
      </w:r>
      <w:r>
        <w:rPr>
          <w:rFonts w:ascii="Arial" w:hAnsi="Arial"/>
          <w:b/>
          <w:bCs/>
          <w:sz w:val="22"/>
          <w:szCs w:val="22"/>
        </w:rPr>
        <w:t xml:space="preserve"> </w:t>
      </w:r>
      <w:r w:rsidR="004B3DEB">
        <w:rPr>
          <w:rFonts w:ascii="Arial" w:hAnsi="Arial"/>
          <w:b/>
          <w:bCs/>
          <w:sz w:val="22"/>
          <w:szCs w:val="22"/>
        </w:rPr>
        <w:t>Night</w:t>
      </w:r>
      <w:r w:rsidR="00851D5B" w:rsidRPr="00121EE3">
        <w:rPr>
          <w:rFonts w:ascii="Arial" w:hAnsi="Arial"/>
          <w:b/>
          <w:bCs/>
          <w:sz w:val="22"/>
          <w:szCs w:val="22"/>
        </w:rPr>
        <w:t xml:space="preserve"> Worker</w:t>
      </w:r>
      <w:r w:rsidR="00851D5B" w:rsidRPr="00121EE3">
        <w:rPr>
          <w:rFonts w:ascii="Arial" w:hAnsi="Arial"/>
          <w:b/>
          <w:sz w:val="22"/>
          <w:szCs w:val="22"/>
        </w:rPr>
        <w:t xml:space="preserve"> </w:t>
      </w:r>
    </w:p>
    <w:p w:rsidR="00851D5B" w:rsidRPr="00121EE3" w:rsidRDefault="005841C9" w:rsidP="00851D5B">
      <w:pPr>
        <w:ind w:left="2880"/>
        <w:jc w:val="both"/>
        <w:rPr>
          <w:rFonts w:ascii="Arial" w:hAnsi="Arial"/>
          <w:b/>
          <w:sz w:val="22"/>
          <w:szCs w:val="22"/>
        </w:rPr>
      </w:pPr>
      <w:r>
        <w:rPr>
          <w:rFonts w:ascii="Arial" w:hAnsi="Arial"/>
          <w:b/>
          <w:sz w:val="22"/>
          <w:szCs w:val="22"/>
        </w:rPr>
        <w:t>Complex N</w:t>
      </w:r>
      <w:r w:rsidR="00851D5B">
        <w:rPr>
          <w:rFonts w:ascii="Arial" w:hAnsi="Arial"/>
          <w:b/>
          <w:sz w:val="22"/>
          <w:szCs w:val="22"/>
        </w:rPr>
        <w:t>eeds Safe House</w:t>
      </w:r>
    </w:p>
    <w:p w:rsidR="00851D5B" w:rsidRPr="00121EE3" w:rsidRDefault="00851D5B" w:rsidP="00851D5B">
      <w:pPr>
        <w:jc w:val="both"/>
        <w:rPr>
          <w:rFonts w:ascii="Arial" w:hAnsi="Arial"/>
          <w:b/>
          <w:sz w:val="22"/>
          <w:szCs w:val="22"/>
        </w:rPr>
      </w:pPr>
    </w:p>
    <w:p w:rsidR="00851D5B" w:rsidRPr="00121EE3" w:rsidRDefault="00CB5387" w:rsidP="00851D5B">
      <w:pPr>
        <w:ind w:left="2880" w:hanging="2880"/>
        <w:jc w:val="both"/>
        <w:rPr>
          <w:rFonts w:ascii="Arial" w:hAnsi="Arial"/>
          <w:b/>
          <w:sz w:val="22"/>
          <w:szCs w:val="22"/>
        </w:rPr>
      </w:pPr>
      <w:r>
        <w:rPr>
          <w:rFonts w:ascii="Arial" w:hAnsi="Arial"/>
          <w:b/>
          <w:sz w:val="22"/>
          <w:szCs w:val="22"/>
        </w:rPr>
        <w:t>RESPONSIBLE TO</w:t>
      </w:r>
      <w:r w:rsidR="00851D5B" w:rsidRPr="00121EE3">
        <w:rPr>
          <w:rFonts w:ascii="Arial" w:hAnsi="Arial"/>
          <w:b/>
          <w:sz w:val="22"/>
          <w:szCs w:val="22"/>
        </w:rPr>
        <w:t xml:space="preserve">: </w:t>
      </w:r>
      <w:r w:rsidR="00851D5B" w:rsidRPr="00121EE3">
        <w:rPr>
          <w:rFonts w:ascii="Arial" w:hAnsi="Arial"/>
          <w:b/>
          <w:sz w:val="22"/>
          <w:szCs w:val="22"/>
        </w:rPr>
        <w:tab/>
      </w:r>
      <w:r w:rsidR="00851D5B">
        <w:rPr>
          <w:rFonts w:ascii="Arial" w:hAnsi="Arial"/>
          <w:b/>
          <w:sz w:val="22"/>
          <w:szCs w:val="22"/>
        </w:rPr>
        <w:t>Safe House Team Leader</w:t>
      </w:r>
    </w:p>
    <w:p w:rsidR="00851D5B" w:rsidRPr="00121EE3" w:rsidRDefault="00851D5B" w:rsidP="00851D5B">
      <w:pPr>
        <w:jc w:val="both"/>
        <w:rPr>
          <w:rFonts w:ascii="Arial" w:hAnsi="Arial"/>
          <w:b/>
          <w:sz w:val="22"/>
          <w:szCs w:val="22"/>
        </w:rPr>
      </w:pPr>
    </w:p>
    <w:p w:rsidR="00EB7300" w:rsidRDefault="00CB5387" w:rsidP="00EB7300">
      <w:pPr>
        <w:ind w:left="2977" w:hanging="2977"/>
        <w:jc w:val="both"/>
        <w:rPr>
          <w:rFonts w:ascii="Arial" w:hAnsi="Arial"/>
          <w:b/>
          <w:sz w:val="22"/>
          <w:szCs w:val="22"/>
        </w:rPr>
      </w:pPr>
      <w:r>
        <w:rPr>
          <w:rFonts w:ascii="Arial" w:hAnsi="Arial"/>
          <w:b/>
          <w:sz w:val="22"/>
          <w:szCs w:val="22"/>
        </w:rPr>
        <w:t>HOURS:</w:t>
      </w:r>
      <w:r w:rsidR="00662116">
        <w:rPr>
          <w:rFonts w:ascii="Arial" w:hAnsi="Arial"/>
          <w:b/>
          <w:sz w:val="22"/>
          <w:szCs w:val="22"/>
        </w:rPr>
        <w:tab/>
      </w:r>
      <w:r w:rsidR="00C41CEC">
        <w:rPr>
          <w:rFonts w:ascii="Arial" w:hAnsi="Arial"/>
          <w:b/>
          <w:sz w:val="22"/>
          <w:szCs w:val="22"/>
        </w:rPr>
        <w:t>7</w:t>
      </w:r>
      <w:r w:rsidR="006E09ED">
        <w:rPr>
          <w:rFonts w:ascii="Arial" w:hAnsi="Arial"/>
          <w:b/>
          <w:sz w:val="22"/>
          <w:szCs w:val="22"/>
        </w:rPr>
        <w:t xml:space="preserve">.30pm – </w:t>
      </w:r>
      <w:r w:rsidR="00C41CEC">
        <w:rPr>
          <w:rFonts w:ascii="Arial" w:hAnsi="Arial"/>
          <w:b/>
          <w:sz w:val="22"/>
          <w:szCs w:val="22"/>
        </w:rPr>
        <w:t>7</w:t>
      </w:r>
      <w:r w:rsidR="006E09ED">
        <w:rPr>
          <w:rFonts w:ascii="Arial" w:hAnsi="Arial"/>
          <w:b/>
          <w:sz w:val="22"/>
          <w:szCs w:val="22"/>
        </w:rPr>
        <w:t>.</w:t>
      </w:r>
      <w:r w:rsidR="006E09ED" w:rsidRPr="006E09ED">
        <w:rPr>
          <w:rFonts w:ascii="Arial" w:hAnsi="Arial"/>
          <w:b/>
          <w:sz w:val="22"/>
          <w:szCs w:val="22"/>
        </w:rPr>
        <w:t xml:space="preserve">30am, </w:t>
      </w:r>
      <w:r w:rsidR="00C41CEC">
        <w:rPr>
          <w:rFonts w:ascii="Arial" w:hAnsi="Arial"/>
          <w:b/>
          <w:sz w:val="22"/>
          <w:szCs w:val="22"/>
        </w:rPr>
        <w:t>Friday - Sun</w:t>
      </w:r>
    </w:p>
    <w:p w:rsidR="00851D5B" w:rsidRDefault="00851D5B" w:rsidP="00851D5B">
      <w:pPr>
        <w:jc w:val="both"/>
        <w:rPr>
          <w:rFonts w:ascii="Arial" w:hAnsi="Arial"/>
          <w:b/>
          <w:sz w:val="22"/>
          <w:szCs w:val="22"/>
        </w:rPr>
      </w:pPr>
    </w:p>
    <w:p w:rsidR="00851D5B" w:rsidRDefault="00851D5B" w:rsidP="00851D5B">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rsidR="00851D5B" w:rsidRPr="004B3DEB" w:rsidRDefault="00CB5387" w:rsidP="00851D5B">
      <w:pPr>
        <w:jc w:val="both"/>
        <w:rPr>
          <w:rFonts w:ascii="Arial" w:hAnsi="Arial"/>
          <w:b/>
          <w:color w:val="FF0000"/>
          <w:sz w:val="22"/>
          <w:szCs w:val="22"/>
        </w:rPr>
      </w:pPr>
      <w:r>
        <w:rPr>
          <w:rFonts w:ascii="Arial" w:hAnsi="Arial"/>
          <w:b/>
          <w:sz w:val="22"/>
          <w:szCs w:val="22"/>
        </w:rPr>
        <w:t>SALARY</w:t>
      </w:r>
      <w:r w:rsidR="00851D5B">
        <w:rPr>
          <w:rFonts w:ascii="Arial" w:hAnsi="Arial"/>
          <w:b/>
          <w:sz w:val="22"/>
          <w:szCs w:val="22"/>
        </w:rPr>
        <w:t>:</w:t>
      </w:r>
      <w:r w:rsidR="00851D5B">
        <w:rPr>
          <w:rFonts w:ascii="Arial" w:hAnsi="Arial"/>
          <w:b/>
          <w:sz w:val="22"/>
          <w:szCs w:val="22"/>
        </w:rPr>
        <w:tab/>
      </w:r>
      <w:r w:rsidR="00851D5B">
        <w:rPr>
          <w:rFonts w:ascii="Arial" w:hAnsi="Arial"/>
          <w:b/>
          <w:sz w:val="22"/>
          <w:szCs w:val="22"/>
        </w:rPr>
        <w:tab/>
      </w:r>
      <w:r w:rsidR="00851D5B">
        <w:rPr>
          <w:rFonts w:ascii="Arial" w:hAnsi="Arial"/>
          <w:b/>
          <w:sz w:val="22"/>
          <w:szCs w:val="22"/>
        </w:rPr>
        <w:tab/>
      </w:r>
      <w:r w:rsidR="00851D5B" w:rsidRPr="00C41CEC">
        <w:rPr>
          <w:rFonts w:ascii="Arial" w:hAnsi="Arial"/>
          <w:b/>
          <w:sz w:val="22"/>
          <w:szCs w:val="22"/>
        </w:rPr>
        <w:t xml:space="preserve">Point </w:t>
      </w:r>
      <w:r w:rsidR="00577CA4" w:rsidRPr="00C41CEC">
        <w:rPr>
          <w:rFonts w:ascii="Arial" w:hAnsi="Arial"/>
          <w:b/>
          <w:sz w:val="22"/>
          <w:szCs w:val="22"/>
        </w:rPr>
        <w:t>12; £2</w:t>
      </w:r>
      <w:r w:rsidR="006372C6" w:rsidRPr="00C41CEC">
        <w:rPr>
          <w:rFonts w:ascii="Arial" w:hAnsi="Arial"/>
          <w:b/>
          <w:sz w:val="22"/>
          <w:szCs w:val="22"/>
        </w:rPr>
        <w:t>2,183</w:t>
      </w:r>
    </w:p>
    <w:p w:rsidR="008907F6" w:rsidRDefault="008907F6" w:rsidP="00851D5B">
      <w:pPr>
        <w:jc w:val="both"/>
        <w:rPr>
          <w:rFonts w:ascii="Arial" w:hAnsi="Arial"/>
          <w:b/>
          <w:bCs/>
          <w:sz w:val="22"/>
          <w:szCs w:val="22"/>
        </w:rPr>
      </w:pPr>
    </w:p>
    <w:p w:rsidR="00CB5387" w:rsidRDefault="00CB5387" w:rsidP="00851D5B">
      <w:pPr>
        <w:jc w:val="both"/>
        <w:rPr>
          <w:rFonts w:ascii="Arial" w:hAnsi="Arial"/>
          <w:b/>
          <w:bCs/>
          <w:sz w:val="22"/>
          <w:szCs w:val="22"/>
        </w:rPr>
      </w:pPr>
    </w:p>
    <w:p w:rsidR="00851D5B" w:rsidRPr="00121EE3" w:rsidRDefault="00851D5B" w:rsidP="00851D5B">
      <w:pPr>
        <w:jc w:val="both"/>
        <w:rPr>
          <w:rFonts w:ascii="Arial" w:hAnsi="Arial"/>
          <w:b/>
          <w:bCs/>
          <w:sz w:val="22"/>
          <w:szCs w:val="22"/>
        </w:rPr>
      </w:pPr>
      <w:r w:rsidRPr="00121EE3">
        <w:rPr>
          <w:rFonts w:ascii="Arial" w:hAnsi="Arial"/>
          <w:b/>
          <w:bCs/>
          <w:sz w:val="22"/>
          <w:szCs w:val="22"/>
        </w:rPr>
        <w:t xml:space="preserve">JOB </w:t>
      </w:r>
      <w:r>
        <w:rPr>
          <w:rFonts w:ascii="Arial" w:hAnsi="Arial"/>
          <w:b/>
          <w:bCs/>
          <w:sz w:val="22"/>
          <w:szCs w:val="22"/>
        </w:rPr>
        <w:t>PURPOSE</w:t>
      </w:r>
      <w:r w:rsidRPr="00121EE3">
        <w:rPr>
          <w:rFonts w:ascii="Arial" w:hAnsi="Arial"/>
          <w:b/>
          <w:bCs/>
          <w:sz w:val="22"/>
          <w:szCs w:val="22"/>
        </w:rPr>
        <w:t>:</w:t>
      </w:r>
    </w:p>
    <w:p w:rsidR="00851D5B" w:rsidRPr="00121EE3" w:rsidRDefault="00851D5B" w:rsidP="00851D5B">
      <w:pPr>
        <w:jc w:val="both"/>
        <w:rPr>
          <w:rFonts w:ascii="Arial" w:hAnsi="Arial"/>
          <w:b/>
          <w:bCs/>
          <w:sz w:val="22"/>
          <w:szCs w:val="22"/>
        </w:rPr>
      </w:pPr>
    </w:p>
    <w:p w:rsidR="00851D5B" w:rsidRPr="00121EE3" w:rsidRDefault="00851D5B" w:rsidP="007D4D8B">
      <w:pPr>
        <w:jc w:val="both"/>
        <w:rPr>
          <w:rFonts w:ascii="Arial" w:hAnsi="Arial"/>
          <w:bCs/>
          <w:sz w:val="22"/>
          <w:szCs w:val="22"/>
        </w:rPr>
      </w:pPr>
      <w:r w:rsidRPr="00121EE3">
        <w:rPr>
          <w:rFonts w:ascii="Arial" w:hAnsi="Arial"/>
          <w:bCs/>
          <w:sz w:val="22"/>
          <w:szCs w:val="22"/>
        </w:rPr>
        <w:t xml:space="preserve">This post will work within an integrated team within </w:t>
      </w:r>
      <w:r w:rsidR="005841C9">
        <w:rPr>
          <w:rFonts w:ascii="Arial" w:hAnsi="Arial"/>
          <w:bCs/>
          <w:sz w:val="22"/>
          <w:szCs w:val="22"/>
        </w:rPr>
        <w:t>Next Link Domestic A</w:t>
      </w:r>
      <w:r>
        <w:rPr>
          <w:rFonts w:ascii="Arial" w:hAnsi="Arial"/>
          <w:bCs/>
          <w:sz w:val="22"/>
          <w:szCs w:val="22"/>
        </w:rPr>
        <w:t>buse services.</w:t>
      </w:r>
    </w:p>
    <w:p w:rsidR="00851D5B" w:rsidRPr="00121EE3" w:rsidRDefault="00851D5B" w:rsidP="00CB5387">
      <w:pPr>
        <w:jc w:val="both"/>
        <w:rPr>
          <w:rFonts w:ascii="Arial" w:hAnsi="Arial"/>
          <w:bCs/>
          <w:sz w:val="22"/>
          <w:szCs w:val="22"/>
        </w:rPr>
      </w:pPr>
    </w:p>
    <w:p w:rsidR="00851D5B" w:rsidRDefault="00851D5B" w:rsidP="007D4D8B">
      <w:pPr>
        <w:numPr>
          <w:ilvl w:val="0"/>
          <w:numId w:val="5"/>
        </w:numPr>
        <w:jc w:val="both"/>
        <w:rPr>
          <w:rFonts w:ascii="Arial" w:hAnsi="Arial"/>
          <w:bCs/>
          <w:sz w:val="22"/>
          <w:szCs w:val="22"/>
        </w:rPr>
      </w:pPr>
      <w:r w:rsidRPr="00121EE3">
        <w:rPr>
          <w:rFonts w:ascii="Arial" w:hAnsi="Arial"/>
          <w:bCs/>
          <w:sz w:val="22"/>
          <w:szCs w:val="22"/>
        </w:rPr>
        <w:t xml:space="preserve">Providing </w:t>
      </w:r>
      <w:r w:rsidR="00820F80">
        <w:rPr>
          <w:rFonts w:ascii="Arial" w:hAnsi="Arial"/>
          <w:bCs/>
          <w:sz w:val="22"/>
          <w:szCs w:val="22"/>
        </w:rPr>
        <w:t>safe housing</w:t>
      </w:r>
      <w:r>
        <w:rPr>
          <w:rFonts w:ascii="Arial" w:hAnsi="Arial"/>
          <w:bCs/>
          <w:sz w:val="22"/>
          <w:szCs w:val="22"/>
        </w:rPr>
        <w:t xml:space="preserve"> and </w:t>
      </w:r>
      <w:r w:rsidRPr="00121EE3">
        <w:rPr>
          <w:rFonts w:ascii="Arial" w:hAnsi="Arial"/>
          <w:bCs/>
          <w:sz w:val="22"/>
          <w:szCs w:val="22"/>
        </w:rPr>
        <w:t xml:space="preserve">support to women </w:t>
      </w:r>
      <w:r>
        <w:rPr>
          <w:rFonts w:ascii="Arial" w:hAnsi="Arial"/>
          <w:bCs/>
          <w:sz w:val="22"/>
          <w:szCs w:val="22"/>
        </w:rPr>
        <w:t xml:space="preserve">who have experienced </w:t>
      </w:r>
      <w:r w:rsidR="005841C9">
        <w:rPr>
          <w:rFonts w:ascii="Arial" w:hAnsi="Arial"/>
          <w:bCs/>
          <w:sz w:val="22"/>
          <w:szCs w:val="22"/>
        </w:rPr>
        <w:t>d</w:t>
      </w:r>
      <w:r>
        <w:rPr>
          <w:rFonts w:ascii="Arial" w:hAnsi="Arial"/>
          <w:bCs/>
          <w:sz w:val="22"/>
          <w:szCs w:val="22"/>
        </w:rPr>
        <w:t>omestic abuse and have complex needs</w:t>
      </w:r>
      <w:r w:rsidR="00820F80">
        <w:rPr>
          <w:rFonts w:ascii="Arial" w:hAnsi="Arial"/>
          <w:bCs/>
          <w:sz w:val="22"/>
          <w:szCs w:val="22"/>
        </w:rPr>
        <w:t>.</w:t>
      </w:r>
    </w:p>
    <w:p w:rsidR="00851D5B" w:rsidRPr="00121EE3" w:rsidRDefault="00851D5B" w:rsidP="007D4D8B">
      <w:pPr>
        <w:jc w:val="both"/>
        <w:rPr>
          <w:rFonts w:ascii="Arial" w:hAnsi="Arial"/>
          <w:b/>
          <w:bCs/>
          <w:sz w:val="22"/>
          <w:szCs w:val="22"/>
        </w:rPr>
      </w:pPr>
    </w:p>
    <w:p w:rsidR="00851D5B" w:rsidRPr="00121EE3" w:rsidRDefault="00851D5B" w:rsidP="007D4D8B">
      <w:pPr>
        <w:jc w:val="both"/>
        <w:rPr>
          <w:rFonts w:ascii="Arial" w:hAnsi="Arial"/>
          <w:b/>
          <w:bCs/>
          <w:sz w:val="22"/>
          <w:szCs w:val="22"/>
        </w:rPr>
      </w:pPr>
    </w:p>
    <w:p w:rsidR="00851D5B" w:rsidRPr="00121EE3" w:rsidRDefault="00851D5B" w:rsidP="007D4D8B">
      <w:pPr>
        <w:jc w:val="both"/>
        <w:rPr>
          <w:rFonts w:ascii="Arial" w:hAnsi="Arial"/>
          <w:b/>
          <w:sz w:val="22"/>
          <w:szCs w:val="22"/>
        </w:rPr>
      </w:pPr>
      <w:r w:rsidRPr="00121EE3">
        <w:rPr>
          <w:rFonts w:ascii="Arial" w:hAnsi="Arial"/>
          <w:b/>
          <w:bCs/>
          <w:sz w:val="22"/>
          <w:szCs w:val="22"/>
        </w:rPr>
        <w:t>MAIN OBJECTIVES:</w:t>
      </w:r>
      <w:r w:rsidRPr="00121EE3">
        <w:rPr>
          <w:rFonts w:ascii="Arial" w:hAnsi="Arial"/>
          <w:b/>
          <w:sz w:val="22"/>
          <w:szCs w:val="22"/>
        </w:rPr>
        <w:t xml:space="preserve">  </w:t>
      </w:r>
      <w:r w:rsidRPr="00121EE3">
        <w:rPr>
          <w:rFonts w:ascii="Arial" w:hAnsi="Arial"/>
          <w:b/>
          <w:sz w:val="22"/>
          <w:szCs w:val="22"/>
        </w:rPr>
        <w:tab/>
      </w:r>
    </w:p>
    <w:p w:rsidR="00851D5B" w:rsidRPr="00121EE3" w:rsidRDefault="00851D5B" w:rsidP="007D4D8B">
      <w:pPr>
        <w:jc w:val="both"/>
        <w:rPr>
          <w:rFonts w:ascii="Arial" w:hAnsi="Arial"/>
          <w:sz w:val="22"/>
          <w:szCs w:val="22"/>
        </w:rPr>
      </w:pPr>
    </w:p>
    <w:p w:rsidR="00851D5B" w:rsidRPr="00121EE3" w:rsidRDefault="00851D5B" w:rsidP="007D4D8B">
      <w:pPr>
        <w:numPr>
          <w:ilvl w:val="0"/>
          <w:numId w:val="3"/>
        </w:numPr>
        <w:jc w:val="both"/>
        <w:rPr>
          <w:rFonts w:ascii="Arial" w:hAnsi="Arial"/>
          <w:sz w:val="22"/>
          <w:szCs w:val="22"/>
        </w:rPr>
      </w:pPr>
      <w:r w:rsidRPr="00121EE3">
        <w:rPr>
          <w:rFonts w:ascii="Arial" w:hAnsi="Arial"/>
          <w:sz w:val="22"/>
          <w:szCs w:val="22"/>
        </w:rPr>
        <w:t>To provide high quality accommodation and housing re</w:t>
      </w:r>
      <w:r w:rsidR="003B1EE6">
        <w:rPr>
          <w:rFonts w:ascii="Arial" w:hAnsi="Arial"/>
          <w:sz w:val="22"/>
          <w:szCs w:val="22"/>
        </w:rPr>
        <w:t>lated support to women with complex needs who have experienced domestic abuse.</w:t>
      </w:r>
    </w:p>
    <w:p w:rsidR="00851D5B" w:rsidRPr="00121EE3" w:rsidRDefault="00851D5B" w:rsidP="007D4D8B">
      <w:pPr>
        <w:ind w:left="720"/>
        <w:jc w:val="both"/>
        <w:rPr>
          <w:rFonts w:ascii="Arial" w:hAnsi="Arial"/>
          <w:sz w:val="22"/>
          <w:szCs w:val="22"/>
        </w:rPr>
      </w:pPr>
    </w:p>
    <w:p w:rsidR="003B1EE6" w:rsidRPr="003B1EE6" w:rsidRDefault="00851D5B" w:rsidP="007D4D8B">
      <w:pPr>
        <w:numPr>
          <w:ilvl w:val="0"/>
          <w:numId w:val="1"/>
        </w:numPr>
        <w:jc w:val="both"/>
        <w:rPr>
          <w:rFonts w:ascii="Arial" w:hAnsi="Arial"/>
          <w:sz w:val="22"/>
          <w:szCs w:val="22"/>
        </w:rPr>
      </w:pPr>
      <w:r w:rsidRPr="00121EE3">
        <w:rPr>
          <w:rFonts w:ascii="Arial" w:hAnsi="Arial"/>
          <w:sz w:val="22"/>
          <w:szCs w:val="22"/>
        </w:rPr>
        <w:t xml:space="preserve">To provide practical and emotional support to women </w:t>
      </w:r>
      <w:r w:rsidR="003B1EE6">
        <w:rPr>
          <w:rFonts w:ascii="Arial" w:hAnsi="Arial"/>
          <w:sz w:val="22"/>
          <w:szCs w:val="22"/>
        </w:rPr>
        <w:t>who have experienced domestic abuse, have</w:t>
      </w:r>
      <w:r w:rsidRPr="00121EE3">
        <w:rPr>
          <w:rFonts w:ascii="Arial" w:hAnsi="Arial"/>
          <w:sz w:val="22"/>
          <w:szCs w:val="22"/>
        </w:rPr>
        <w:t xml:space="preserve"> mental health needs and/or complex needs, and women who have experienced homelessness to </w:t>
      </w:r>
      <w:r w:rsidR="00820F80">
        <w:rPr>
          <w:rFonts w:ascii="Arial" w:hAnsi="Arial"/>
          <w:sz w:val="22"/>
          <w:szCs w:val="22"/>
        </w:rPr>
        <w:t xml:space="preserve">be/feel safe, </w:t>
      </w:r>
      <w:r w:rsidR="007D4D8B">
        <w:rPr>
          <w:rFonts w:ascii="Arial" w:hAnsi="Arial"/>
          <w:sz w:val="22"/>
          <w:szCs w:val="22"/>
        </w:rPr>
        <w:t>stabilise</w:t>
      </w:r>
      <w:r w:rsidR="00820F80">
        <w:rPr>
          <w:rFonts w:ascii="Arial" w:hAnsi="Arial"/>
          <w:sz w:val="22"/>
          <w:szCs w:val="22"/>
        </w:rPr>
        <w:t xml:space="preserve"> </w:t>
      </w:r>
      <w:r w:rsidR="007D4D8B">
        <w:rPr>
          <w:rFonts w:ascii="Arial" w:hAnsi="Arial"/>
          <w:sz w:val="22"/>
          <w:szCs w:val="22"/>
        </w:rPr>
        <w:t>substance</w:t>
      </w:r>
      <w:r w:rsidR="00820F80">
        <w:rPr>
          <w:rFonts w:ascii="Arial" w:hAnsi="Arial"/>
          <w:sz w:val="22"/>
          <w:szCs w:val="22"/>
        </w:rPr>
        <w:t xml:space="preserve"> misuse/mental health issues, </w:t>
      </w:r>
      <w:r w:rsidRPr="00121EE3">
        <w:rPr>
          <w:rFonts w:ascii="Arial" w:hAnsi="Arial"/>
          <w:sz w:val="22"/>
          <w:szCs w:val="22"/>
        </w:rPr>
        <w:t>gain independence skills, sustain their tenancies, and access appropriate move-on accommodatio</w:t>
      </w:r>
      <w:r w:rsidR="003B1EE6">
        <w:rPr>
          <w:rFonts w:ascii="Arial" w:hAnsi="Arial"/>
          <w:sz w:val="22"/>
          <w:szCs w:val="22"/>
        </w:rPr>
        <w:t>n.</w:t>
      </w:r>
    </w:p>
    <w:p w:rsidR="00851D5B" w:rsidRDefault="00851D5B" w:rsidP="007D4D8B">
      <w:pPr>
        <w:jc w:val="both"/>
        <w:rPr>
          <w:rFonts w:ascii="Arial" w:hAnsi="Arial"/>
          <w:sz w:val="22"/>
          <w:szCs w:val="22"/>
        </w:rPr>
      </w:pPr>
    </w:p>
    <w:p w:rsidR="00851D5B" w:rsidRPr="00C27F57" w:rsidRDefault="00851D5B" w:rsidP="007D4D8B">
      <w:pPr>
        <w:pStyle w:val="ListParagraph"/>
        <w:numPr>
          <w:ilvl w:val="0"/>
          <w:numId w:val="1"/>
        </w:numPr>
        <w:jc w:val="both"/>
        <w:rPr>
          <w:rFonts w:ascii="Arial" w:hAnsi="Arial" w:cs="Arial"/>
          <w:sz w:val="22"/>
          <w:szCs w:val="22"/>
        </w:rPr>
      </w:pPr>
      <w:r w:rsidRPr="00C27F57">
        <w:rPr>
          <w:rFonts w:ascii="Arial" w:hAnsi="Arial" w:cs="Arial"/>
          <w:sz w:val="22"/>
          <w:szCs w:val="22"/>
        </w:rPr>
        <w:t xml:space="preserve">Champion service user empowerment and involvement by ensuring our services: </w:t>
      </w:r>
    </w:p>
    <w:p w:rsidR="00851D5B" w:rsidRDefault="00851D5B" w:rsidP="007D4D8B">
      <w:pPr>
        <w:pStyle w:val="ListParagraph"/>
        <w:numPr>
          <w:ilvl w:val="0"/>
          <w:numId w:val="11"/>
        </w:numPr>
        <w:tabs>
          <w:tab w:val="left" w:pos="993"/>
        </w:tabs>
        <w:ind w:left="993" w:hanging="284"/>
        <w:jc w:val="both"/>
        <w:rPr>
          <w:rFonts w:ascii="Arial" w:hAnsi="Arial" w:cs="Arial"/>
          <w:sz w:val="22"/>
          <w:szCs w:val="22"/>
          <w:lang w:eastAsia="en-US"/>
        </w:rPr>
      </w:pPr>
      <w:r>
        <w:rPr>
          <w:rFonts w:ascii="Arial" w:hAnsi="Arial" w:cs="Arial"/>
          <w:sz w:val="22"/>
          <w:szCs w:val="22"/>
        </w:rPr>
        <w:t>Are accessible to all potential service users;</w:t>
      </w:r>
    </w:p>
    <w:p w:rsidR="00851D5B" w:rsidRDefault="00851D5B" w:rsidP="007D4D8B">
      <w:pPr>
        <w:pStyle w:val="ListParagraph"/>
        <w:numPr>
          <w:ilvl w:val="0"/>
          <w:numId w:val="11"/>
        </w:numPr>
        <w:tabs>
          <w:tab w:val="left" w:pos="993"/>
        </w:tabs>
        <w:ind w:left="993" w:hanging="284"/>
        <w:jc w:val="both"/>
        <w:rPr>
          <w:rFonts w:ascii="Arial" w:hAnsi="Arial" w:cs="Arial"/>
          <w:sz w:val="22"/>
          <w:szCs w:val="22"/>
        </w:rPr>
      </w:pPr>
      <w:r>
        <w:rPr>
          <w:rFonts w:ascii="Arial" w:hAnsi="Arial" w:cs="Arial"/>
          <w:sz w:val="22"/>
          <w:szCs w:val="22"/>
        </w:rPr>
        <w:t xml:space="preserve">Value and respect service users as the experts of their experience; </w:t>
      </w:r>
    </w:p>
    <w:p w:rsidR="00851D5B" w:rsidRDefault="00851D5B" w:rsidP="007D4D8B">
      <w:pPr>
        <w:pStyle w:val="ListParagraph"/>
        <w:numPr>
          <w:ilvl w:val="0"/>
          <w:numId w:val="11"/>
        </w:numPr>
        <w:tabs>
          <w:tab w:val="left" w:pos="993"/>
        </w:tabs>
        <w:ind w:left="993" w:hanging="284"/>
        <w:jc w:val="both"/>
        <w:rPr>
          <w:rFonts w:ascii="Arial" w:hAnsi="Arial" w:cs="Arial"/>
          <w:sz w:val="22"/>
          <w:szCs w:val="22"/>
        </w:rPr>
      </w:pPr>
      <w:r>
        <w:rPr>
          <w:rFonts w:ascii="Arial" w:hAnsi="Arial" w:cs="Arial"/>
          <w:sz w:val="22"/>
          <w:szCs w:val="22"/>
        </w:rPr>
        <w:t xml:space="preserve">Work in strength-based and solution-focused ways with clients; </w:t>
      </w:r>
    </w:p>
    <w:p w:rsidR="00851D5B" w:rsidRDefault="00851D5B" w:rsidP="007D4D8B">
      <w:pPr>
        <w:pStyle w:val="ListParagraph"/>
        <w:numPr>
          <w:ilvl w:val="0"/>
          <w:numId w:val="11"/>
        </w:numPr>
        <w:tabs>
          <w:tab w:val="left" w:pos="993"/>
        </w:tabs>
        <w:ind w:left="993" w:hanging="284"/>
        <w:jc w:val="both"/>
        <w:rPr>
          <w:rFonts w:ascii="Arial" w:hAnsi="Arial" w:cs="Arial"/>
          <w:sz w:val="22"/>
          <w:szCs w:val="22"/>
        </w:rPr>
      </w:pPr>
      <w:r>
        <w:rPr>
          <w:rFonts w:ascii="Arial" w:hAnsi="Arial" w:cs="Arial"/>
          <w:sz w:val="22"/>
          <w:szCs w:val="22"/>
        </w:rPr>
        <w:t xml:space="preserve">Facilitate agreed actions into practice; and </w:t>
      </w:r>
    </w:p>
    <w:p w:rsidR="00851D5B" w:rsidRDefault="00851D5B" w:rsidP="007D4D8B">
      <w:pPr>
        <w:pStyle w:val="ListParagraph"/>
        <w:numPr>
          <w:ilvl w:val="0"/>
          <w:numId w:val="11"/>
        </w:numPr>
        <w:tabs>
          <w:tab w:val="left" w:pos="993"/>
        </w:tabs>
        <w:ind w:left="993" w:hanging="284"/>
        <w:jc w:val="both"/>
        <w:rPr>
          <w:rFonts w:ascii="Arial" w:hAnsi="Arial" w:cs="Arial"/>
          <w:sz w:val="22"/>
          <w:szCs w:val="22"/>
        </w:rPr>
      </w:pPr>
      <w:r w:rsidRPr="00C27F57">
        <w:rPr>
          <w:rFonts w:ascii="Arial" w:hAnsi="Arial" w:cs="Arial"/>
          <w:sz w:val="22"/>
          <w:szCs w:val="22"/>
        </w:rPr>
        <w:t>Use service user feedback and inv</w:t>
      </w:r>
      <w:r>
        <w:rPr>
          <w:rFonts w:ascii="Arial" w:hAnsi="Arial" w:cs="Arial"/>
          <w:sz w:val="22"/>
          <w:szCs w:val="22"/>
        </w:rPr>
        <w:t>olvement to improve our service</w:t>
      </w:r>
    </w:p>
    <w:p w:rsidR="00851D5B" w:rsidRPr="00C27F57" w:rsidRDefault="00851D5B" w:rsidP="007D4D8B">
      <w:pPr>
        <w:pStyle w:val="ListParagraph"/>
        <w:tabs>
          <w:tab w:val="left" w:pos="993"/>
        </w:tabs>
        <w:ind w:left="993"/>
        <w:jc w:val="both"/>
        <w:rPr>
          <w:rFonts w:ascii="Arial" w:hAnsi="Arial" w:cs="Arial"/>
          <w:sz w:val="22"/>
          <w:szCs w:val="22"/>
        </w:rPr>
      </w:pPr>
    </w:p>
    <w:p w:rsidR="00851D5B" w:rsidRPr="00121EE3" w:rsidRDefault="00851D5B" w:rsidP="007D4D8B">
      <w:pPr>
        <w:numPr>
          <w:ilvl w:val="0"/>
          <w:numId w:val="1"/>
        </w:numPr>
        <w:jc w:val="both"/>
        <w:rPr>
          <w:rFonts w:ascii="Arial" w:hAnsi="Arial"/>
          <w:sz w:val="22"/>
          <w:szCs w:val="22"/>
        </w:rPr>
      </w:pPr>
      <w:r w:rsidRPr="00121EE3">
        <w:rPr>
          <w:rFonts w:ascii="Arial" w:hAnsi="Arial"/>
          <w:sz w:val="22"/>
          <w:szCs w:val="22"/>
        </w:rPr>
        <w:t xml:space="preserve">To work within a recovery and psychologically informed approach, supporting women to maximise their </w:t>
      </w:r>
      <w:r w:rsidR="00820F80">
        <w:rPr>
          <w:rFonts w:ascii="Arial" w:hAnsi="Arial"/>
          <w:sz w:val="22"/>
          <w:szCs w:val="22"/>
        </w:rPr>
        <w:t xml:space="preserve">safety, </w:t>
      </w:r>
      <w:r w:rsidRPr="00121EE3">
        <w:rPr>
          <w:rFonts w:ascii="Arial" w:hAnsi="Arial"/>
          <w:sz w:val="22"/>
          <w:szCs w:val="22"/>
        </w:rPr>
        <w:t>independence and wellbeing,</w:t>
      </w:r>
      <w:r w:rsidR="00820F80">
        <w:rPr>
          <w:rFonts w:ascii="Arial" w:hAnsi="Arial"/>
          <w:sz w:val="22"/>
          <w:szCs w:val="22"/>
        </w:rPr>
        <w:t xml:space="preserve"> stabilise their complex needs,</w:t>
      </w:r>
      <w:r w:rsidRPr="00121EE3">
        <w:rPr>
          <w:rFonts w:ascii="Arial" w:hAnsi="Arial"/>
          <w:sz w:val="22"/>
          <w:szCs w:val="22"/>
        </w:rPr>
        <w:t xml:space="preserve"> sustain their accommodation and help build positive futures. </w:t>
      </w:r>
    </w:p>
    <w:p w:rsidR="00851D5B" w:rsidRPr="00121EE3" w:rsidRDefault="00851D5B" w:rsidP="007D4D8B">
      <w:pPr>
        <w:pStyle w:val="ListParagraph"/>
        <w:jc w:val="both"/>
        <w:rPr>
          <w:rFonts w:ascii="Arial" w:hAnsi="Arial"/>
          <w:sz w:val="22"/>
          <w:szCs w:val="22"/>
        </w:rPr>
      </w:pPr>
    </w:p>
    <w:p w:rsidR="00851D5B" w:rsidRDefault="00851D5B" w:rsidP="007D4D8B">
      <w:pPr>
        <w:jc w:val="both"/>
        <w:rPr>
          <w:rFonts w:ascii="Arial" w:hAnsi="Arial"/>
          <w:sz w:val="22"/>
          <w:szCs w:val="22"/>
        </w:rPr>
      </w:pPr>
    </w:p>
    <w:p w:rsidR="004B3DEB" w:rsidRPr="00121EE3" w:rsidRDefault="004B3DEB" w:rsidP="007D4D8B">
      <w:pPr>
        <w:jc w:val="both"/>
        <w:rPr>
          <w:rFonts w:ascii="Arial" w:hAnsi="Arial"/>
          <w:sz w:val="22"/>
          <w:szCs w:val="22"/>
        </w:rPr>
      </w:pPr>
    </w:p>
    <w:p w:rsidR="00851D5B" w:rsidRPr="00121EE3" w:rsidRDefault="00851D5B" w:rsidP="007D4D8B">
      <w:pPr>
        <w:pStyle w:val="Heading2"/>
        <w:jc w:val="both"/>
        <w:rPr>
          <w:rFonts w:ascii="Arial" w:hAnsi="Arial"/>
          <w:sz w:val="22"/>
          <w:szCs w:val="22"/>
        </w:rPr>
      </w:pPr>
      <w:r w:rsidRPr="00121EE3">
        <w:rPr>
          <w:rFonts w:ascii="Arial" w:hAnsi="Arial"/>
          <w:sz w:val="22"/>
          <w:szCs w:val="22"/>
        </w:rPr>
        <w:t>PRINCIPAL RESPONSIBILITIES</w:t>
      </w:r>
    </w:p>
    <w:p w:rsidR="00851D5B" w:rsidRPr="00121EE3" w:rsidRDefault="00851D5B" w:rsidP="007D4D8B">
      <w:pPr>
        <w:jc w:val="both"/>
        <w:rPr>
          <w:rFonts w:ascii="Arial" w:hAnsi="Arial"/>
          <w:sz w:val="22"/>
          <w:szCs w:val="22"/>
        </w:rPr>
      </w:pPr>
    </w:p>
    <w:p w:rsidR="007D695B" w:rsidRDefault="007D695B" w:rsidP="007D4D8B">
      <w:pPr>
        <w:jc w:val="both"/>
        <w:rPr>
          <w:rFonts w:ascii="Arial" w:hAnsi="Arial"/>
          <w:sz w:val="22"/>
          <w:szCs w:val="22"/>
        </w:rPr>
      </w:pPr>
    </w:p>
    <w:p w:rsidR="00851D5B" w:rsidRPr="00650A96" w:rsidRDefault="00851D5B" w:rsidP="007D4D8B">
      <w:pPr>
        <w:pStyle w:val="ListParagraph"/>
        <w:numPr>
          <w:ilvl w:val="0"/>
          <w:numId w:val="2"/>
        </w:numPr>
        <w:jc w:val="both"/>
        <w:rPr>
          <w:rFonts w:ascii="Arial" w:hAnsi="Arial" w:cs="Arial"/>
          <w:b/>
          <w:sz w:val="22"/>
          <w:szCs w:val="22"/>
        </w:rPr>
      </w:pPr>
      <w:r w:rsidRPr="00650A96">
        <w:rPr>
          <w:rFonts w:ascii="Arial" w:hAnsi="Arial" w:cs="Arial"/>
          <w:b/>
          <w:sz w:val="22"/>
          <w:szCs w:val="22"/>
        </w:rPr>
        <w:t>Support</w:t>
      </w:r>
    </w:p>
    <w:p w:rsidR="007D695B" w:rsidRPr="007D695B" w:rsidRDefault="007D695B" w:rsidP="007D4D8B">
      <w:pPr>
        <w:jc w:val="both"/>
        <w:rPr>
          <w:rFonts w:ascii="Arial" w:hAnsi="Arial" w:cs="Arial"/>
          <w:b/>
          <w:sz w:val="22"/>
          <w:szCs w:val="22"/>
        </w:rPr>
      </w:pPr>
    </w:p>
    <w:p w:rsidR="009645A3" w:rsidRDefault="009645A3" w:rsidP="007D4D8B">
      <w:pPr>
        <w:jc w:val="both"/>
        <w:rPr>
          <w:rFonts w:ascii="Arial" w:hAnsi="Arial" w:cs="Arial"/>
          <w:sz w:val="22"/>
          <w:szCs w:val="22"/>
        </w:rPr>
      </w:pPr>
    </w:p>
    <w:p w:rsidR="009645A3" w:rsidRPr="007D4D8B" w:rsidRDefault="009645A3" w:rsidP="007D4D8B">
      <w:pPr>
        <w:pStyle w:val="ListParagraph"/>
        <w:numPr>
          <w:ilvl w:val="0"/>
          <w:numId w:val="21"/>
        </w:numPr>
        <w:jc w:val="both"/>
        <w:rPr>
          <w:rFonts w:ascii="Arial" w:hAnsi="Arial"/>
          <w:sz w:val="22"/>
          <w:szCs w:val="22"/>
        </w:rPr>
      </w:pPr>
      <w:r w:rsidRPr="007D4D8B">
        <w:rPr>
          <w:rFonts w:ascii="Arial" w:hAnsi="Arial"/>
          <w:sz w:val="22"/>
          <w:szCs w:val="22"/>
        </w:rPr>
        <w:t xml:space="preserve">To advise woman on personal safety and safety procedures regarding the safe house. </w:t>
      </w:r>
    </w:p>
    <w:p w:rsidR="00851D5B" w:rsidRPr="00B85B26" w:rsidRDefault="00851D5B" w:rsidP="00B85B26">
      <w:pPr>
        <w:jc w:val="both"/>
        <w:rPr>
          <w:rFonts w:ascii="Arial" w:hAnsi="Arial" w:cs="Arial"/>
          <w:sz w:val="22"/>
          <w:szCs w:val="22"/>
        </w:rPr>
      </w:pPr>
    </w:p>
    <w:p w:rsidR="00851D5B" w:rsidRPr="007D4D8B" w:rsidRDefault="00851D5B" w:rsidP="0083623B">
      <w:pPr>
        <w:pStyle w:val="ListParagraph"/>
        <w:numPr>
          <w:ilvl w:val="0"/>
          <w:numId w:val="21"/>
        </w:numPr>
        <w:jc w:val="both"/>
        <w:rPr>
          <w:rFonts w:ascii="Arial" w:hAnsi="Arial" w:cs="Arial"/>
          <w:sz w:val="22"/>
          <w:szCs w:val="22"/>
        </w:rPr>
      </w:pPr>
      <w:r w:rsidRPr="007D4D8B">
        <w:rPr>
          <w:rFonts w:ascii="Arial" w:hAnsi="Arial" w:cs="Arial"/>
          <w:sz w:val="22"/>
          <w:szCs w:val="22"/>
        </w:rPr>
        <w:t>Provide recovery orientated and practical support to individual women</w:t>
      </w:r>
      <w:r w:rsidR="00B85B26">
        <w:rPr>
          <w:rFonts w:ascii="Arial" w:hAnsi="Arial" w:cs="Arial"/>
          <w:sz w:val="22"/>
          <w:szCs w:val="22"/>
        </w:rPr>
        <w:t xml:space="preserve"> in the complex needs house.</w:t>
      </w:r>
    </w:p>
    <w:p w:rsidR="00851D5B" w:rsidRPr="00B85B26" w:rsidRDefault="00851D5B" w:rsidP="00B85B26">
      <w:pPr>
        <w:jc w:val="both"/>
        <w:rPr>
          <w:rFonts w:ascii="Arial" w:hAnsi="Arial" w:cs="Arial"/>
          <w:sz w:val="22"/>
          <w:szCs w:val="22"/>
        </w:rPr>
      </w:pPr>
    </w:p>
    <w:p w:rsidR="008515C4" w:rsidRDefault="008515C4" w:rsidP="0083623B">
      <w:pPr>
        <w:pStyle w:val="ListParagraph"/>
        <w:numPr>
          <w:ilvl w:val="0"/>
          <w:numId w:val="21"/>
        </w:numPr>
        <w:jc w:val="both"/>
        <w:rPr>
          <w:rFonts w:ascii="Arial" w:hAnsi="Arial" w:cs="Arial"/>
          <w:sz w:val="22"/>
          <w:szCs w:val="22"/>
        </w:rPr>
      </w:pPr>
      <w:r>
        <w:rPr>
          <w:rFonts w:ascii="Arial" w:hAnsi="Arial" w:cs="Arial"/>
          <w:sz w:val="22"/>
          <w:szCs w:val="22"/>
        </w:rPr>
        <w:t>To promote service user involvement through activities.</w:t>
      </w:r>
    </w:p>
    <w:p w:rsidR="008515C4" w:rsidRPr="008515C4" w:rsidRDefault="008515C4" w:rsidP="008515C4">
      <w:pPr>
        <w:pStyle w:val="ListParagraph"/>
        <w:rPr>
          <w:rFonts w:ascii="Arial" w:hAnsi="Arial" w:cs="Arial"/>
          <w:sz w:val="22"/>
          <w:szCs w:val="22"/>
        </w:rPr>
      </w:pPr>
    </w:p>
    <w:p w:rsidR="00851D5B" w:rsidRPr="007D4D8B" w:rsidRDefault="00851D5B" w:rsidP="0083623B">
      <w:pPr>
        <w:pStyle w:val="ListParagraph"/>
        <w:numPr>
          <w:ilvl w:val="0"/>
          <w:numId w:val="21"/>
        </w:numPr>
        <w:jc w:val="both"/>
        <w:rPr>
          <w:rFonts w:ascii="Arial" w:hAnsi="Arial" w:cs="Arial"/>
          <w:sz w:val="22"/>
          <w:szCs w:val="22"/>
        </w:rPr>
      </w:pPr>
      <w:r w:rsidRPr="007D4D8B">
        <w:rPr>
          <w:rFonts w:ascii="Arial" w:hAnsi="Arial" w:cs="Arial"/>
          <w:sz w:val="22"/>
          <w:szCs w:val="22"/>
        </w:rPr>
        <w:t xml:space="preserve">Safeguard the welfare of children, young people and vulnerable </w:t>
      </w:r>
      <w:r w:rsidR="0083623B" w:rsidRPr="007D4D8B">
        <w:rPr>
          <w:rFonts w:ascii="Arial" w:hAnsi="Arial" w:cs="Arial"/>
          <w:sz w:val="22"/>
          <w:szCs w:val="22"/>
        </w:rPr>
        <w:t>adults;</w:t>
      </w:r>
      <w:r w:rsidRPr="007D4D8B">
        <w:rPr>
          <w:rFonts w:ascii="Arial" w:hAnsi="Arial" w:cs="Arial"/>
          <w:sz w:val="22"/>
          <w:szCs w:val="22"/>
        </w:rPr>
        <w:t xml:space="preserve"> working</w:t>
      </w:r>
      <w:r w:rsidR="0083623B">
        <w:rPr>
          <w:rFonts w:ascii="Arial" w:hAnsi="Arial" w:cs="Arial"/>
          <w:sz w:val="22"/>
          <w:szCs w:val="22"/>
        </w:rPr>
        <w:t xml:space="preserve"> </w:t>
      </w:r>
      <w:r w:rsidRPr="007D4D8B">
        <w:rPr>
          <w:rFonts w:ascii="Arial" w:hAnsi="Arial" w:cs="Arial"/>
          <w:sz w:val="22"/>
          <w:szCs w:val="22"/>
        </w:rPr>
        <w:t>with</w:t>
      </w:r>
      <w:r w:rsidR="005841C9">
        <w:rPr>
          <w:rFonts w:ascii="Arial" w:hAnsi="Arial" w:cs="Arial"/>
          <w:sz w:val="22"/>
          <w:szCs w:val="22"/>
        </w:rPr>
        <w:t xml:space="preserve">in </w:t>
      </w:r>
      <w:r w:rsidRPr="007D4D8B">
        <w:rPr>
          <w:rFonts w:ascii="Arial" w:hAnsi="Arial" w:cs="Arial"/>
          <w:sz w:val="22"/>
          <w:szCs w:val="22"/>
        </w:rPr>
        <w:t>Missing Link’s safeguarding policies, South We</w:t>
      </w:r>
      <w:r w:rsidR="00650A96" w:rsidRPr="007D4D8B">
        <w:rPr>
          <w:rFonts w:ascii="Arial" w:hAnsi="Arial" w:cs="Arial"/>
          <w:sz w:val="22"/>
          <w:szCs w:val="22"/>
        </w:rPr>
        <w:t xml:space="preserve">st Child Protection Procedures </w:t>
      </w:r>
      <w:r w:rsidRPr="007D4D8B">
        <w:rPr>
          <w:rFonts w:ascii="Arial" w:hAnsi="Arial" w:cs="Arial"/>
          <w:sz w:val="22"/>
          <w:szCs w:val="22"/>
        </w:rPr>
        <w:t xml:space="preserve">and local procedures for safeguarding vulnerable adults. </w:t>
      </w:r>
    </w:p>
    <w:p w:rsidR="00851D5B" w:rsidRPr="00B85B26" w:rsidRDefault="00851D5B" w:rsidP="00B85B26">
      <w:pPr>
        <w:jc w:val="both"/>
        <w:rPr>
          <w:rFonts w:ascii="Arial" w:hAnsi="Arial" w:cs="Arial"/>
          <w:sz w:val="22"/>
          <w:szCs w:val="22"/>
        </w:rPr>
      </w:pPr>
    </w:p>
    <w:p w:rsidR="00851D5B" w:rsidRPr="007D4D8B" w:rsidRDefault="00851D5B" w:rsidP="0083623B">
      <w:pPr>
        <w:pStyle w:val="ListParagraph"/>
        <w:numPr>
          <w:ilvl w:val="0"/>
          <w:numId w:val="21"/>
        </w:numPr>
        <w:jc w:val="both"/>
        <w:rPr>
          <w:rFonts w:ascii="Arial" w:hAnsi="Arial" w:cs="Arial"/>
          <w:sz w:val="22"/>
          <w:szCs w:val="22"/>
        </w:rPr>
      </w:pPr>
      <w:r w:rsidRPr="007D4D8B">
        <w:rPr>
          <w:rFonts w:ascii="Arial" w:hAnsi="Arial" w:cs="Arial"/>
          <w:sz w:val="22"/>
          <w:szCs w:val="22"/>
        </w:rPr>
        <w:t>Respond to emergency and crisis situations by providing su</w:t>
      </w:r>
      <w:r w:rsidR="007D4D8B">
        <w:rPr>
          <w:rFonts w:ascii="Arial" w:hAnsi="Arial" w:cs="Arial"/>
          <w:sz w:val="22"/>
          <w:szCs w:val="22"/>
        </w:rPr>
        <w:t xml:space="preserve">pport, advice, </w:t>
      </w:r>
      <w:r w:rsidR="007D4D8B">
        <w:rPr>
          <w:rFonts w:ascii="Arial" w:hAnsi="Arial" w:cs="Arial"/>
          <w:sz w:val="22"/>
          <w:szCs w:val="22"/>
        </w:rPr>
        <w:tab/>
        <w:t>signposting</w:t>
      </w:r>
      <w:r w:rsidR="00EA51F0">
        <w:rPr>
          <w:rFonts w:ascii="Arial" w:hAnsi="Arial" w:cs="Arial"/>
          <w:sz w:val="22"/>
          <w:szCs w:val="22"/>
        </w:rPr>
        <w:t xml:space="preserve"> </w:t>
      </w:r>
      <w:bookmarkStart w:id="0" w:name="_GoBack"/>
      <w:bookmarkEnd w:id="0"/>
      <w:r w:rsidR="007D4D8B">
        <w:rPr>
          <w:rFonts w:ascii="Arial" w:hAnsi="Arial" w:cs="Arial"/>
          <w:sz w:val="22"/>
          <w:szCs w:val="22"/>
        </w:rPr>
        <w:t xml:space="preserve">or </w:t>
      </w:r>
      <w:r w:rsidRPr="007D4D8B">
        <w:rPr>
          <w:rFonts w:ascii="Arial" w:hAnsi="Arial" w:cs="Arial"/>
          <w:sz w:val="22"/>
          <w:szCs w:val="22"/>
        </w:rPr>
        <w:t xml:space="preserve">direct interventions as necessary. </w:t>
      </w:r>
    </w:p>
    <w:p w:rsidR="009645A3" w:rsidRDefault="009645A3" w:rsidP="007D4D8B">
      <w:pPr>
        <w:jc w:val="both"/>
        <w:rPr>
          <w:rFonts w:ascii="Arial" w:hAnsi="Arial"/>
          <w:sz w:val="22"/>
          <w:szCs w:val="22"/>
        </w:rPr>
      </w:pPr>
    </w:p>
    <w:p w:rsidR="009645A3" w:rsidRPr="007D4D8B" w:rsidRDefault="009645A3" w:rsidP="007D4D8B">
      <w:pPr>
        <w:pStyle w:val="ListParagraph"/>
        <w:numPr>
          <w:ilvl w:val="0"/>
          <w:numId w:val="21"/>
        </w:numPr>
        <w:jc w:val="both"/>
        <w:rPr>
          <w:rFonts w:ascii="Arial" w:hAnsi="Arial" w:cs="Arial"/>
          <w:sz w:val="22"/>
          <w:szCs w:val="22"/>
        </w:rPr>
      </w:pPr>
      <w:r w:rsidRPr="007D4D8B">
        <w:rPr>
          <w:rFonts w:ascii="Arial" w:hAnsi="Arial"/>
          <w:sz w:val="22"/>
          <w:szCs w:val="22"/>
        </w:rPr>
        <w:t xml:space="preserve">To monitor all safeguarding concerns and make appropriate referrals to First response/care direct as necessary. </w:t>
      </w:r>
    </w:p>
    <w:p w:rsidR="00851D5B" w:rsidRPr="006C7BBF" w:rsidRDefault="00851D5B" w:rsidP="007D4D8B">
      <w:pPr>
        <w:jc w:val="both"/>
        <w:rPr>
          <w:rFonts w:ascii="Arial" w:hAnsi="Arial" w:cs="Arial"/>
          <w:sz w:val="22"/>
          <w:szCs w:val="22"/>
        </w:rPr>
      </w:pPr>
    </w:p>
    <w:p w:rsidR="00851D5B" w:rsidRPr="00FA2D1B" w:rsidRDefault="00851D5B" w:rsidP="00FA2D1B">
      <w:pPr>
        <w:jc w:val="both"/>
        <w:rPr>
          <w:rFonts w:ascii="Arial" w:hAnsi="Arial" w:cs="Arial"/>
          <w:b/>
          <w:sz w:val="22"/>
          <w:szCs w:val="22"/>
        </w:rPr>
      </w:pPr>
      <w:r w:rsidRPr="00121EE3">
        <w:rPr>
          <w:rFonts w:ascii="Arial" w:hAnsi="Arial" w:cs="Arial"/>
          <w:b/>
          <w:sz w:val="22"/>
          <w:szCs w:val="22"/>
        </w:rPr>
        <w:t xml:space="preserve">3.  </w:t>
      </w:r>
      <w:r w:rsidRPr="00121EE3">
        <w:rPr>
          <w:rFonts w:ascii="Arial" w:hAnsi="Arial" w:cs="Arial"/>
          <w:b/>
          <w:sz w:val="22"/>
          <w:szCs w:val="22"/>
        </w:rPr>
        <w:tab/>
        <w:t>Housing Management</w:t>
      </w:r>
    </w:p>
    <w:p w:rsidR="00851D5B" w:rsidRPr="00121EE3" w:rsidRDefault="00851D5B" w:rsidP="007D4D8B">
      <w:pPr>
        <w:pStyle w:val="ListParagraph"/>
        <w:jc w:val="both"/>
        <w:rPr>
          <w:rFonts w:ascii="Arial" w:hAnsi="Arial" w:cs="Arial"/>
          <w:sz w:val="22"/>
          <w:szCs w:val="22"/>
        </w:rPr>
      </w:pPr>
    </w:p>
    <w:p w:rsidR="00C41CEC" w:rsidRPr="007D4D8B" w:rsidRDefault="00C41CEC" w:rsidP="00C41CEC">
      <w:pPr>
        <w:pStyle w:val="ListParagraph"/>
        <w:numPr>
          <w:ilvl w:val="0"/>
          <w:numId w:val="22"/>
        </w:numPr>
        <w:jc w:val="both"/>
        <w:rPr>
          <w:rFonts w:ascii="Arial" w:hAnsi="Arial" w:cs="Arial"/>
          <w:sz w:val="22"/>
          <w:szCs w:val="22"/>
        </w:rPr>
      </w:pPr>
      <w:r w:rsidRPr="007D4D8B">
        <w:rPr>
          <w:rFonts w:ascii="Arial" w:hAnsi="Arial" w:cs="Arial"/>
          <w:sz w:val="22"/>
          <w:szCs w:val="22"/>
        </w:rPr>
        <w:t xml:space="preserve">Be responsible for the safe house, ensuring a supportive, homely and safe environment is maintained and a </w:t>
      </w:r>
      <w:r>
        <w:rPr>
          <w:rFonts w:ascii="Arial" w:hAnsi="Arial" w:cs="Arial"/>
          <w:sz w:val="22"/>
          <w:szCs w:val="22"/>
        </w:rPr>
        <w:t xml:space="preserve">nightly </w:t>
      </w:r>
      <w:r w:rsidRPr="007D4D8B">
        <w:rPr>
          <w:rFonts w:ascii="Arial" w:hAnsi="Arial" w:cs="Arial"/>
          <w:sz w:val="22"/>
          <w:szCs w:val="22"/>
        </w:rPr>
        <w:t>staff presence.</w:t>
      </w:r>
    </w:p>
    <w:p w:rsidR="00C41CEC" w:rsidRDefault="00C41CEC" w:rsidP="00C41CEC">
      <w:pPr>
        <w:pStyle w:val="ListParagraph"/>
        <w:jc w:val="both"/>
        <w:rPr>
          <w:rFonts w:ascii="Arial" w:hAnsi="Arial"/>
          <w:sz w:val="22"/>
          <w:szCs w:val="22"/>
        </w:rPr>
      </w:pPr>
    </w:p>
    <w:p w:rsidR="008515C4" w:rsidRDefault="00FA2D1B" w:rsidP="008515C4">
      <w:pPr>
        <w:pStyle w:val="ListParagraph"/>
        <w:numPr>
          <w:ilvl w:val="0"/>
          <w:numId w:val="22"/>
        </w:numPr>
        <w:jc w:val="both"/>
        <w:rPr>
          <w:rFonts w:ascii="Arial" w:hAnsi="Arial"/>
          <w:sz w:val="22"/>
          <w:szCs w:val="22"/>
        </w:rPr>
      </w:pPr>
      <w:r w:rsidRPr="008C3E45">
        <w:rPr>
          <w:rFonts w:ascii="Arial" w:hAnsi="Arial"/>
          <w:sz w:val="22"/>
          <w:szCs w:val="22"/>
        </w:rPr>
        <w:t xml:space="preserve">To complete health and safety checks of the complex needs house, make a record for the day staff and address any </w:t>
      </w:r>
      <w:r w:rsidR="008515C4">
        <w:rPr>
          <w:rFonts w:ascii="Arial" w:hAnsi="Arial"/>
          <w:sz w:val="22"/>
          <w:szCs w:val="22"/>
        </w:rPr>
        <w:t>issues</w:t>
      </w:r>
      <w:r w:rsidRPr="008C3E45">
        <w:rPr>
          <w:rFonts w:ascii="Arial" w:hAnsi="Arial"/>
          <w:sz w:val="22"/>
          <w:szCs w:val="22"/>
        </w:rPr>
        <w:t xml:space="preserve"> where appropriate. </w:t>
      </w:r>
    </w:p>
    <w:p w:rsidR="008515C4" w:rsidRDefault="008515C4" w:rsidP="008515C4">
      <w:pPr>
        <w:pStyle w:val="ListParagraph"/>
        <w:jc w:val="both"/>
        <w:rPr>
          <w:rFonts w:ascii="Arial" w:hAnsi="Arial"/>
          <w:sz w:val="22"/>
          <w:szCs w:val="22"/>
        </w:rPr>
      </w:pPr>
    </w:p>
    <w:p w:rsidR="008515C4" w:rsidRPr="008515C4" w:rsidRDefault="008515C4" w:rsidP="008515C4">
      <w:pPr>
        <w:pStyle w:val="ListParagraph"/>
        <w:numPr>
          <w:ilvl w:val="0"/>
          <w:numId w:val="22"/>
        </w:numPr>
        <w:jc w:val="both"/>
        <w:rPr>
          <w:rFonts w:ascii="Arial" w:hAnsi="Arial"/>
          <w:sz w:val="22"/>
          <w:szCs w:val="22"/>
        </w:rPr>
      </w:pPr>
      <w:r>
        <w:rPr>
          <w:rFonts w:ascii="Arial" w:hAnsi="Arial"/>
          <w:sz w:val="22"/>
          <w:szCs w:val="22"/>
        </w:rPr>
        <w:t>To review CCTV any record anything of concern</w:t>
      </w:r>
      <w:r w:rsidR="00C41CEC">
        <w:rPr>
          <w:rFonts w:ascii="Arial" w:hAnsi="Arial"/>
          <w:sz w:val="22"/>
          <w:szCs w:val="22"/>
        </w:rPr>
        <w:t>.</w:t>
      </w:r>
    </w:p>
    <w:p w:rsidR="00FE1E7F" w:rsidRDefault="00FE1E7F" w:rsidP="007D4D8B">
      <w:pPr>
        <w:jc w:val="both"/>
        <w:rPr>
          <w:rFonts w:ascii="Arial" w:hAnsi="Arial" w:cs="Arial"/>
          <w:sz w:val="22"/>
          <w:szCs w:val="22"/>
        </w:rPr>
      </w:pPr>
    </w:p>
    <w:p w:rsidR="00FE1E7F" w:rsidRPr="007D4D8B" w:rsidRDefault="00650A96" w:rsidP="007D4D8B">
      <w:pPr>
        <w:pStyle w:val="ListParagraph"/>
        <w:numPr>
          <w:ilvl w:val="0"/>
          <w:numId w:val="25"/>
        </w:numPr>
        <w:jc w:val="both"/>
        <w:rPr>
          <w:rFonts w:ascii="Arial" w:hAnsi="Arial"/>
          <w:sz w:val="22"/>
          <w:szCs w:val="22"/>
        </w:rPr>
      </w:pPr>
      <w:r w:rsidRPr="007D4D8B">
        <w:rPr>
          <w:rFonts w:ascii="Arial" w:hAnsi="Arial"/>
          <w:sz w:val="22"/>
          <w:szCs w:val="22"/>
        </w:rPr>
        <w:t>In liaison with the Team Leader deal with all complaints on licence related matters, including disputes between licensees or involving neighbours by vis</w:t>
      </w:r>
      <w:r w:rsidR="00FE1E7F" w:rsidRPr="007D4D8B">
        <w:rPr>
          <w:rFonts w:ascii="Arial" w:hAnsi="Arial"/>
          <w:sz w:val="22"/>
          <w:szCs w:val="22"/>
        </w:rPr>
        <w:t>its and letters as appropriate.</w:t>
      </w:r>
    </w:p>
    <w:p w:rsidR="00FE1E7F" w:rsidRPr="00FE1E7F" w:rsidRDefault="00FE1E7F" w:rsidP="007D4D8B">
      <w:pPr>
        <w:jc w:val="both"/>
        <w:rPr>
          <w:rFonts w:ascii="Arial" w:hAnsi="Arial"/>
          <w:sz w:val="22"/>
          <w:szCs w:val="22"/>
        </w:rPr>
      </w:pPr>
    </w:p>
    <w:p w:rsidR="00650A96" w:rsidRDefault="00650A96" w:rsidP="007D4D8B">
      <w:pPr>
        <w:jc w:val="both"/>
        <w:rPr>
          <w:rFonts w:ascii="Arial" w:hAnsi="Arial"/>
          <w:sz w:val="22"/>
          <w:szCs w:val="22"/>
        </w:rPr>
      </w:pPr>
    </w:p>
    <w:p w:rsidR="00650A96" w:rsidRPr="005841C9" w:rsidRDefault="00650A96" w:rsidP="005841C9">
      <w:pPr>
        <w:pStyle w:val="ListParagraph"/>
        <w:numPr>
          <w:ilvl w:val="0"/>
          <w:numId w:val="32"/>
        </w:numPr>
        <w:jc w:val="both"/>
        <w:rPr>
          <w:rFonts w:ascii="Arial" w:hAnsi="Arial"/>
          <w:b/>
          <w:sz w:val="22"/>
          <w:szCs w:val="22"/>
        </w:rPr>
      </w:pPr>
      <w:r w:rsidRPr="005841C9">
        <w:rPr>
          <w:rFonts w:ascii="Arial" w:hAnsi="Arial"/>
          <w:b/>
          <w:sz w:val="22"/>
          <w:szCs w:val="22"/>
        </w:rPr>
        <w:t>Maintenance</w:t>
      </w:r>
    </w:p>
    <w:p w:rsidR="00BB1D9F" w:rsidRPr="008C3E45" w:rsidRDefault="00BB1D9F" w:rsidP="008C3E45">
      <w:pPr>
        <w:jc w:val="both"/>
        <w:rPr>
          <w:rFonts w:ascii="Arial" w:hAnsi="Arial"/>
          <w:color w:val="FF0000"/>
          <w:sz w:val="22"/>
          <w:szCs w:val="22"/>
        </w:rPr>
      </w:pPr>
    </w:p>
    <w:p w:rsidR="00650A96" w:rsidRPr="008C3E45" w:rsidRDefault="00650A96" w:rsidP="007D4D8B">
      <w:pPr>
        <w:pStyle w:val="ListParagraph"/>
        <w:numPr>
          <w:ilvl w:val="0"/>
          <w:numId w:val="27"/>
        </w:numPr>
        <w:jc w:val="both"/>
        <w:rPr>
          <w:rFonts w:ascii="Arial" w:hAnsi="Arial"/>
          <w:sz w:val="22"/>
          <w:szCs w:val="22"/>
        </w:rPr>
      </w:pPr>
      <w:r w:rsidRPr="008C3E45">
        <w:rPr>
          <w:rFonts w:ascii="Arial" w:hAnsi="Arial"/>
          <w:sz w:val="22"/>
          <w:szCs w:val="22"/>
        </w:rPr>
        <w:t xml:space="preserve">To </w:t>
      </w:r>
      <w:r w:rsidR="00BB1D9F" w:rsidRPr="008C3E45">
        <w:rPr>
          <w:rFonts w:ascii="Arial" w:hAnsi="Arial"/>
          <w:sz w:val="22"/>
          <w:szCs w:val="22"/>
        </w:rPr>
        <w:t>give access to</w:t>
      </w:r>
      <w:r w:rsidRPr="008C3E45">
        <w:rPr>
          <w:rFonts w:ascii="Arial" w:hAnsi="Arial"/>
          <w:sz w:val="22"/>
          <w:szCs w:val="22"/>
        </w:rPr>
        <w:t xml:space="preserve"> appropriate individual contractors over matters of maintenance and </w:t>
      </w:r>
      <w:r w:rsidR="00BB1D9F" w:rsidRPr="008C3E45">
        <w:rPr>
          <w:rFonts w:ascii="Arial" w:hAnsi="Arial"/>
          <w:sz w:val="22"/>
          <w:szCs w:val="22"/>
        </w:rPr>
        <w:t>repairs.</w:t>
      </w:r>
    </w:p>
    <w:p w:rsidR="00650A96" w:rsidRPr="00423CD9" w:rsidRDefault="00650A96" w:rsidP="007D4D8B">
      <w:pPr>
        <w:jc w:val="both"/>
        <w:rPr>
          <w:rFonts w:ascii="Arial" w:hAnsi="Arial"/>
          <w:sz w:val="22"/>
          <w:szCs w:val="22"/>
        </w:rPr>
      </w:pPr>
    </w:p>
    <w:p w:rsidR="00650A96" w:rsidRPr="007D4D8B" w:rsidRDefault="00650A96" w:rsidP="007D4D8B">
      <w:pPr>
        <w:pStyle w:val="ListParagraph"/>
        <w:numPr>
          <w:ilvl w:val="0"/>
          <w:numId w:val="27"/>
        </w:numPr>
        <w:jc w:val="both"/>
        <w:rPr>
          <w:rFonts w:ascii="Arial" w:hAnsi="Arial"/>
          <w:sz w:val="22"/>
          <w:szCs w:val="22"/>
        </w:rPr>
      </w:pPr>
      <w:r w:rsidRPr="007D4D8B">
        <w:rPr>
          <w:rFonts w:ascii="Arial" w:hAnsi="Arial"/>
          <w:sz w:val="22"/>
          <w:szCs w:val="22"/>
        </w:rPr>
        <w:t>To</w:t>
      </w:r>
      <w:r w:rsidR="00B85B26">
        <w:rPr>
          <w:rFonts w:ascii="Arial" w:hAnsi="Arial"/>
          <w:sz w:val="22"/>
          <w:szCs w:val="22"/>
        </w:rPr>
        <w:t xml:space="preserve"> support the day staff with i</w:t>
      </w:r>
      <w:r w:rsidRPr="007D4D8B">
        <w:rPr>
          <w:rFonts w:ascii="Arial" w:hAnsi="Arial"/>
          <w:sz w:val="22"/>
          <w:szCs w:val="22"/>
        </w:rPr>
        <w:t>nspections of void rooms and prepare for re</w:t>
      </w:r>
      <w:r w:rsidR="0083623B">
        <w:rPr>
          <w:rFonts w:ascii="Arial" w:hAnsi="Arial"/>
          <w:sz w:val="22"/>
          <w:szCs w:val="22"/>
        </w:rPr>
        <w:t>-</w:t>
      </w:r>
      <w:r w:rsidRPr="007D4D8B">
        <w:rPr>
          <w:rFonts w:ascii="Arial" w:hAnsi="Arial"/>
          <w:sz w:val="22"/>
          <w:szCs w:val="22"/>
        </w:rPr>
        <w:t>let.</w:t>
      </w:r>
    </w:p>
    <w:p w:rsidR="00650A96" w:rsidRPr="00423CD9" w:rsidRDefault="00650A96" w:rsidP="007D4D8B">
      <w:pPr>
        <w:jc w:val="both"/>
        <w:rPr>
          <w:rFonts w:ascii="Arial" w:hAnsi="Arial"/>
          <w:sz w:val="22"/>
          <w:szCs w:val="22"/>
        </w:rPr>
      </w:pPr>
    </w:p>
    <w:p w:rsidR="00650A96" w:rsidRPr="007D4D8B" w:rsidRDefault="00650A96" w:rsidP="007D4D8B">
      <w:pPr>
        <w:pStyle w:val="ListParagraph"/>
        <w:numPr>
          <w:ilvl w:val="0"/>
          <w:numId w:val="27"/>
        </w:numPr>
        <w:jc w:val="both"/>
        <w:rPr>
          <w:rFonts w:ascii="Arial" w:hAnsi="Arial"/>
          <w:sz w:val="22"/>
          <w:szCs w:val="22"/>
        </w:rPr>
      </w:pPr>
      <w:r w:rsidRPr="007D4D8B">
        <w:rPr>
          <w:rFonts w:ascii="Arial" w:hAnsi="Arial"/>
          <w:sz w:val="22"/>
          <w:szCs w:val="22"/>
        </w:rPr>
        <w:t>To fully implement housing management policies and procedures.</w:t>
      </w:r>
    </w:p>
    <w:p w:rsidR="00650A96" w:rsidRPr="00BB1D9F" w:rsidRDefault="00650A96" w:rsidP="00BB1D9F">
      <w:pPr>
        <w:jc w:val="both"/>
        <w:rPr>
          <w:rFonts w:ascii="Arial" w:hAnsi="Arial"/>
          <w:sz w:val="22"/>
          <w:szCs w:val="22"/>
        </w:rPr>
      </w:pPr>
      <w:r w:rsidRPr="00BB1D9F">
        <w:rPr>
          <w:rFonts w:ascii="Arial" w:hAnsi="Arial"/>
          <w:sz w:val="22"/>
          <w:szCs w:val="22"/>
        </w:rPr>
        <w:t>.</w:t>
      </w:r>
    </w:p>
    <w:p w:rsidR="00650A96" w:rsidRPr="00423CD9" w:rsidRDefault="00650A96" w:rsidP="007D4D8B">
      <w:pPr>
        <w:jc w:val="both"/>
        <w:rPr>
          <w:rFonts w:ascii="Arial" w:hAnsi="Arial"/>
          <w:sz w:val="22"/>
          <w:szCs w:val="22"/>
        </w:rPr>
      </w:pPr>
    </w:p>
    <w:p w:rsidR="00851D5B" w:rsidRPr="005841C9" w:rsidRDefault="00851D5B" w:rsidP="005841C9">
      <w:pPr>
        <w:pStyle w:val="ListParagraph"/>
        <w:numPr>
          <w:ilvl w:val="0"/>
          <w:numId w:val="32"/>
        </w:numPr>
        <w:jc w:val="both"/>
        <w:rPr>
          <w:rFonts w:ascii="Arial" w:hAnsi="Arial" w:cs="Arial"/>
          <w:b/>
          <w:sz w:val="22"/>
          <w:szCs w:val="22"/>
        </w:rPr>
      </w:pPr>
      <w:r w:rsidRPr="005841C9">
        <w:rPr>
          <w:rFonts w:ascii="Arial" w:hAnsi="Arial" w:cs="Arial"/>
          <w:b/>
          <w:sz w:val="22"/>
          <w:szCs w:val="22"/>
        </w:rPr>
        <w:t>Record keeping and monitoring</w:t>
      </w:r>
    </w:p>
    <w:p w:rsidR="00851D5B" w:rsidRPr="00121EE3" w:rsidRDefault="00851D5B" w:rsidP="007D4D8B">
      <w:pPr>
        <w:jc w:val="both"/>
        <w:rPr>
          <w:rFonts w:ascii="Arial" w:hAnsi="Arial" w:cs="Arial"/>
          <w:sz w:val="22"/>
          <w:szCs w:val="22"/>
        </w:rPr>
      </w:pPr>
    </w:p>
    <w:p w:rsidR="00851D5B" w:rsidRPr="007D4D8B" w:rsidRDefault="00851D5B" w:rsidP="007D4D8B">
      <w:pPr>
        <w:pStyle w:val="ListParagraph"/>
        <w:numPr>
          <w:ilvl w:val="0"/>
          <w:numId w:val="28"/>
        </w:numPr>
        <w:jc w:val="both"/>
        <w:rPr>
          <w:rFonts w:ascii="Arial" w:hAnsi="Arial" w:cs="Arial"/>
          <w:sz w:val="22"/>
          <w:szCs w:val="22"/>
        </w:rPr>
      </w:pPr>
      <w:r w:rsidRPr="007D4D8B">
        <w:rPr>
          <w:rFonts w:ascii="Arial" w:hAnsi="Arial" w:cs="Arial"/>
          <w:sz w:val="22"/>
          <w:szCs w:val="22"/>
        </w:rPr>
        <w:t>Maintain up to date, accurate, legible and accessible r</w:t>
      </w:r>
      <w:r w:rsidR="007D4D8B">
        <w:rPr>
          <w:rFonts w:ascii="Arial" w:hAnsi="Arial" w:cs="Arial"/>
          <w:sz w:val="22"/>
          <w:szCs w:val="22"/>
        </w:rPr>
        <w:t xml:space="preserve">ecords of all work and contact </w:t>
      </w:r>
      <w:r w:rsidRPr="007D4D8B">
        <w:rPr>
          <w:rFonts w:ascii="Arial" w:hAnsi="Arial" w:cs="Arial"/>
          <w:sz w:val="22"/>
          <w:szCs w:val="22"/>
        </w:rPr>
        <w:t xml:space="preserve">with service users, other agencies/professionals and others (e.g. carers, families), </w:t>
      </w:r>
      <w:r w:rsidRPr="007D4D8B">
        <w:rPr>
          <w:rFonts w:ascii="Arial" w:hAnsi="Arial" w:cs="Arial"/>
          <w:sz w:val="22"/>
          <w:szCs w:val="22"/>
        </w:rPr>
        <w:tab/>
        <w:t>ensuring that they meet the requirements of data protection and confidentiality.</w:t>
      </w:r>
    </w:p>
    <w:p w:rsidR="00851D5B" w:rsidRPr="00121EE3" w:rsidRDefault="00851D5B" w:rsidP="007D4D8B">
      <w:pPr>
        <w:ind w:left="360"/>
        <w:jc w:val="both"/>
        <w:rPr>
          <w:rFonts w:ascii="Arial" w:hAnsi="Arial" w:cs="Arial"/>
          <w:sz w:val="22"/>
          <w:szCs w:val="22"/>
        </w:rPr>
      </w:pPr>
    </w:p>
    <w:p w:rsidR="00851D5B" w:rsidRPr="007D4D8B" w:rsidRDefault="00851D5B" w:rsidP="007D4D8B">
      <w:pPr>
        <w:pStyle w:val="ListParagraph"/>
        <w:numPr>
          <w:ilvl w:val="0"/>
          <w:numId w:val="28"/>
        </w:numPr>
        <w:jc w:val="both"/>
        <w:rPr>
          <w:rFonts w:ascii="Arial" w:hAnsi="Arial" w:cs="Arial"/>
          <w:sz w:val="22"/>
          <w:szCs w:val="22"/>
        </w:rPr>
      </w:pPr>
      <w:r w:rsidRPr="007D4D8B">
        <w:rPr>
          <w:rFonts w:ascii="Arial" w:hAnsi="Arial" w:cs="Arial"/>
          <w:sz w:val="22"/>
          <w:szCs w:val="22"/>
        </w:rPr>
        <w:t xml:space="preserve">Ensure all outcome and monitoring data is accurately recorded using the </w:t>
      </w:r>
      <w:r w:rsidR="00650A96" w:rsidRPr="007D4D8B">
        <w:rPr>
          <w:rFonts w:ascii="Arial" w:hAnsi="Arial" w:cs="Arial"/>
          <w:sz w:val="22"/>
          <w:szCs w:val="22"/>
        </w:rPr>
        <w:t>Next Link</w:t>
      </w:r>
      <w:r w:rsidR="007D4D8B">
        <w:rPr>
          <w:rFonts w:ascii="Arial" w:hAnsi="Arial" w:cs="Arial"/>
          <w:sz w:val="22"/>
          <w:szCs w:val="22"/>
        </w:rPr>
        <w:t xml:space="preserve"> </w:t>
      </w:r>
      <w:r w:rsidRPr="007D4D8B">
        <w:rPr>
          <w:rFonts w:ascii="Arial" w:hAnsi="Arial" w:cs="Arial"/>
          <w:sz w:val="22"/>
          <w:szCs w:val="22"/>
        </w:rPr>
        <w:t>database and other monitoring systems, prepare any additional information or</w:t>
      </w:r>
      <w:r w:rsidR="0083623B">
        <w:rPr>
          <w:rFonts w:ascii="Arial" w:hAnsi="Arial" w:cs="Arial"/>
          <w:sz w:val="22"/>
          <w:szCs w:val="22"/>
        </w:rPr>
        <w:t xml:space="preserve"> </w:t>
      </w:r>
      <w:r w:rsidRPr="007D4D8B">
        <w:rPr>
          <w:rFonts w:ascii="Arial" w:hAnsi="Arial" w:cs="Arial"/>
          <w:sz w:val="22"/>
          <w:szCs w:val="22"/>
        </w:rPr>
        <w:t>reports used for the monitoring and evaluation of the services as required.</w:t>
      </w:r>
    </w:p>
    <w:p w:rsidR="00851D5B" w:rsidRPr="00BB1D9F" w:rsidRDefault="00851D5B" w:rsidP="007D4D8B">
      <w:pPr>
        <w:jc w:val="both"/>
        <w:rPr>
          <w:rFonts w:ascii="Arial" w:hAnsi="Arial" w:cs="Arial"/>
          <w:sz w:val="22"/>
          <w:szCs w:val="22"/>
        </w:rPr>
      </w:pPr>
    </w:p>
    <w:p w:rsidR="00851D5B" w:rsidRPr="00BB1D9F" w:rsidRDefault="00851D5B" w:rsidP="005841C9">
      <w:pPr>
        <w:pStyle w:val="ListParagraph"/>
        <w:numPr>
          <w:ilvl w:val="0"/>
          <w:numId w:val="32"/>
        </w:numPr>
        <w:jc w:val="both"/>
        <w:rPr>
          <w:rFonts w:ascii="Arial" w:hAnsi="Arial" w:cs="Arial"/>
          <w:b/>
          <w:bCs/>
          <w:sz w:val="22"/>
          <w:szCs w:val="22"/>
        </w:rPr>
      </w:pPr>
      <w:r w:rsidRPr="00BB1D9F">
        <w:rPr>
          <w:rFonts w:ascii="Arial" w:hAnsi="Arial" w:cs="Arial"/>
          <w:b/>
          <w:bCs/>
          <w:sz w:val="22"/>
          <w:szCs w:val="22"/>
        </w:rPr>
        <w:t>Developing of self and others</w:t>
      </w:r>
    </w:p>
    <w:p w:rsidR="00851D5B" w:rsidRPr="00BB1D9F" w:rsidRDefault="00851D5B" w:rsidP="007D4D8B">
      <w:pPr>
        <w:jc w:val="both"/>
        <w:rPr>
          <w:rFonts w:ascii="Arial" w:hAnsi="Arial" w:cs="Arial"/>
          <w:sz w:val="22"/>
          <w:szCs w:val="22"/>
        </w:rPr>
      </w:pPr>
    </w:p>
    <w:p w:rsidR="00650A96" w:rsidRPr="00BB1D9F" w:rsidRDefault="00650A96" w:rsidP="007D4D8B">
      <w:pPr>
        <w:pStyle w:val="ListParagraph"/>
        <w:numPr>
          <w:ilvl w:val="0"/>
          <w:numId w:val="29"/>
        </w:numPr>
        <w:jc w:val="both"/>
        <w:rPr>
          <w:rFonts w:ascii="Arial" w:hAnsi="Arial" w:cs="Arial"/>
          <w:sz w:val="22"/>
          <w:szCs w:val="22"/>
        </w:rPr>
      </w:pPr>
      <w:r w:rsidRPr="00BB1D9F">
        <w:rPr>
          <w:rFonts w:ascii="Arial" w:hAnsi="Arial" w:cs="Arial"/>
          <w:sz w:val="22"/>
          <w:szCs w:val="22"/>
        </w:rPr>
        <w:t>Engage and support women in a creative, consistent and assertive way to ensure that positive outcomes are achieved.</w:t>
      </w:r>
    </w:p>
    <w:p w:rsidR="00650A96" w:rsidRPr="00BB1D9F" w:rsidRDefault="00650A96" w:rsidP="007D4D8B">
      <w:pPr>
        <w:jc w:val="both"/>
        <w:rPr>
          <w:rFonts w:ascii="Arial" w:hAnsi="Arial" w:cs="Arial"/>
          <w:sz w:val="22"/>
          <w:szCs w:val="22"/>
        </w:rPr>
      </w:pPr>
    </w:p>
    <w:p w:rsidR="00650A96" w:rsidRPr="00BB1D9F" w:rsidRDefault="00650A96" w:rsidP="007D4D8B">
      <w:pPr>
        <w:pStyle w:val="ListParagraph"/>
        <w:numPr>
          <w:ilvl w:val="0"/>
          <w:numId w:val="29"/>
        </w:numPr>
        <w:jc w:val="both"/>
        <w:rPr>
          <w:rFonts w:ascii="Arial" w:hAnsi="Arial"/>
          <w:sz w:val="22"/>
          <w:szCs w:val="22"/>
        </w:rPr>
      </w:pPr>
      <w:r w:rsidRPr="00BB1D9F">
        <w:rPr>
          <w:rFonts w:ascii="Arial" w:hAnsi="Arial"/>
          <w:sz w:val="22"/>
          <w:szCs w:val="22"/>
        </w:rPr>
        <w:t>To uphold the residents' participation policy and promote it appropriately.</w:t>
      </w:r>
    </w:p>
    <w:p w:rsidR="00851D5B" w:rsidRPr="00BB1D9F" w:rsidRDefault="00851D5B" w:rsidP="00BB1D9F">
      <w:pPr>
        <w:jc w:val="both"/>
        <w:rPr>
          <w:rFonts w:ascii="Arial" w:hAnsi="Arial" w:cs="Arial"/>
          <w:sz w:val="22"/>
          <w:szCs w:val="22"/>
        </w:rPr>
      </w:pPr>
    </w:p>
    <w:p w:rsidR="00851D5B" w:rsidRPr="00BB1D9F" w:rsidRDefault="00851D5B" w:rsidP="007D4D8B">
      <w:pPr>
        <w:pStyle w:val="ListParagraph"/>
        <w:numPr>
          <w:ilvl w:val="0"/>
          <w:numId w:val="29"/>
        </w:numPr>
        <w:jc w:val="both"/>
        <w:rPr>
          <w:rFonts w:ascii="Arial" w:hAnsi="Arial" w:cs="Arial"/>
          <w:sz w:val="22"/>
          <w:szCs w:val="22"/>
        </w:rPr>
      </w:pPr>
      <w:r w:rsidRPr="00BB1D9F">
        <w:rPr>
          <w:rFonts w:ascii="Arial" w:hAnsi="Arial" w:cs="Arial"/>
          <w:sz w:val="22"/>
          <w:szCs w:val="22"/>
        </w:rPr>
        <w:lastRenderedPageBreak/>
        <w:t xml:space="preserve">Provide support and guidance to trainees, relief/agency workers and volunteers, </w:t>
      </w:r>
      <w:r w:rsidRPr="00BB1D9F">
        <w:rPr>
          <w:rFonts w:ascii="Arial" w:hAnsi="Arial" w:cs="Arial"/>
          <w:sz w:val="22"/>
          <w:szCs w:val="22"/>
        </w:rPr>
        <w:tab/>
        <w:t>when required.</w:t>
      </w:r>
      <w:r w:rsidRPr="00BB1D9F">
        <w:rPr>
          <w:rFonts w:ascii="Arial" w:hAnsi="Arial" w:cs="Arial"/>
          <w:b/>
          <w:sz w:val="22"/>
          <w:szCs w:val="22"/>
          <w:lang w:eastAsia="en-US"/>
        </w:rPr>
        <w:t xml:space="preserve"> </w:t>
      </w:r>
    </w:p>
    <w:p w:rsidR="00851D5B" w:rsidRPr="00BB1D9F" w:rsidRDefault="00851D5B" w:rsidP="007D4D8B">
      <w:pPr>
        <w:pStyle w:val="ListParagraph"/>
        <w:jc w:val="both"/>
        <w:rPr>
          <w:rFonts w:ascii="Arial" w:hAnsi="Arial" w:cs="Arial"/>
          <w:sz w:val="22"/>
          <w:szCs w:val="22"/>
        </w:rPr>
      </w:pPr>
    </w:p>
    <w:p w:rsidR="00851D5B" w:rsidRPr="00BB1D9F" w:rsidRDefault="00851D5B" w:rsidP="007D4D8B">
      <w:pPr>
        <w:pStyle w:val="ListParagraph"/>
        <w:numPr>
          <w:ilvl w:val="0"/>
          <w:numId w:val="29"/>
        </w:numPr>
        <w:jc w:val="both"/>
        <w:rPr>
          <w:rFonts w:ascii="Arial" w:hAnsi="Arial" w:cs="Arial"/>
          <w:sz w:val="22"/>
          <w:szCs w:val="22"/>
        </w:rPr>
      </w:pPr>
      <w:r w:rsidRPr="00BB1D9F">
        <w:rPr>
          <w:rFonts w:ascii="Arial" w:hAnsi="Arial" w:cs="Arial"/>
          <w:sz w:val="22"/>
          <w:szCs w:val="22"/>
        </w:rPr>
        <w:t>Develop your understanding of Psychologically Informed Environments (PIE) approach</w:t>
      </w:r>
      <w:r w:rsidR="0083623B" w:rsidRPr="00BB1D9F">
        <w:rPr>
          <w:rFonts w:ascii="Arial" w:hAnsi="Arial" w:cs="Arial"/>
          <w:sz w:val="22"/>
          <w:szCs w:val="22"/>
        </w:rPr>
        <w:t xml:space="preserve"> </w:t>
      </w:r>
      <w:r w:rsidRPr="00BB1D9F">
        <w:rPr>
          <w:rFonts w:ascii="Arial" w:hAnsi="Arial" w:cs="Arial"/>
          <w:sz w:val="22"/>
          <w:szCs w:val="22"/>
        </w:rPr>
        <w:t xml:space="preserve">in engaging and supporting clients and embed PIE into your day to day practice. </w:t>
      </w:r>
    </w:p>
    <w:p w:rsidR="00851D5B" w:rsidRPr="00121EE3" w:rsidRDefault="00851D5B" w:rsidP="007D4D8B">
      <w:pPr>
        <w:jc w:val="both"/>
        <w:rPr>
          <w:rFonts w:ascii="Arial" w:hAnsi="Arial" w:cs="Arial"/>
          <w:b/>
          <w:bCs/>
          <w:sz w:val="22"/>
          <w:szCs w:val="22"/>
        </w:rPr>
      </w:pPr>
    </w:p>
    <w:p w:rsidR="00851D5B" w:rsidRPr="005841C9" w:rsidRDefault="00851D5B" w:rsidP="005841C9">
      <w:pPr>
        <w:pStyle w:val="ListParagraph"/>
        <w:numPr>
          <w:ilvl w:val="0"/>
          <w:numId w:val="32"/>
        </w:numPr>
        <w:jc w:val="both"/>
        <w:rPr>
          <w:rFonts w:ascii="Arial" w:hAnsi="Arial" w:cs="Arial"/>
          <w:b/>
          <w:bCs/>
          <w:sz w:val="22"/>
          <w:szCs w:val="22"/>
        </w:rPr>
      </w:pPr>
      <w:r w:rsidRPr="005841C9">
        <w:rPr>
          <w:rFonts w:ascii="Arial" w:hAnsi="Arial" w:cs="Arial"/>
          <w:b/>
          <w:bCs/>
          <w:sz w:val="22"/>
          <w:szCs w:val="22"/>
        </w:rPr>
        <w:t>General</w:t>
      </w:r>
    </w:p>
    <w:p w:rsidR="00650A96" w:rsidRPr="00650A96" w:rsidRDefault="00650A96" w:rsidP="007D4D8B">
      <w:pPr>
        <w:pStyle w:val="ListParagraph"/>
        <w:ind w:left="360"/>
        <w:jc w:val="both"/>
        <w:rPr>
          <w:rFonts w:ascii="Arial" w:hAnsi="Arial" w:cs="Arial"/>
          <w:b/>
          <w:bCs/>
          <w:sz w:val="22"/>
          <w:szCs w:val="22"/>
        </w:rPr>
      </w:pPr>
    </w:p>
    <w:p w:rsidR="00851D5B" w:rsidRPr="00121EE3" w:rsidRDefault="00851D5B" w:rsidP="007D4D8B">
      <w:pPr>
        <w:tabs>
          <w:tab w:val="num" w:pos="426"/>
        </w:tabs>
        <w:jc w:val="both"/>
        <w:rPr>
          <w:rFonts w:ascii="Arial" w:hAnsi="Arial" w:cs="Arial"/>
          <w:sz w:val="22"/>
          <w:szCs w:val="22"/>
        </w:rPr>
      </w:pPr>
    </w:p>
    <w:p w:rsidR="00851D5B" w:rsidRPr="007D4D8B" w:rsidRDefault="00851D5B" w:rsidP="007D4D8B">
      <w:pPr>
        <w:pStyle w:val="ListParagraph"/>
        <w:numPr>
          <w:ilvl w:val="0"/>
          <w:numId w:val="30"/>
        </w:numPr>
        <w:jc w:val="both"/>
        <w:rPr>
          <w:rFonts w:ascii="Arial" w:hAnsi="Arial" w:cs="Arial"/>
          <w:sz w:val="22"/>
          <w:szCs w:val="22"/>
        </w:rPr>
      </w:pPr>
      <w:r w:rsidRPr="007D4D8B">
        <w:rPr>
          <w:rFonts w:ascii="Arial" w:hAnsi="Arial" w:cs="Arial"/>
          <w:sz w:val="22"/>
          <w:szCs w:val="22"/>
          <w:lang w:val="en"/>
        </w:rPr>
        <w:t>Uphold the values and good name of Missing Link at all times, rep</w:t>
      </w:r>
      <w:r w:rsidR="00FE1E7F" w:rsidRPr="007D4D8B">
        <w:rPr>
          <w:rFonts w:ascii="Arial" w:hAnsi="Arial" w:cs="Arial"/>
          <w:sz w:val="22"/>
          <w:szCs w:val="22"/>
          <w:lang w:val="en"/>
        </w:rPr>
        <w:t xml:space="preserve">resent the </w:t>
      </w:r>
      <w:proofErr w:type="spellStart"/>
      <w:r w:rsidR="00FE1E7F" w:rsidRPr="007D4D8B">
        <w:rPr>
          <w:rFonts w:ascii="Arial" w:hAnsi="Arial" w:cs="Arial"/>
          <w:sz w:val="22"/>
          <w:szCs w:val="22"/>
          <w:lang w:val="en"/>
        </w:rPr>
        <w:t>organisation</w:t>
      </w:r>
      <w:proofErr w:type="spellEnd"/>
      <w:r w:rsidR="00FE1E7F" w:rsidRPr="007D4D8B">
        <w:rPr>
          <w:rFonts w:ascii="Arial" w:hAnsi="Arial" w:cs="Arial"/>
          <w:sz w:val="22"/>
          <w:szCs w:val="22"/>
          <w:lang w:val="en"/>
        </w:rPr>
        <w:t xml:space="preserve"> </w:t>
      </w:r>
      <w:r w:rsidRPr="007D4D8B">
        <w:rPr>
          <w:rFonts w:ascii="Arial" w:hAnsi="Arial" w:cs="Arial"/>
          <w:sz w:val="22"/>
          <w:szCs w:val="22"/>
          <w:lang w:val="en"/>
        </w:rPr>
        <w:t xml:space="preserve">in </w:t>
      </w:r>
      <w:r w:rsidR="009C3AE2" w:rsidRPr="007D4D8B">
        <w:rPr>
          <w:rFonts w:ascii="Arial" w:hAnsi="Arial" w:cs="Arial"/>
          <w:sz w:val="22"/>
          <w:szCs w:val="22"/>
          <w:lang w:val="en"/>
        </w:rPr>
        <w:t>a way</w:t>
      </w:r>
      <w:r w:rsidRPr="007D4D8B">
        <w:rPr>
          <w:rFonts w:ascii="Arial" w:hAnsi="Arial" w:cs="Arial"/>
          <w:sz w:val="22"/>
          <w:szCs w:val="22"/>
          <w:lang w:val="en"/>
        </w:rPr>
        <w:t xml:space="preserve"> that is consistent with its philosophy and ethos</w:t>
      </w:r>
      <w:r w:rsidRPr="007D4D8B">
        <w:rPr>
          <w:rFonts w:ascii="Arial" w:hAnsi="Arial" w:cs="Arial"/>
          <w:sz w:val="22"/>
          <w:szCs w:val="22"/>
        </w:rPr>
        <w:t xml:space="preserve"> and within the Missing Link’s Code of Conduct.</w:t>
      </w:r>
    </w:p>
    <w:p w:rsidR="00851D5B" w:rsidRPr="00A071F0" w:rsidRDefault="00851D5B" w:rsidP="007D4D8B">
      <w:pPr>
        <w:jc w:val="both"/>
        <w:rPr>
          <w:rFonts w:ascii="Arial" w:hAnsi="Arial" w:cs="Arial"/>
          <w:sz w:val="22"/>
          <w:szCs w:val="22"/>
        </w:rPr>
      </w:pPr>
    </w:p>
    <w:p w:rsidR="00851D5B" w:rsidRPr="007D4D8B" w:rsidRDefault="00851D5B" w:rsidP="007D4D8B">
      <w:pPr>
        <w:pStyle w:val="ListParagraph"/>
        <w:numPr>
          <w:ilvl w:val="0"/>
          <w:numId w:val="30"/>
        </w:numPr>
        <w:jc w:val="both"/>
        <w:rPr>
          <w:rFonts w:ascii="Arial" w:hAnsi="Arial" w:cs="Arial"/>
          <w:sz w:val="22"/>
          <w:szCs w:val="22"/>
        </w:rPr>
      </w:pPr>
      <w:r w:rsidRPr="007D4D8B">
        <w:rPr>
          <w:rFonts w:ascii="Arial" w:hAnsi="Arial" w:cs="Arial"/>
          <w:sz w:val="22"/>
          <w:szCs w:val="22"/>
        </w:rPr>
        <w:t>Work flexibly within a team setting, liaise with other workers as necessary and as appropriate to provide cover for holidays and staff absence.</w:t>
      </w:r>
    </w:p>
    <w:p w:rsidR="00851D5B" w:rsidRPr="00536E3F" w:rsidRDefault="00851D5B" w:rsidP="007D4D8B">
      <w:pPr>
        <w:ind w:left="360"/>
        <w:jc w:val="both"/>
        <w:rPr>
          <w:rFonts w:ascii="Arial" w:hAnsi="Arial" w:cs="Arial"/>
          <w:sz w:val="22"/>
          <w:szCs w:val="22"/>
        </w:rPr>
      </w:pPr>
    </w:p>
    <w:p w:rsidR="00851D5B" w:rsidRPr="007D4D8B" w:rsidRDefault="00851D5B" w:rsidP="007D4D8B">
      <w:pPr>
        <w:pStyle w:val="ListParagraph"/>
        <w:numPr>
          <w:ilvl w:val="0"/>
          <w:numId w:val="30"/>
        </w:numPr>
        <w:jc w:val="both"/>
        <w:rPr>
          <w:rFonts w:ascii="Arial" w:hAnsi="Arial" w:cs="Arial"/>
          <w:sz w:val="22"/>
          <w:szCs w:val="22"/>
        </w:rPr>
      </w:pPr>
      <w:r w:rsidRPr="007D4D8B">
        <w:rPr>
          <w:rFonts w:ascii="Arial" w:hAnsi="Arial" w:cs="Arial"/>
          <w:sz w:val="22"/>
          <w:szCs w:val="22"/>
        </w:rPr>
        <w:t xml:space="preserve">Work within </w:t>
      </w:r>
      <w:r w:rsidR="00650A96" w:rsidRPr="007D4D8B">
        <w:rPr>
          <w:rFonts w:ascii="Arial" w:hAnsi="Arial" w:cs="Arial"/>
          <w:sz w:val="22"/>
          <w:szCs w:val="22"/>
        </w:rPr>
        <w:t xml:space="preserve">Next </w:t>
      </w:r>
      <w:r w:rsidRPr="007D4D8B">
        <w:rPr>
          <w:rFonts w:ascii="Arial" w:hAnsi="Arial" w:cs="Arial"/>
          <w:sz w:val="22"/>
          <w:szCs w:val="22"/>
        </w:rPr>
        <w:t>Link’s Health and Safety policy and guidance and to ensure your own health and safety and that of others at all times.</w:t>
      </w:r>
    </w:p>
    <w:p w:rsidR="00851D5B" w:rsidRPr="00121EE3" w:rsidRDefault="00851D5B" w:rsidP="007D4D8B">
      <w:pPr>
        <w:pStyle w:val="ListParagraph"/>
        <w:jc w:val="both"/>
        <w:rPr>
          <w:rFonts w:ascii="Arial" w:hAnsi="Arial" w:cs="Arial"/>
          <w:sz w:val="22"/>
          <w:szCs w:val="22"/>
        </w:rPr>
      </w:pPr>
    </w:p>
    <w:p w:rsidR="00851D5B" w:rsidRPr="007D4D8B" w:rsidRDefault="00851D5B" w:rsidP="007D4D8B">
      <w:pPr>
        <w:pStyle w:val="ListParagraph"/>
        <w:numPr>
          <w:ilvl w:val="0"/>
          <w:numId w:val="30"/>
        </w:numPr>
        <w:jc w:val="both"/>
        <w:rPr>
          <w:rFonts w:ascii="Arial" w:hAnsi="Arial" w:cs="Arial"/>
          <w:sz w:val="22"/>
          <w:szCs w:val="22"/>
        </w:rPr>
      </w:pPr>
      <w:r w:rsidRPr="007D4D8B">
        <w:rPr>
          <w:rFonts w:ascii="Arial" w:hAnsi="Arial" w:cs="Arial"/>
          <w:sz w:val="22"/>
          <w:szCs w:val="22"/>
        </w:rPr>
        <w:t xml:space="preserve">Ensure the service is delivered in a culturally sensitive way for all service users, </w:t>
      </w:r>
      <w:r w:rsidRPr="007D4D8B">
        <w:rPr>
          <w:rFonts w:ascii="Arial" w:hAnsi="Arial" w:cs="Arial"/>
          <w:sz w:val="22"/>
          <w:szCs w:val="22"/>
        </w:rPr>
        <w:tab/>
        <w:t xml:space="preserve">including challenging stigma and discrimination. </w:t>
      </w:r>
    </w:p>
    <w:p w:rsidR="00851D5B" w:rsidRPr="00121EE3" w:rsidRDefault="00851D5B" w:rsidP="007D4D8B">
      <w:pPr>
        <w:pStyle w:val="ListParagraph"/>
        <w:jc w:val="both"/>
        <w:rPr>
          <w:rFonts w:ascii="Arial" w:hAnsi="Arial" w:cs="Arial"/>
          <w:sz w:val="22"/>
          <w:szCs w:val="22"/>
        </w:rPr>
      </w:pPr>
    </w:p>
    <w:p w:rsidR="00851D5B" w:rsidRPr="007D4D8B" w:rsidRDefault="00851D5B" w:rsidP="007D4D8B">
      <w:pPr>
        <w:pStyle w:val="ListParagraph"/>
        <w:numPr>
          <w:ilvl w:val="0"/>
          <w:numId w:val="30"/>
        </w:numPr>
        <w:jc w:val="both"/>
        <w:rPr>
          <w:rFonts w:ascii="Arial" w:hAnsi="Arial" w:cs="Arial"/>
          <w:sz w:val="22"/>
          <w:szCs w:val="22"/>
        </w:rPr>
      </w:pPr>
      <w:r w:rsidRPr="007D4D8B">
        <w:rPr>
          <w:rFonts w:ascii="Arial" w:hAnsi="Arial" w:cs="Arial"/>
          <w:sz w:val="22"/>
          <w:szCs w:val="22"/>
        </w:rPr>
        <w:t xml:space="preserve">Observe organisations equal opportunities, confidentiality, data protection policies. </w:t>
      </w:r>
    </w:p>
    <w:p w:rsidR="00851D5B" w:rsidRPr="00121EE3" w:rsidRDefault="00851D5B" w:rsidP="007D4D8B">
      <w:pPr>
        <w:jc w:val="both"/>
        <w:rPr>
          <w:rFonts w:ascii="Arial" w:hAnsi="Arial" w:cs="Arial"/>
          <w:sz w:val="22"/>
          <w:szCs w:val="22"/>
        </w:rPr>
      </w:pPr>
    </w:p>
    <w:p w:rsidR="00851D5B" w:rsidRPr="007D4D8B" w:rsidRDefault="00851D5B" w:rsidP="007D4D8B">
      <w:pPr>
        <w:pStyle w:val="ListParagraph"/>
        <w:numPr>
          <w:ilvl w:val="0"/>
          <w:numId w:val="30"/>
        </w:numPr>
        <w:jc w:val="both"/>
        <w:rPr>
          <w:rFonts w:ascii="Arial" w:hAnsi="Arial" w:cs="Arial"/>
          <w:sz w:val="22"/>
          <w:szCs w:val="22"/>
        </w:rPr>
      </w:pPr>
      <w:r w:rsidRPr="007D4D8B">
        <w:rPr>
          <w:rFonts w:ascii="Arial" w:hAnsi="Arial" w:cs="Arial"/>
          <w:sz w:val="22"/>
          <w:szCs w:val="22"/>
        </w:rPr>
        <w:t>Understand and contribute to the overall objectives of the organisation and follow all existing organisational policies and procedures.</w:t>
      </w:r>
    </w:p>
    <w:p w:rsidR="00851D5B" w:rsidRPr="00121EE3" w:rsidRDefault="00851D5B" w:rsidP="007D4D8B">
      <w:pPr>
        <w:pStyle w:val="ListParagraph"/>
        <w:jc w:val="both"/>
        <w:rPr>
          <w:rFonts w:ascii="Arial" w:hAnsi="Arial" w:cs="Arial"/>
          <w:sz w:val="22"/>
          <w:szCs w:val="22"/>
        </w:rPr>
      </w:pPr>
    </w:p>
    <w:p w:rsidR="00851D5B" w:rsidRPr="007D4D8B" w:rsidRDefault="00851D5B" w:rsidP="007D4D8B">
      <w:pPr>
        <w:pStyle w:val="ListParagraph"/>
        <w:numPr>
          <w:ilvl w:val="0"/>
          <w:numId w:val="30"/>
        </w:numPr>
        <w:jc w:val="both"/>
        <w:rPr>
          <w:rFonts w:ascii="Arial" w:hAnsi="Arial" w:cs="Arial"/>
          <w:sz w:val="22"/>
          <w:szCs w:val="22"/>
        </w:rPr>
      </w:pPr>
      <w:r w:rsidRPr="007D4D8B">
        <w:rPr>
          <w:rFonts w:ascii="Arial" w:hAnsi="Arial" w:cs="Arial"/>
          <w:sz w:val="22"/>
          <w:szCs w:val="22"/>
        </w:rPr>
        <w:t>Undertake other duties and responsibilities in keeping w</w:t>
      </w:r>
      <w:r w:rsidR="00FE263A">
        <w:rPr>
          <w:rFonts w:ascii="Arial" w:hAnsi="Arial" w:cs="Arial"/>
          <w:sz w:val="22"/>
          <w:szCs w:val="22"/>
        </w:rPr>
        <w:t xml:space="preserve">ith the nature of this post as </w:t>
      </w:r>
      <w:r w:rsidRPr="007D4D8B">
        <w:rPr>
          <w:rFonts w:ascii="Arial" w:hAnsi="Arial" w:cs="Arial"/>
          <w:sz w:val="22"/>
          <w:szCs w:val="22"/>
        </w:rPr>
        <w:t>may be required from time to time.</w:t>
      </w:r>
    </w:p>
    <w:p w:rsidR="00851D5B" w:rsidRDefault="00851D5B" w:rsidP="007D4D8B">
      <w:pPr>
        <w:jc w:val="both"/>
        <w:rPr>
          <w:rFonts w:ascii="Arial" w:hAnsi="Arial" w:cs="Arial"/>
          <w:b/>
          <w:sz w:val="22"/>
          <w:szCs w:val="22"/>
        </w:rPr>
      </w:pPr>
    </w:p>
    <w:p w:rsidR="00851D5B" w:rsidRPr="00121EE3" w:rsidRDefault="00851D5B" w:rsidP="007D4D8B">
      <w:pPr>
        <w:jc w:val="both"/>
        <w:rPr>
          <w:rFonts w:ascii="Arial" w:hAnsi="Arial" w:cs="Arial"/>
          <w:b/>
          <w:sz w:val="22"/>
          <w:szCs w:val="22"/>
        </w:rPr>
      </w:pPr>
    </w:p>
    <w:p w:rsidR="00851D5B" w:rsidRPr="00CB5387" w:rsidRDefault="00851D5B" w:rsidP="007D4D8B">
      <w:pPr>
        <w:jc w:val="both"/>
        <w:rPr>
          <w:rFonts w:ascii="Arial" w:hAnsi="Arial" w:cs="Arial"/>
          <w:i/>
          <w:sz w:val="22"/>
          <w:szCs w:val="22"/>
        </w:rPr>
      </w:pPr>
      <w:r w:rsidRPr="00CB5387">
        <w:rPr>
          <w:rFonts w:ascii="Arial" w:hAnsi="Arial" w:cs="Arial"/>
          <w:i/>
          <w:sz w:val="22"/>
          <w:szCs w:val="22"/>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460627" w:rsidRPr="00CB5387" w:rsidRDefault="00460627">
      <w:pPr>
        <w:rPr>
          <w:i/>
        </w:rPr>
      </w:pPr>
    </w:p>
    <w:p w:rsidR="008907F6" w:rsidRPr="00CB5387" w:rsidRDefault="008907F6" w:rsidP="008907F6">
      <w:pPr>
        <w:rPr>
          <w:rFonts w:ascii="Arial" w:hAnsi="Arial" w:cs="Arial"/>
          <w:i/>
          <w:sz w:val="23"/>
          <w:szCs w:val="23"/>
        </w:rPr>
      </w:pPr>
      <w:r w:rsidRPr="00CB5387">
        <w:rPr>
          <w:rFonts w:ascii="Arial" w:hAnsi="Arial" w:cs="Arial"/>
          <w:i/>
          <w:sz w:val="23"/>
          <w:szCs w:val="23"/>
        </w:rPr>
        <w:t xml:space="preserve">Missing Link is committed to safeguarding and promoting the welfare of children, young people and adults at risk of abuse, and expects all staff and volunteers to share this commitment.  </w:t>
      </w:r>
    </w:p>
    <w:p w:rsidR="008907F6" w:rsidRDefault="008907F6"/>
    <w:sectPr w:rsidR="008907F6" w:rsidSect="00295587">
      <w:headerReference w:type="even" r:id="rId8"/>
      <w:headerReference w:type="default" r:id="rId9"/>
      <w:footerReference w:type="even" r:id="rId10"/>
      <w:footerReference w:type="default" r:id="rId11"/>
      <w:headerReference w:type="first" r:id="rId12"/>
      <w:footerReference w:type="first" r:id="rId13"/>
      <w:pgSz w:w="11906" w:h="16838"/>
      <w:pgMar w:top="734" w:right="1080" w:bottom="851" w:left="1080" w:header="284" w:footer="3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729" w:rsidRDefault="00EC4729">
      <w:r>
        <w:separator/>
      </w:r>
    </w:p>
  </w:endnote>
  <w:endnote w:type="continuationSeparator" w:id="0">
    <w:p w:rsidR="00EC4729" w:rsidRDefault="00EC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99" w:rsidRDefault="003D6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BF7" w:rsidRDefault="00FE1E7F">
    <w:pPr>
      <w:pStyle w:val="Footer"/>
      <w:jc w:val="right"/>
      <w:rPr>
        <w:noProof/>
      </w:rPr>
    </w:pPr>
    <w:r>
      <w:fldChar w:fldCharType="begin"/>
    </w:r>
    <w:r>
      <w:instrText xml:space="preserve"> PAGE   \* MERGEFORMAT </w:instrText>
    </w:r>
    <w:r>
      <w:fldChar w:fldCharType="separate"/>
    </w:r>
    <w:r w:rsidR="00B57DF7">
      <w:rPr>
        <w:noProof/>
      </w:rPr>
      <w:t>5</w:t>
    </w:r>
    <w:r>
      <w:rPr>
        <w:noProof/>
      </w:rPr>
      <w:fldChar w:fldCharType="end"/>
    </w:r>
  </w:p>
  <w:p w:rsidR="006A7BF7" w:rsidRDefault="003D6C99" w:rsidP="003D6C99">
    <w:pPr>
      <w:pStyle w:val="Footer"/>
      <w:tabs>
        <w:tab w:val="clear" w:pos="4513"/>
        <w:tab w:val="clear" w:pos="9026"/>
        <w:tab w:val="left" w:pos="151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99" w:rsidRDefault="003D6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729" w:rsidRDefault="00EC4729">
      <w:r>
        <w:separator/>
      </w:r>
    </w:p>
  </w:footnote>
  <w:footnote w:type="continuationSeparator" w:id="0">
    <w:p w:rsidR="00EC4729" w:rsidRDefault="00EC4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99" w:rsidRDefault="003D6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A65" w:rsidRDefault="00EA51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99" w:rsidRDefault="003D6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E2C3F"/>
    <w:multiLevelType w:val="hybridMultilevel"/>
    <w:tmpl w:val="5C8E0B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B24A0C"/>
    <w:multiLevelType w:val="hybridMultilevel"/>
    <w:tmpl w:val="CEF8B936"/>
    <w:lvl w:ilvl="0" w:tplc="E586DC4C">
      <w:start w:val="1"/>
      <w:numFmt w:val="decimal"/>
      <w:lvlText w:val="1.%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F2D43"/>
    <w:multiLevelType w:val="hybridMultilevel"/>
    <w:tmpl w:val="3920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67D98"/>
    <w:multiLevelType w:val="hybridMultilevel"/>
    <w:tmpl w:val="EA0EA936"/>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537E93"/>
    <w:multiLevelType w:val="multilevel"/>
    <w:tmpl w:val="84868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2F7FC9"/>
    <w:multiLevelType w:val="hybridMultilevel"/>
    <w:tmpl w:val="BBD4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F772D"/>
    <w:multiLevelType w:val="hybridMultilevel"/>
    <w:tmpl w:val="FDA2C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A7C8D"/>
    <w:multiLevelType w:val="hybridMultilevel"/>
    <w:tmpl w:val="16BA4368"/>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FEF24EB"/>
    <w:multiLevelType w:val="hybridMultilevel"/>
    <w:tmpl w:val="7EC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06DB1"/>
    <w:multiLevelType w:val="hybridMultilevel"/>
    <w:tmpl w:val="7CE4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C1220"/>
    <w:multiLevelType w:val="hybridMultilevel"/>
    <w:tmpl w:val="3A925060"/>
    <w:lvl w:ilvl="0" w:tplc="0809000B">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2" w15:restartNumberingAfterBreak="0">
    <w:nsid w:val="41A81A55"/>
    <w:multiLevelType w:val="hybridMultilevel"/>
    <w:tmpl w:val="1300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75DF6"/>
    <w:multiLevelType w:val="hybridMultilevel"/>
    <w:tmpl w:val="547C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4505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EE97BE4"/>
    <w:multiLevelType w:val="hybridMultilevel"/>
    <w:tmpl w:val="FBF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65FBD"/>
    <w:multiLevelType w:val="hybridMultilevel"/>
    <w:tmpl w:val="6720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E20149"/>
    <w:multiLevelType w:val="hybridMultilevel"/>
    <w:tmpl w:val="E8B4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46171"/>
    <w:multiLevelType w:val="multilevel"/>
    <w:tmpl w:val="B4327632"/>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DDB6C82"/>
    <w:multiLevelType w:val="hybridMultilevel"/>
    <w:tmpl w:val="A2A6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5949E5"/>
    <w:multiLevelType w:val="hybridMultilevel"/>
    <w:tmpl w:val="261458D8"/>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22" w15:restartNumberingAfterBreak="0">
    <w:nsid w:val="645C78E4"/>
    <w:multiLevelType w:val="hybridMultilevel"/>
    <w:tmpl w:val="475AB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86371B7"/>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A0460B8"/>
    <w:multiLevelType w:val="multilevel"/>
    <w:tmpl w:val="84868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CD7391"/>
    <w:multiLevelType w:val="multilevel"/>
    <w:tmpl w:val="848682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21360D"/>
    <w:multiLevelType w:val="multilevel"/>
    <w:tmpl w:val="848682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7B0EFB"/>
    <w:multiLevelType w:val="multilevel"/>
    <w:tmpl w:val="84868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A06094"/>
    <w:multiLevelType w:val="hybridMultilevel"/>
    <w:tmpl w:val="16DC6112"/>
    <w:lvl w:ilvl="0" w:tplc="A5F2AB1E">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9" w15:restartNumberingAfterBreak="0">
    <w:nsid w:val="77EF62ED"/>
    <w:multiLevelType w:val="hybridMultilevel"/>
    <w:tmpl w:val="C55E3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0D25E5"/>
    <w:multiLevelType w:val="hybridMultilevel"/>
    <w:tmpl w:val="D538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03CB7"/>
    <w:multiLevelType w:val="hybridMultilevel"/>
    <w:tmpl w:val="0430FE86"/>
    <w:lvl w:ilvl="0" w:tplc="0809000F">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8"/>
  </w:num>
  <w:num w:numId="3">
    <w:abstractNumId w:val="30"/>
  </w:num>
  <w:num w:numId="4">
    <w:abstractNumId w:val="11"/>
  </w:num>
  <w:num w:numId="5">
    <w:abstractNumId w:val="0"/>
  </w:num>
  <w:num w:numId="6">
    <w:abstractNumId w:val="27"/>
  </w:num>
  <w:num w:numId="7">
    <w:abstractNumId w:val="24"/>
  </w:num>
  <w:num w:numId="8">
    <w:abstractNumId w:val="26"/>
  </w:num>
  <w:num w:numId="9">
    <w:abstractNumId w:val="25"/>
  </w:num>
  <w:num w:numId="10">
    <w:abstractNumId w:val="5"/>
  </w:num>
  <w:num w:numId="11">
    <w:abstractNumId w:val="19"/>
  </w:num>
  <w:num w:numId="12">
    <w:abstractNumId w:val="29"/>
  </w:num>
  <w:num w:numId="13">
    <w:abstractNumId w:val="23"/>
  </w:num>
  <w:num w:numId="14">
    <w:abstractNumId w:val="1"/>
  </w:num>
  <w:num w:numId="15">
    <w:abstractNumId w:val="14"/>
  </w:num>
  <w:num w:numId="16">
    <w:abstractNumId w:val="4"/>
  </w:num>
  <w:num w:numId="17">
    <w:abstractNumId w:val="2"/>
  </w:num>
  <w:num w:numId="18">
    <w:abstractNumId w:val="17"/>
  </w:num>
  <w:num w:numId="19">
    <w:abstractNumId w:val="10"/>
  </w:num>
  <w:num w:numId="20">
    <w:abstractNumId w:val="15"/>
  </w:num>
  <w:num w:numId="21">
    <w:abstractNumId w:val="3"/>
  </w:num>
  <w:num w:numId="22">
    <w:abstractNumId w:val="12"/>
  </w:num>
  <w:num w:numId="23">
    <w:abstractNumId w:val="21"/>
  </w:num>
  <w:num w:numId="24">
    <w:abstractNumId w:val="28"/>
  </w:num>
  <w:num w:numId="25">
    <w:abstractNumId w:val="6"/>
  </w:num>
  <w:num w:numId="26">
    <w:abstractNumId w:val="22"/>
  </w:num>
  <w:num w:numId="27">
    <w:abstractNumId w:val="16"/>
  </w:num>
  <w:num w:numId="28">
    <w:abstractNumId w:val="9"/>
  </w:num>
  <w:num w:numId="29">
    <w:abstractNumId w:val="13"/>
  </w:num>
  <w:num w:numId="30">
    <w:abstractNumId w:val="20"/>
  </w:num>
  <w:num w:numId="31">
    <w:abstractNumId w:val="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5B"/>
    <w:rsid w:val="00025783"/>
    <w:rsid w:val="00076C40"/>
    <w:rsid w:val="000C234D"/>
    <w:rsid w:val="002A7FB9"/>
    <w:rsid w:val="003A7B5F"/>
    <w:rsid w:val="003B1EE6"/>
    <w:rsid w:val="003D6C99"/>
    <w:rsid w:val="003F5056"/>
    <w:rsid w:val="00460627"/>
    <w:rsid w:val="004B3DEB"/>
    <w:rsid w:val="00573D91"/>
    <w:rsid w:val="00577CA4"/>
    <w:rsid w:val="005841C9"/>
    <w:rsid w:val="006372C6"/>
    <w:rsid w:val="00650A96"/>
    <w:rsid w:val="00662116"/>
    <w:rsid w:val="006C7BBF"/>
    <w:rsid w:val="006D0C9F"/>
    <w:rsid w:val="006E09ED"/>
    <w:rsid w:val="00747E2E"/>
    <w:rsid w:val="007D4D8B"/>
    <w:rsid w:val="007D695B"/>
    <w:rsid w:val="00820F80"/>
    <w:rsid w:val="0083623B"/>
    <w:rsid w:val="00843D41"/>
    <w:rsid w:val="008515C4"/>
    <w:rsid w:val="00851D5B"/>
    <w:rsid w:val="008907F6"/>
    <w:rsid w:val="008C3E45"/>
    <w:rsid w:val="009645A3"/>
    <w:rsid w:val="009C3AE2"/>
    <w:rsid w:val="00B57DF7"/>
    <w:rsid w:val="00B744CA"/>
    <w:rsid w:val="00B85B26"/>
    <w:rsid w:val="00BB1D9F"/>
    <w:rsid w:val="00C41CEC"/>
    <w:rsid w:val="00CB5387"/>
    <w:rsid w:val="00D61E84"/>
    <w:rsid w:val="00DE7051"/>
    <w:rsid w:val="00EA51F0"/>
    <w:rsid w:val="00EB7300"/>
    <w:rsid w:val="00EC4729"/>
    <w:rsid w:val="00F93BC2"/>
    <w:rsid w:val="00FA2D1B"/>
    <w:rsid w:val="00FE1E7F"/>
    <w:rsid w:val="00FE2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25C6B2"/>
  <w15:docId w15:val="{29568CF7-1266-4D2D-B1BD-6D58E5E8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D5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51D5B"/>
    <w:pPr>
      <w:keepNext/>
      <w:outlineLvl w:val="0"/>
    </w:pPr>
    <w:rPr>
      <w:sz w:val="24"/>
    </w:rPr>
  </w:style>
  <w:style w:type="paragraph" w:styleId="Heading2">
    <w:name w:val="heading 2"/>
    <w:basedOn w:val="Normal"/>
    <w:next w:val="Normal"/>
    <w:link w:val="Heading2Char"/>
    <w:qFormat/>
    <w:rsid w:val="00851D5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D5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D5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851D5B"/>
    <w:pPr>
      <w:ind w:left="720"/>
    </w:pPr>
  </w:style>
  <w:style w:type="paragraph" w:styleId="Header">
    <w:name w:val="header"/>
    <w:basedOn w:val="Normal"/>
    <w:link w:val="HeaderChar"/>
    <w:rsid w:val="00851D5B"/>
    <w:pPr>
      <w:tabs>
        <w:tab w:val="center" w:pos="4513"/>
        <w:tab w:val="right" w:pos="9026"/>
      </w:tabs>
    </w:pPr>
  </w:style>
  <w:style w:type="character" w:customStyle="1" w:styleId="HeaderChar">
    <w:name w:val="Header Char"/>
    <w:basedOn w:val="DefaultParagraphFont"/>
    <w:link w:val="Header"/>
    <w:rsid w:val="00851D5B"/>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851D5B"/>
    <w:pPr>
      <w:tabs>
        <w:tab w:val="center" w:pos="4513"/>
        <w:tab w:val="right" w:pos="9026"/>
      </w:tabs>
    </w:pPr>
  </w:style>
  <w:style w:type="character" w:customStyle="1" w:styleId="FooterChar">
    <w:name w:val="Footer Char"/>
    <w:basedOn w:val="DefaultParagraphFont"/>
    <w:link w:val="Footer"/>
    <w:uiPriority w:val="99"/>
    <w:rsid w:val="00851D5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51D5B"/>
    <w:rPr>
      <w:rFonts w:ascii="Tahoma" w:hAnsi="Tahoma" w:cs="Tahoma"/>
      <w:sz w:val="16"/>
      <w:szCs w:val="16"/>
    </w:rPr>
  </w:style>
  <w:style w:type="character" w:customStyle="1" w:styleId="BalloonTextChar">
    <w:name w:val="Balloon Text Char"/>
    <w:basedOn w:val="DefaultParagraphFont"/>
    <w:link w:val="BalloonText"/>
    <w:uiPriority w:val="99"/>
    <w:semiHidden/>
    <w:rsid w:val="00851D5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O'Leary</dc:creator>
  <cp:lastModifiedBy>Helen McKittrick</cp:lastModifiedBy>
  <cp:revision>2</cp:revision>
  <cp:lastPrinted>2016-01-08T09:39:00Z</cp:lastPrinted>
  <dcterms:created xsi:type="dcterms:W3CDTF">2023-02-01T11:48:00Z</dcterms:created>
  <dcterms:modified xsi:type="dcterms:W3CDTF">2023-02-01T11:48:00Z</dcterms:modified>
</cp:coreProperties>
</file>