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9329" w14:textId="5EF76DB8" w:rsidR="00401DF1" w:rsidRPr="00401DF1" w:rsidRDefault="00401DF1" w:rsidP="00401DF1">
      <w:pPr>
        <w:jc w:val="center"/>
        <w:rPr>
          <w:b/>
          <w:bCs/>
          <w:u w:val="single"/>
        </w:rPr>
      </w:pPr>
      <w:r w:rsidRPr="00401DF1">
        <w:rPr>
          <w:b/>
          <w:bCs/>
          <w:u w:val="single"/>
        </w:rPr>
        <w:t>Job Description</w:t>
      </w:r>
    </w:p>
    <w:p w14:paraId="1641624C" w14:textId="5EE3C93F" w:rsidR="00401DF1" w:rsidRDefault="00401DF1">
      <w:r w:rsidRPr="00401DF1">
        <w:rPr>
          <w:b/>
          <w:bCs/>
        </w:rPr>
        <w:t>Job Title:</w:t>
      </w:r>
      <w:r>
        <w:t xml:space="preserve"> </w:t>
      </w:r>
      <w:r>
        <w:tab/>
      </w:r>
      <w:r>
        <w:tab/>
        <w:t xml:space="preserve">Housing Support Worker (Practitioner Grade) </w:t>
      </w:r>
    </w:p>
    <w:p w14:paraId="6590CC24" w14:textId="20E37D43" w:rsidR="00401DF1" w:rsidRDefault="00401DF1">
      <w:r w:rsidRPr="00401DF1">
        <w:rPr>
          <w:b/>
          <w:bCs/>
        </w:rPr>
        <w:t>Responsible To:</w:t>
      </w:r>
      <w:r>
        <w:t xml:space="preserve"> </w:t>
      </w:r>
      <w:r>
        <w:tab/>
        <w:t xml:space="preserve">Senior Housing Practitioner </w:t>
      </w:r>
    </w:p>
    <w:p w14:paraId="5ED9BC4B" w14:textId="63AC61DB" w:rsidR="00401DF1" w:rsidRDefault="00401DF1">
      <w:r w:rsidRPr="00401DF1">
        <w:rPr>
          <w:b/>
          <w:bCs/>
        </w:rPr>
        <w:t>Direct Reports:</w:t>
      </w:r>
      <w:r>
        <w:t xml:space="preserve"> </w:t>
      </w:r>
      <w:r>
        <w:tab/>
        <w:t xml:space="preserve">None </w:t>
      </w:r>
    </w:p>
    <w:p w14:paraId="04BE605D" w14:textId="5D4ACA7F" w:rsidR="00401DF1" w:rsidRDefault="00401DF1">
      <w:r w:rsidRPr="00401DF1">
        <w:rPr>
          <w:b/>
          <w:bCs/>
        </w:rPr>
        <w:t>Based:</w:t>
      </w:r>
      <w:r>
        <w:t xml:space="preserve"> </w:t>
      </w:r>
      <w:r>
        <w:tab/>
      </w:r>
      <w:r>
        <w:tab/>
        <w:t xml:space="preserve">Kingswood, Bristol </w:t>
      </w:r>
    </w:p>
    <w:p w14:paraId="4F048ADD" w14:textId="17763DBB" w:rsidR="00401DF1" w:rsidRDefault="00401DF1">
      <w:r w:rsidRPr="00401DF1">
        <w:rPr>
          <w:b/>
          <w:bCs/>
        </w:rPr>
        <w:t>Salary:</w:t>
      </w:r>
      <w:r>
        <w:t xml:space="preserve"> </w:t>
      </w:r>
      <w:r>
        <w:tab/>
      </w:r>
      <w:r>
        <w:tab/>
        <w:t xml:space="preserve">£24,348 - £25,971 - Fixed-term 1-year contract initially with possibility of extension </w:t>
      </w:r>
    </w:p>
    <w:p w14:paraId="294BE0AF" w14:textId="77777777" w:rsidR="00401DF1" w:rsidRPr="00401DF1" w:rsidRDefault="00401DF1">
      <w:pPr>
        <w:rPr>
          <w:b/>
          <w:bCs/>
          <w:u w:val="single"/>
        </w:rPr>
      </w:pPr>
      <w:r w:rsidRPr="00401DF1">
        <w:rPr>
          <w:b/>
          <w:bCs/>
          <w:u w:val="single"/>
        </w:rPr>
        <w:t xml:space="preserve">Role Purpose </w:t>
      </w:r>
    </w:p>
    <w:p w14:paraId="7F2F84B8" w14:textId="77777777" w:rsidR="009E524A" w:rsidRDefault="00401DF1">
      <w:r>
        <w:t xml:space="preserve">The role of the Housing Support Worker is to provide high-quality accommodation and housing-related support to Service Users eligible for The Junction Project’s Housing Service in Bristol. To build strong relationships with Service Users ensuring that all housing-related needs are met, assisting with appropriate move-on accommodation and encouraging engagement with treatment services. The role focuses on delivering recovery outcomes, sustained tenancies and building positive futures. </w:t>
      </w:r>
    </w:p>
    <w:p w14:paraId="1F4FEC58" w14:textId="77777777" w:rsidR="009E524A" w:rsidRPr="009E524A" w:rsidRDefault="00401DF1">
      <w:pPr>
        <w:rPr>
          <w:b/>
          <w:bCs/>
          <w:u w:val="single"/>
        </w:rPr>
      </w:pPr>
      <w:r w:rsidRPr="009E524A">
        <w:rPr>
          <w:b/>
          <w:bCs/>
          <w:u w:val="single"/>
        </w:rPr>
        <w:t xml:space="preserve">Key responsibilities/accountabilities </w:t>
      </w:r>
    </w:p>
    <w:p w14:paraId="0C8F2D76" w14:textId="77777777" w:rsidR="009E524A" w:rsidRDefault="00401DF1">
      <w:r>
        <w:t xml:space="preserve">The </w:t>
      </w:r>
      <w:r w:rsidR="009E524A">
        <w:t xml:space="preserve">Junction Project’s </w:t>
      </w:r>
      <w:r>
        <w:t xml:space="preserve">Housing Support Worker is responsible for adhering to all organisational and service policies and procedures, performing at their best, and providing </w:t>
      </w:r>
      <w:r w:rsidR="009E524A">
        <w:t>high-quality</w:t>
      </w:r>
      <w:r>
        <w:t xml:space="preserve"> support services to Service Users at all stages of </w:t>
      </w:r>
      <w:r w:rsidR="009E524A">
        <w:t>The Junction Project</w:t>
      </w:r>
      <w:r>
        <w:t xml:space="preserve">’s services. </w:t>
      </w:r>
    </w:p>
    <w:p w14:paraId="1BF3E967" w14:textId="77777777" w:rsidR="009E524A" w:rsidRDefault="00401DF1">
      <w:r>
        <w:t xml:space="preserve">They must ensure clients receive the highest quality services that meet their individual needs, managing risk and focusing on building recovery capital and positive outcomes. </w:t>
      </w:r>
    </w:p>
    <w:p w14:paraId="2976B057" w14:textId="77777777" w:rsidR="009E524A" w:rsidRDefault="00401DF1">
      <w:r>
        <w:t xml:space="preserve">The post holder will be responsible for contributing towards the strategic aims of </w:t>
      </w:r>
      <w:r w:rsidR="009E524A">
        <w:t xml:space="preserve">the </w:t>
      </w:r>
      <w:r>
        <w:t xml:space="preserve">Housing strategy and the </w:t>
      </w:r>
      <w:r w:rsidR="009E524A">
        <w:t>Junction Project’s</w:t>
      </w:r>
      <w:r>
        <w:t xml:space="preserve"> annual business plan. </w:t>
      </w:r>
    </w:p>
    <w:p w14:paraId="35741E98" w14:textId="177E9F8A" w:rsidR="009E524A" w:rsidRDefault="00401DF1">
      <w:r>
        <w:t xml:space="preserve">They will ensure that quality is built </w:t>
      </w:r>
      <w:r w:rsidR="009E524A">
        <w:t>into</w:t>
      </w:r>
      <w:r>
        <w:t xml:space="preserve"> every aspect of </w:t>
      </w:r>
      <w:r w:rsidR="009E524A">
        <w:t>The Junction Project’s services and</w:t>
      </w:r>
      <w:r>
        <w:t xml:space="preserve"> be </w:t>
      </w:r>
      <w:r w:rsidR="001E4422">
        <w:t>proactive</w:t>
      </w:r>
      <w:r>
        <w:t xml:space="preserve"> and </w:t>
      </w:r>
      <w:r w:rsidR="009E524A">
        <w:t>forward-thinking</w:t>
      </w:r>
      <w:r>
        <w:t xml:space="preserve">. They will ensure that the requirements of commissioning bodies are exceeded and that </w:t>
      </w:r>
      <w:r w:rsidR="009E524A">
        <w:t>The Junction Project</w:t>
      </w:r>
      <w:r>
        <w:t xml:space="preserve"> is considered a thought leader in the field of housing support. </w:t>
      </w:r>
    </w:p>
    <w:p w14:paraId="7B94AE07" w14:textId="77777777" w:rsidR="001E4422" w:rsidRPr="001E4422" w:rsidRDefault="00401DF1">
      <w:pPr>
        <w:rPr>
          <w:b/>
          <w:bCs/>
          <w:u w:val="single"/>
        </w:rPr>
      </w:pPr>
      <w:r w:rsidRPr="001E4422">
        <w:rPr>
          <w:b/>
          <w:bCs/>
          <w:u w:val="single"/>
        </w:rPr>
        <w:t xml:space="preserve">Specific duties </w:t>
      </w:r>
    </w:p>
    <w:p w14:paraId="22137896" w14:textId="77777777" w:rsidR="001E4422" w:rsidRPr="001E4422" w:rsidRDefault="00401DF1">
      <w:pPr>
        <w:rPr>
          <w:b/>
          <w:bCs/>
        </w:rPr>
      </w:pPr>
      <w:r w:rsidRPr="001E4422">
        <w:rPr>
          <w:b/>
          <w:bCs/>
        </w:rPr>
        <w:t xml:space="preserve">Referral, Assessment and Admissions </w:t>
      </w:r>
    </w:p>
    <w:p w14:paraId="5AA4EFD0" w14:textId="77777777" w:rsidR="001E4422" w:rsidRDefault="00401DF1">
      <w:r>
        <w:t xml:space="preserve">• Promote the service </w:t>
      </w:r>
      <w:r w:rsidR="001E4422">
        <w:t>by</w:t>
      </w:r>
      <w:r>
        <w:t xml:space="preserve"> building positive relationships with current, </w:t>
      </w:r>
      <w:r w:rsidR="001E4422">
        <w:t xml:space="preserve">and </w:t>
      </w:r>
      <w:r>
        <w:t xml:space="preserve">potential referrers and Service Users. </w:t>
      </w:r>
    </w:p>
    <w:p w14:paraId="6EE36E76" w14:textId="77777777" w:rsidR="001E4422" w:rsidRDefault="00401DF1">
      <w:r>
        <w:lastRenderedPageBreak/>
        <w:t xml:space="preserve">• Use </w:t>
      </w:r>
      <w:r w:rsidR="001E4422">
        <w:t xml:space="preserve">the </w:t>
      </w:r>
      <w:r>
        <w:t xml:space="preserve">Housing Support Register (HSR) to identify Service Users eligible for </w:t>
      </w:r>
      <w:r w:rsidR="001E4422">
        <w:t>The Junction Project’s</w:t>
      </w:r>
      <w:r>
        <w:t xml:space="preserve"> housing services. </w:t>
      </w:r>
    </w:p>
    <w:p w14:paraId="09129D93" w14:textId="77777777" w:rsidR="001E4422" w:rsidRDefault="00401DF1">
      <w:r>
        <w:t xml:space="preserve">• Provide comprehensive assessment of housing support needs, ensuring Service Users meet eligibility criteria, needs are identified, and support plans developed. </w:t>
      </w:r>
    </w:p>
    <w:p w14:paraId="1E224998" w14:textId="77777777" w:rsidR="001E4422" w:rsidRDefault="00401DF1">
      <w:r>
        <w:t xml:space="preserve">• Undertake Service User admissions, ensuring that Service Users understand their licence/tenancy agreement, explaining health and safety information, completing benefit claims and other admissions processes. </w:t>
      </w:r>
    </w:p>
    <w:p w14:paraId="2E80989A" w14:textId="77777777" w:rsidR="001E4422" w:rsidRPr="001E4422" w:rsidRDefault="00401DF1">
      <w:pPr>
        <w:rPr>
          <w:b/>
          <w:bCs/>
        </w:rPr>
      </w:pPr>
      <w:r w:rsidRPr="001E4422">
        <w:rPr>
          <w:b/>
          <w:bCs/>
        </w:rPr>
        <w:t xml:space="preserve">Risk Management </w:t>
      </w:r>
    </w:p>
    <w:p w14:paraId="22B2F9F3" w14:textId="77777777" w:rsidR="001E4422" w:rsidRDefault="00401DF1">
      <w:r>
        <w:t xml:space="preserve">• Develop risk management plans and share information as appropriate in the best interest of the Service User, other Service Users and the organisation. </w:t>
      </w:r>
    </w:p>
    <w:p w14:paraId="3C541148" w14:textId="4B407858" w:rsidR="001E4422" w:rsidRDefault="00401DF1">
      <w:r>
        <w:t xml:space="preserve">• Undertake safeguarding actions to protect young people and adults at risk as </w:t>
      </w:r>
      <w:r w:rsidR="001E4422">
        <w:t xml:space="preserve">appropriate and </w:t>
      </w:r>
      <w:r>
        <w:t xml:space="preserve">share information internally and externally as appropriate. </w:t>
      </w:r>
    </w:p>
    <w:p w14:paraId="09ECDC3E" w14:textId="77777777" w:rsidR="001E4422" w:rsidRDefault="00401DF1">
      <w:r>
        <w:t xml:space="preserve">• Regularly review risk plans and amend plans as appropriate when circumstances change. </w:t>
      </w:r>
    </w:p>
    <w:p w14:paraId="0DD0AD4F" w14:textId="77777777" w:rsidR="001E4422" w:rsidRDefault="00401DF1">
      <w:r>
        <w:t xml:space="preserve">• Comply with </w:t>
      </w:r>
      <w:r w:rsidR="001E4422">
        <w:t xml:space="preserve">the </w:t>
      </w:r>
      <w:r>
        <w:t xml:space="preserve">organisation’s substance misuse testing policies and procedures. </w:t>
      </w:r>
    </w:p>
    <w:p w14:paraId="1563577F" w14:textId="77777777" w:rsidR="001E4422" w:rsidRPr="001E4422" w:rsidRDefault="00401DF1">
      <w:pPr>
        <w:rPr>
          <w:b/>
          <w:bCs/>
        </w:rPr>
      </w:pPr>
      <w:r w:rsidRPr="001E4422">
        <w:rPr>
          <w:b/>
          <w:bCs/>
        </w:rPr>
        <w:t xml:space="preserve">Develop &amp; Implement Housing Support Plans </w:t>
      </w:r>
    </w:p>
    <w:p w14:paraId="36304C13" w14:textId="77777777" w:rsidR="001E4422" w:rsidRDefault="00401DF1">
      <w:r>
        <w:t xml:space="preserve">• Develop housing support plans that meet the identified needs of the Service User for the complete recovery journey. </w:t>
      </w:r>
    </w:p>
    <w:p w14:paraId="6ACD89C0" w14:textId="77777777" w:rsidR="001E4422" w:rsidRDefault="00401DF1">
      <w:r>
        <w:t xml:space="preserve">• Ensure that the </w:t>
      </w:r>
      <w:r w:rsidR="001E4422">
        <w:t>estate</w:t>
      </w:r>
      <w:r>
        <w:t xml:space="preserve"> management requirements and quality improvement plans are delivered to the highest possible standard. </w:t>
      </w:r>
    </w:p>
    <w:p w14:paraId="78F154B3" w14:textId="77777777" w:rsidR="001E4422" w:rsidRDefault="00401DF1">
      <w:r>
        <w:t xml:space="preserve">• Ensure Service Users have the resources to access services to meet their needs. </w:t>
      </w:r>
    </w:p>
    <w:p w14:paraId="2B088AAB" w14:textId="77777777" w:rsidR="001E4422" w:rsidRDefault="00401DF1">
      <w:r>
        <w:t xml:space="preserve">• Keep abreast of current services, organisations and community resources that meet Service User needs. </w:t>
      </w:r>
    </w:p>
    <w:p w14:paraId="3770CF50" w14:textId="77777777" w:rsidR="001E4422" w:rsidRDefault="00401DF1">
      <w:r>
        <w:t xml:space="preserve">• Have regular liaison with services available for Service Users. </w:t>
      </w:r>
    </w:p>
    <w:p w14:paraId="4E36BCA6" w14:textId="77777777" w:rsidR="00714F7F" w:rsidRDefault="00401DF1">
      <w:r>
        <w:t xml:space="preserve">• Identify outcomes in the housing support plan that build: </w:t>
      </w:r>
    </w:p>
    <w:p w14:paraId="28E8F6F1" w14:textId="77777777" w:rsidR="00714F7F" w:rsidRDefault="00401DF1" w:rsidP="00714F7F">
      <w:pPr>
        <w:ind w:firstLine="720"/>
      </w:pPr>
      <w:r>
        <w:t xml:space="preserve">o Personal capital - working with individuals to recognise their strengths and build upon them through training, volunteering and education. </w:t>
      </w:r>
    </w:p>
    <w:p w14:paraId="62AA21F4" w14:textId="77777777" w:rsidR="00714F7F" w:rsidRDefault="00401DF1" w:rsidP="00714F7F">
      <w:pPr>
        <w:ind w:firstLine="720"/>
      </w:pPr>
      <w:r>
        <w:t xml:space="preserve">o Cultural capital - supporting Service Users to build family relationships and with effective parenting, developing support networks through involvement in community activities, reducing crime and reoffending. </w:t>
      </w:r>
    </w:p>
    <w:p w14:paraId="048B96AB" w14:textId="77777777" w:rsidR="00714F7F" w:rsidRDefault="00401DF1" w:rsidP="00714F7F">
      <w:pPr>
        <w:ind w:firstLine="720"/>
      </w:pPr>
      <w:r>
        <w:lastRenderedPageBreak/>
        <w:t xml:space="preserve">o Physical capital - cooking skills, maximising income, employment. </w:t>
      </w:r>
    </w:p>
    <w:p w14:paraId="30937972" w14:textId="5B0706F6" w:rsidR="00714F7F" w:rsidRDefault="00401DF1" w:rsidP="00714F7F">
      <w:pPr>
        <w:ind w:firstLine="720"/>
      </w:pPr>
      <w:r>
        <w:t xml:space="preserve">o Human capital - working with Service Users to address physical, mental health needs and prevention of </w:t>
      </w:r>
      <w:r w:rsidR="00714F7F">
        <w:t>blood-borne</w:t>
      </w:r>
      <w:r>
        <w:t xml:space="preserve"> viruses. </w:t>
      </w:r>
    </w:p>
    <w:p w14:paraId="313EE6E8" w14:textId="77777777" w:rsidR="00714F7F" w:rsidRDefault="00401DF1" w:rsidP="00714F7F">
      <w:pPr>
        <w:ind w:firstLine="720"/>
      </w:pPr>
      <w:r>
        <w:t xml:space="preserve">o Freedom from dependence on substances by ensuring Service Users access appropriate treatment programmes. </w:t>
      </w:r>
    </w:p>
    <w:p w14:paraId="03BAE054" w14:textId="77777777" w:rsidR="00714F7F" w:rsidRDefault="00401DF1" w:rsidP="00714F7F">
      <w:r w:rsidRPr="00714F7F">
        <w:rPr>
          <w:b/>
          <w:bCs/>
        </w:rPr>
        <w:t>Offer practical support when Service Users move on</w:t>
      </w:r>
      <w:r>
        <w:t xml:space="preserve"> </w:t>
      </w:r>
    </w:p>
    <w:p w14:paraId="3A0D1E8A" w14:textId="77777777" w:rsidR="00714F7F" w:rsidRDefault="00401DF1" w:rsidP="00714F7F">
      <w:r>
        <w:t xml:space="preserve">• Link in Service Users with Peer Mentors to enable and support them to access and attend appointments. </w:t>
      </w:r>
    </w:p>
    <w:p w14:paraId="15E55ABE" w14:textId="77777777" w:rsidR="00714F7F" w:rsidRDefault="00401DF1" w:rsidP="00714F7F">
      <w:r>
        <w:t xml:space="preserve">• Use techniques, relevant to the individual Service User, to ensure that they build and maintain motivation to complete their recovery journey. </w:t>
      </w:r>
    </w:p>
    <w:p w14:paraId="43F6DA12" w14:textId="77777777" w:rsidR="00714F7F" w:rsidRDefault="00401DF1" w:rsidP="00714F7F">
      <w:r>
        <w:t xml:space="preserve">• Support Service Users to meet the requirements of their licence/tenancy agreements including: </w:t>
      </w:r>
    </w:p>
    <w:p w14:paraId="025A693F" w14:textId="77777777" w:rsidR="00714F7F" w:rsidRDefault="00401DF1" w:rsidP="00714F7F">
      <w:pPr>
        <w:ind w:firstLine="720"/>
      </w:pPr>
      <w:r>
        <w:t xml:space="preserve">o Maintaining the standard of their accommodation </w:t>
      </w:r>
    </w:p>
    <w:p w14:paraId="2CE7F07A" w14:textId="77777777" w:rsidR="00714F7F" w:rsidRDefault="00401DF1" w:rsidP="00714F7F">
      <w:pPr>
        <w:ind w:firstLine="720"/>
      </w:pPr>
      <w:r>
        <w:t xml:space="preserve">o Keeping on top of rent/service charge payments </w:t>
      </w:r>
    </w:p>
    <w:p w14:paraId="1EDA0D30" w14:textId="77777777" w:rsidR="00714F7F" w:rsidRDefault="00401DF1" w:rsidP="00714F7F">
      <w:pPr>
        <w:ind w:firstLine="720"/>
      </w:pPr>
      <w:r>
        <w:t xml:space="preserve">o Developing positive relationships within the house </w:t>
      </w:r>
    </w:p>
    <w:p w14:paraId="4D56C872" w14:textId="77777777" w:rsidR="00714F7F" w:rsidRDefault="00401DF1" w:rsidP="00714F7F">
      <w:r>
        <w:t xml:space="preserve">• Support Service Users to develop life skills through the delivery of workshops and activities. </w:t>
      </w:r>
    </w:p>
    <w:p w14:paraId="6AF8F63D" w14:textId="77777777" w:rsidR="00714F7F" w:rsidRDefault="00401DF1" w:rsidP="00714F7F">
      <w:r w:rsidRPr="00714F7F">
        <w:rPr>
          <w:b/>
          <w:bCs/>
        </w:rPr>
        <w:t>Review Housing Support</w:t>
      </w:r>
      <w:r>
        <w:t xml:space="preserve"> </w:t>
      </w:r>
      <w:r w:rsidRPr="00714F7F">
        <w:rPr>
          <w:b/>
          <w:bCs/>
        </w:rPr>
        <w:t>Needs</w:t>
      </w:r>
      <w:r>
        <w:t xml:space="preserve"> </w:t>
      </w:r>
    </w:p>
    <w:p w14:paraId="0CC6874D" w14:textId="77777777" w:rsidR="00714F7F" w:rsidRDefault="00401DF1" w:rsidP="00714F7F">
      <w:r>
        <w:t xml:space="preserve">• Undertake regular reviews in line with organisation policies and procedures. </w:t>
      </w:r>
    </w:p>
    <w:p w14:paraId="60DB1A8C" w14:textId="77777777" w:rsidR="00714F7F" w:rsidRDefault="00401DF1" w:rsidP="00714F7F">
      <w:r>
        <w:t xml:space="preserve">• Identify met needs and unmet needs and adjust housing support plans as appropriate. </w:t>
      </w:r>
    </w:p>
    <w:p w14:paraId="7355B655" w14:textId="77777777" w:rsidR="00714F7F" w:rsidRDefault="00401DF1" w:rsidP="00714F7F">
      <w:r>
        <w:t xml:space="preserve">• Identify next steps and move on for Service Users, recording these steps developing implementation plans and identifying resources to enable Service Users to complete their recovery journey. </w:t>
      </w:r>
    </w:p>
    <w:p w14:paraId="64ABABC0" w14:textId="77777777" w:rsidR="00714F7F" w:rsidRDefault="00401DF1" w:rsidP="00714F7F">
      <w:r>
        <w:t xml:space="preserve">• Ensuring contingency plans and actions are in place to meet changes in circumstances and Service User needs. </w:t>
      </w:r>
    </w:p>
    <w:p w14:paraId="083CE67B" w14:textId="77777777" w:rsidR="00714F7F" w:rsidRDefault="00401DF1" w:rsidP="00714F7F">
      <w:r>
        <w:t xml:space="preserve">• Reviewing outcomes and progress and recording changes. </w:t>
      </w:r>
    </w:p>
    <w:p w14:paraId="1E712B06" w14:textId="77777777" w:rsidR="00714F7F" w:rsidRDefault="00401DF1" w:rsidP="00714F7F">
      <w:r w:rsidRPr="00714F7F">
        <w:rPr>
          <w:b/>
          <w:bCs/>
        </w:rPr>
        <w:t>Other Activities</w:t>
      </w:r>
      <w:r>
        <w:t xml:space="preserve"> </w:t>
      </w:r>
    </w:p>
    <w:p w14:paraId="7D046F96" w14:textId="77777777" w:rsidR="00714F7F" w:rsidRDefault="00401DF1" w:rsidP="00714F7F">
      <w:r>
        <w:t xml:space="preserve">• Undertake administration tasks as required to maintain Service Users records, organisational outcomes and any other reporting required. </w:t>
      </w:r>
    </w:p>
    <w:p w14:paraId="7B0DB1FA" w14:textId="77777777" w:rsidR="00714F7F" w:rsidRDefault="00401DF1" w:rsidP="00714F7F">
      <w:r>
        <w:lastRenderedPageBreak/>
        <w:t xml:space="preserve">• Participate in on-call rota, assessing and acting upon immediate risk of danger to Service Users and property. </w:t>
      </w:r>
    </w:p>
    <w:p w14:paraId="783780B7" w14:textId="77777777" w:rsidR="00714F7F" w:rsidRDefault="00401DF1" w:rsidP="00714F7F">
      <w:r>
        <w:t xml:space="preserve">• Develop your knowledge and practice by undertaking training, supervision and team meetings. </w:t>
      </w:r>
    </w:p>
    <w:p w14:paraId="55E08819" w14:textId="77777777" w:rsidR="00714F7F" w:rsidRDefault="00401DF1" w:rsidP="00714F7F">
      <w:r>
        <w:t xml:space="preserve">• Estates management activities as required. </w:t>
      </w:r>
    </w:p>
    <w:p w14:paraId="0F691BB2" w14:textId="77777777" w:rsidR="00714F7F" w:rsidRDefault="00401DF1" w:rsidP="00714F7F">
      <w:r>
        <w:t xml:space="preserve">• Observe the organisation’s health and safety at work policy. </w:t>
      </w:r>
    </w:p>
    <w:p w14:paraId="2931DCF3" w14:textId="77777777" w:rsidR="00714F7F" w:rsidRDefault="00401DF1" w:rsidP="00714F7F">
      <w:r>
        <w:t xml:space="preserve">• Observe all organisation’s HR policies, including, but not limited to equal opportunities, confidentiality, data protection, inclusion and diversity policies. </w:t>
      </w:r>
    </w:p>
    <w:p w14:paraId="55A4C8F1" w14:textId="77777777" w:rsidR="00714F7F" w:rsidRDefault="00401DF1" w:rsidP="00714F7F">
      <w:r>
        <w:t xml:space="preserve">• Participate in the </w:t>
      </w:r>
      <w:r w:rsidR="00714F7F">
        <w:t>out-of-hours</w:t>
      </w:r>
      <w:r>
        <w:t xml:space="preserve"> rota to meet the needs of the service. </w:t>
      </w:r>
    </w:p>
    <w:p w14:paraId="5E1A16B0" w14:textId="77777777" w:rsidR="00714F7F" w:rsidRDefault="00401DF1" w:rsidP="00714F7F">
      <w:r>
        <w:t xml:space="preserve">• Undertake other duties and responsibilities in keeping with the nature of this post as may be required and instructed. </w:t>
      </w:r>
    </w:p>
    <w:p w14:paraId="5DB5AFA1" w14:textId="77777777" w:rsidR="00714F7F" w:rsidRPr="00714F7F" w:rsidRDefault="00401DF1" w:rsidP="00714F7F">
      <w:pPr>
        <w:rPr>
          <w:b/>
          <w:bCs/>
        </w:rPr>
      </w:pPr>
      <w:r w:rsidRPr="00714F7F">
        <w:rPr>
          <w:b/>
          <w:bCs/>
        </w:rPr>
        <w:t xml:space="preserve">Skills, Experience &amp; Knowledge </w:t>
      </w:r>
    </w:p>
    <w:p w14:paraId="3F5A74B3" w14:textId="77777777" w:rsidR="00714F7F" w:rsidRDefault="00401DF1" w:rsidP="00714F7F">
      <w:r>
        <w:t xml:space="preserve">• Similar Support Worker experience </w:t>
      </w:r>
    </w:p>
    <w:p w14:paraId="6DFC63FD" w14:textId="77777777" w:rsidR="00714F7F" w:rsidRDefault="00401DF1" w:rsidP="00714F7F">
      <w:r>
        <w:t xml:space="preserve">• Excellent interpersonal, oral and written communication skills </w:t>
      </w:r>
    </w:p>
    <w:p w14:paraId="18DD63AA" w14:textId="77777777" w:rsidR="00714F7F" w:rsidRDefault="00401DF1" w:rsidP="00714F7F">
      <w:r>
        <w:t xml:space="preserve">• Good knowledge of health and safety, safeguarding and data protection policies </w:t>
      </w:r>
    </w:p>
    <w:p w14:paraId="787A78BB" w14:textId="77777777" w:rsidR="00714F7F" w:rsidRDefault="00401DF1" w:rsidP="00714F7F">
      <w:r>
        <w:t xml:space="preserve">• Good organisational and time management skills </w:t>
      </w:r>
    </w:p>
    <w:p w14:paraId="1B07DFFE" w14:textId="77777777" w:rsidR="00714F7F" w:rsidRDefault="00401DF1" w:rsidP="00714F7F">
      <w:r>
        <w:t xml:space="preserve">• Knowledge of MS Office Suite (Word, Excel) and other commonly used office packages </w:t>
      </w:r>
    </w:p>
    <w:p w14:paraId="6EB9ACCA" w14:textId="77777777" w:rsidR="00714F7F" w:rsidRDefault="00401DF1" w:rsidP="00714F7F">
      <w:r>
        <w:t xml:space="preserve">• The ability to manage own workload </w:t>
      </w:r>
    </w:p>
    <w:p w14:paraId="3E8141CB" w14:textId="77777777" w:rsidR="00714F7F" w:rsidRDefault="00401DF1" w:rsidP="00714F7F">
      <w:r>
        <w:t xml:space="preserve">• A problem-solving approach </w:t>
      </w:r>
    </w:p>
    <w:p w14:paraId="54231A69" w14:textId="77777777" w:rsidR="00714F7F" w:rsidRDefault="00401DF1" w:rsidP="00714F7F">
      <w:r>
        <w:t xml:space="preserve">• Full UK </w:t>
      </w:r>
      <w:r w:rsidR="00714F7F">
        <w:t>driver's</w:t>
      </w:r>
      <w:r>
        <w:t xml:space="preserve"> licence and use of a car </w:t>
      </w:r>
    </w:p>
    <w:p w14:paraId="11A52989" w14:textId="77777777" w:rsidR="00714F7F" w:rsidRDefault="00401DF1" w:rsidP="00714F7F">
      <w:r w:rsidRPr="00714F7F">
        <w:rPr>
          <w:b/>
          <w:bCs/>
        </w:rPr>
        <w:t>Personal qualities</w:t>
      </w:r>
      <w:r>
        <w:t xml:space="preserve"> </w:t>
      </w:r>
    </w:p>
    <w:p w14:paraId="4444B4EC" w14:textId="77777777" w:rsidR="00714F7F" w:rsidRDefault="00401DF1" w:rsidP="00714F7F">
      <w:r>
        <w:t xml:space="preserve">• Friendly, approachable, helpful, patient and passionate about supporting people </w:t>
      </w:r>
    </w:p>
    <w:p w14:paraId="440A980A" w14:textId="77777777" w:rsidR="00714F7F" w:rsidRDefault="00401DF1" w:rsidP="00714F7F">
      <w:r>
        <w:t xml:space="preserve">• Demonstrates trust, openness and respect in dealings with people, treating everyone with compassion and kindness promoting equality and diversity </w:t>
      </w:r>
    </w:p>
    <w:p w14:paraId="1D37587F" w14:textId="4B429228" w:rsidR="00714F7F" w:rsidRDefault="00401DF1" w:rsidP="00714F7F">
      <w:r>
        <w:t xml:space="preserve">• A good communicator who listens, </w:t>
      </w:r>
      <w:r w:rsidR="00714F7F">
        <w:t>can</w:t>
      </w:r>
      <w:r>
        <w:t xml:space="preserve"> express themselves clearly and </w:t>
      </w:r>
      <w:r w:rsidR="00714F7F">
        <w:t>encourages</w:t>
      </w:r>
      <w:r>
        <w:t xml:space="preserve"> Service Users to strive for a healthier life </w:t>
      </w:r>
    </w:p>
    <w:p w14:paraId="5E58FE8D" w14:textId="77777777" w:rsidR="00714F7F" w:rsidRDefault="00401DF1" w:rsidP="00714F7F">
      <w:r>
        <w:t xml:space="preserve">• A positive individual with a ‘can do’, </w:t>
      </w:r>
      <w:r w:rsidR="00714F7F">
        <w:t>results-driven</w:t>
      </w:r>
      <w:r>
        <w:t xml:space="preserve"> approach and attitude </w:t>
      </w:r>
    </w:p>
    <w:p w14:paraId="6862A48F" w14:textId="77777777" w:rsidR="00714F7F" w:rsidRDefault="00401DF1" w:rsidP="00714F7F">
      <w:r>
        <w:t xml:space="preserve">• The ability to prioritise tasks and work under pressure </w:t>
      </w:r>
    </w:p>
    <w:p w14:paraId="3752A522" w14:textId="77777777" w:rsidR="00714F7F" w:rsidRDefault="00401DF1" w:rsidP="00714F7F">
      <w:r>
        <w:lastRenderedPageBreak/>
        <w:t xml:space="preserve">• Flexible and adaptable to changing workloads </w:t>
      </w:r>
    </w:p>
    <w:p w14:paraId="5A0B19AD" w14:textId="2D6F6336" w:rsidR="00401DF1" w:rsidRDefault="00401DF1" w:rsidP="00714F7F">
      <w:r>
        <w:t xml:space="preserve">• Embodies the </w:t>
      </w:r>
      <w:r w:rsidR="00714F7F">
        <w:t>Junction Project’s</w:t>
      </w:r>
      <w:r>
        <w:t xml:space="preserve"> values of being passionate, professional, dynamic, enduring, respectful, and supportive.</w:t>
      </w:r>
    </w:p>
    <w:sectPr w:rsidR="00401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4787" w14:textId="77777777" w:rsidR="00684C60" w:rsidRDefault="00684C60" w:rsidP="00BB6FAD">
      <w:pPr>
        <w:spacing w:after="0" w:line="240" w:lineRule="auto"/>
      </w:pPr>
      <w:r>
        <w:separator/>
      </w:r>
    </w:p>
  </w:endnote>
  <w:endnote w:type="continuationSeparator" w:id="0">
    <w:p w14:paraId="7F8AB2A8" w14:textId="77777777" w:rsidR="00684C60" w:rsidRDefault="00684C60" w:rsidP="00B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CD87" w14:textId="77777777" w:rsidR="00BB6FAD" w:rsidRDefault="00BB6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B606" w14:textId="77777777" w:rsidR="00BB6FAD" w:rsidRDefault="00BB6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2CAA" w14:textId="77777777" w:rsidR="00BB6FAD" w:rsidRDefault="00BB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2208" w14:textId="77777777" w:rsidR="00684C60" w:rsidRDefault="00684C60" w:rsidP="00BB6FAD">
      <w:pPr>
        <w:spacing w:after="0" w:line="240" w:lineRule="auto"/>
      </w:pPr>
      <w:r>
        <w:separator/>
      </w:r>
    </w:p>
  </w:footnote>
  <w:footnote w:type="continuationSeparator" w:id="0">
    <w:p w14:paraId="70FE6C60" w14:textId="77777777" w:rsidR="00684C60" w:rsidRDefault="00684C60" w:rsidP="00BB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588E" w14:textId="77777777" w:rsidR="00BB6FAD" w:rsidRDefault="00BB6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D84A" w14:textId="159FA370" w:rsidR="00BB6FAD" w:rsidRDefault="00BB6FAD" w:rsidP="00BB6FAD">
    <w:pPr>
      <w:pStyle w:val="Header"/>
      <w:jc w:val="right"/>
    </w:pPr>
    <w:r>
      <w:rPr>
        <w:noProof/>
      </w:rPr>
      <w:drawing>
        <wp:inline distT="0" distB="0" distL="0" distR="0" wp14:anchorId="6CFEC3AC" wp14:editId="79C31C2C">
          <wp:extent cx="1524000" cy="1028700"/>
          <wp:effectExtent l="0" t="0" r="0" b="0"/>
          <wp:docPr id="1432685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FE6B" w14:textId="77777777" w:rsidR="00BB6FAD" w:rsidRDefault="00BB6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F1"/>
    <w:rsid w:val="001E4422"/>
    <w:rsid w:val="00401DF1"/>
    <w:rsid w:val="00634659"/>
    <w:rsid w:val="00684C60"/>
    <w:rsid w:val="00714F7F"/>
    <w:rsid w:val="009E524A"/>
    <w:rsid w:val="00B834F0"/>
    <w:rsid w:val="00B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51F68"/>
  <w15:chartTrackingRefBased/>
  <w15:docId w15:val="{B560212F-6D17-4040-9300-55E51C86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D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D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D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D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D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D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D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D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D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D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D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D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D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D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D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D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D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1D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D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1D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1D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D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1D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D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D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D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1DF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B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AD"/>
  </w:style>
  <w:style w:type="paragraph" w:styleId="Footer">
    <w:name w:val="footer"/>
    <w:basedOn w:val="Normal"/>
    <w:link w:val="FooterChar"/>
    <w:uiPriority w:val="99"/>
    <w:unhideWhenUsed/>
    <w:rsid w:val="00BB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Kilford</dc:creator>
  <cp:keywords/>
  <dc:description/>
  <cp:lastModifiedBy>Adam Rutherwood</cp:lastModifiedBy>
  <cp:revision>2</cp:revision>
  <dcterms:created xsi:type="dcterms:W3CDTF">2024-04-04T16:02:00Z</dcterms:created>
  <dcterms:modified xsi:type="dcterms:W3CDTF">2024-04-04T16:02:00Z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52b82789-4ac9-4fe3-b112-02e79163687e</vt:lpwstr>
  </property>
</Properties>
</file>