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0AAD" w14:textId="77777777" w:rsidR="009932C7" w:rsidRPr="00E92EA1" w:rsidRDefault="00735366" w:rsidP="00FA539E">
      <w:pPr>
        <w:rPr>
          <w:b/>
          <w:u w:val="single"/>
        </w:rPr>
      </w:pPr>
      <w:r w:rsidRPr="00E92EA1">
        <w:rPr>
          <w:b/>
          <w:u w:val="single"/>
        </w:rPr>
        <w:t>Money Advice Caseworker</w:t>
      </w:r>
    </w:p>
    <w:p w14:paraId="60C04C83" w14:textId="77777777" w:rsidR="00735366" w:rsidRDefault="00735366" w:rsidP="00FA539E"/>
    <w:p w14:paraId="4C442A3C" w14:textId="455645EB" w:rsidR="00735366" w:rsidRDefault="00536828" w:rsidP="00FA539E">
      <w:r>
        <w:t>North Bristol Advice Centre</w:t>
      </w:r>
      <w:r w:rsidR="00377B22">
        <w:t xml:space="preserve"> is</w:t>
      </w:r>
      <w:r w:rsidR="00735366">
        <w:t xml:space="preserve"> recruit</w:t>
      </w:r>
      <w:r w:rsidR="00FA539E">
        <w:t>ing</w:t>
      </w:r>
      <w:r w:rsidR="00735366">
        <w:t xml:space="preserve"> a Money Advice Caseworker to deliver debt advice under a local multi-agency project funded by the Money Advice and Pension Service. </w:t>
      </w:r>
    </w:p>
    <w:p w14:paraId="6E15282B" w14:textId="77777777" w:rsidR="00735366" w:rsidRDefault="00735366" w:rsidP="00FA539E"/>
    <w:p w14:paraId="3CB2FACC" w14:textId="5E347BFC" w:rsidR="00735366" w:rsidRDefault="00735366" w:rsidP="00FA539E">
      <w:r>
        <w:t xml:space="preserve">The post </w:t>
      </w:r>
      <w:r w:rsidR="007805AF">
        <w:t>involves</w:t>
      </w:r>
      <w:r>
        <w:t xml:space="preserve"> support</w:t>
      </w:r>
      <w:r w:rsidR="007805AF">
        <w:t>ing</w:t>
      </w:r>
      <w:r>
        <w:t xml:space="preserve"> and empower</w:t>
      </w:r>
      <w:r w:rsidR="007805AF">
        <w:t>ing</w:t>
      </w:r>
      <w:r>
        <w:t xml:space="preserve"> clients to manage their finances, maximising income and assessing the best strategies </w:t>
      </w:r>
      <w:r w:rsidR="007805AF">
        <w:t xml:space="preserve">and options to address their debt issues long term. The post holder will need to be able to manage a </w:t>
      </w:r>
      <w:r w:rsidR="00FA539E">
        <w:t>busy caseload,</w:t>
      </w:r>
      <w:r w:rsidR="007805AF">
        <w:t xml:space="preserve"> be well organised, self-motivated and have excellent communication skills</w:t>
      </w:r>
    </w:p>
    <w:p w14:paraId="394C43A5" w14:textId="77777777" w:rsidR="0087403E" w:rsidRDefault="0087403E" w:rsidP="00FA539E"/>
    <w:p w14:paraId="3DCBDB1F" w14:textId="19B3ADCC" w:rsidR="0087403E" w:rsidRDefault="0087403E" w:rsidP="00FA539E">
      <w:r>
        <w:t xml:space="preserve">Ideally, we are looking for candidates who can demonstrate recent and on-going experience in delivering debt advice to a high standard. However, we </w:t>
      </w:r>
      <w:r w:rsidR="00FA539E">
        <w:t xml:space="preserve">will </w:t>
      </w:r>
      <w:r>
        <w:t>consider appointing a trainee and providing full training in-house</w:t>
      </w:r>
      <w:r w:rsidR="00FA539E">
        <w:t>.</w:t>
      </w:r>
    </w:p>
    <w:p w14:paraId="29ED9F99" w14:textId="1C10712C" w:rsidR="00FA539E" w:rsidRDefault="00FA539E" w:rsidP="00FA539E"/>
    <w:p w14:paraId="3DD26E7D" w14:textId="17C02A7A" w:rsidR="00FA539E" w:rsidRDefault="00FA539E" w:rsidP="00FA539E">
      <w:r w:rsidRPr="00FA539E">
        <w:t xml:space="preserve">For an informal conversation about the role please email </w:t>
      </w:r>
      <w:r>
        <w:t>luke</w:t>
      </w:r>
      <w:r w:rsidRPr="00FA539E">
        <w:t>@</w:t>
      </w:r>
      <w:r>
        <w:t>northbristoladvice.org.uk or call 0117 951 5751.</w:t>
      </w:r>
    </w:p>
    <w:p w14:paraId="2FBCFF63" w14:textId="77777777" w:rsidR="00E92EA1" w:rsidRDefault="00E92EA1" w:rsidP="00FA539E"/>
    <w:p w14:paraId="70AAC081" w14:textId="004A2C4B" w:rsidR="007E20BE" w:rsidRDefault="007E20BE" w:rsidP="00FA53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Hours: 35 per week</w:t>
      </w:r>
    </w:p>
    <w:p w14:paraId="578CFACF" w14:textId="0372E6F5" w:rsidR="009451E7" w:rsidRDefault="00FA539E" w:rsidP="00FA539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6017ED">
        <w:rPr>
          <w:rFonts w:ascii="Arial" w:hAnsi="Arial" w:cs="Arial"/>
          <w:color w:val="000000"/>
        </w:rPr>
        <w:t xml:space="preserve">alary: </w:t>
      </w:r>
      <w:r w:rsidR="00160ED5">
        <w:rPr>
          <w:rFonts w:ascii="Arial" w:hAnsi="Arial" w:cs="Arial"/>
          <w:color w:val="000000"/>
        </w:rPr>
        <w:t>£25</w:t>
      </w:r>
      <w:r w:rsidR="001E50FB" w:rsidRPr="001E50FB">
        <w:rPr>
          <w:rFonts w:ascii="Arial" w:hAnsi="Arial" w:cs="Arial"/>
          <w:color w:val="000000"/>
        </w:rPr>
        <w:t>,000 - £26,</w:t>
      </w:r>
      <w:r w:rsidR="007441FB">
        <w:rPr>
          <w:rFonts w:ascii="Arial" w:hAnsi="Arial" w:cs="Arial"/>
          <w:color w:val="000000"/>
        </w:rPr>
        <w:t>5</w:t>
      </w:r>
      <w:bookmarkStart w:id="0" w:name="_GoBack"/>
      <w:bookmarkEnd w:id="0"/>
      <w:r w:rsidR="001E50FB" w:rsidRPr="001E50FB">
        <w:rPr>
          <w:rFonts w:ascii="Arial" w:hAnsi="Arial" w:cs="Arial"/>
          <w:color w:val="000000"/>
        </w:rPr>
        <w:t xml:space="preserve">00 depending on experience </w:t>
      </w:r>
      <w:r w:rsidR="009451E7">
        <w:t>(</w:t>
      </w:r>
      <w:r w:rsidR="00377B22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>trainee, starting salary of</w:t>
      </w:r>
      <w:r w:rsidR="009451E7">
        <w:rPr>
          <w:rFonts w:ascii="Arial" w:hAnsi="Arial" w:cs="Arial"/>
          <w:color w:val="000000"/>
        </w:rPr>
        <w:t xml:space="preserve"> £</w:t>
      </w:r>
      <w:r w:rsidR="006017ED">
        <w:rPr>
          <w:rFonts w:ascii="Arial" w:hAnsi="Arial" w:cs="Arial"/>
          <w:color w:val="000000"/>
        </w:rPr>
        <w:t>22</w:t>
      </w:r>
      <w:r w:rsidR="009451E7">
        <w:rPr>
          <w:rFonts w:ascii="Arial" w:hAnsi="Arial" w:cs="Arial"/>
          <w:color w:val="000000"/>
        </w:rPr>
        <w:t>,000)</w:t>
      </w:r>
    </w:p>
    <w:p w14:paraId="76692D7A" w14:textId="544144B2" w:rsidR="00FA539E" w:rsidRDefault="00FA539E" w:rsidP="00FA539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Contract: Permanent</w:t>
      </w:r>
    </w:p>
    <w:p w14:paraId="56DB96F4" w14:textId="37C94975" w:rsidR="0076756B" w:rsidRDefault="002C502B" w:rsidP="00FA539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c</w:t>
      </w:r>
      <w:r w:rsidR="0076756B">
        <w:rPr>
          <w:rFonts w:ascii="Arial" w:hAnsi="Arial" w:cs="Arial"/>
          <w:color w:val="000000"/>
        </w:rPr>
        <w:t>losing date:</w:t>
      </w:r>
      <w:r w:rsidR="00B76609">
        <w:rPr>
          <w:rFonts w:ascii="Arial" w:hAnsi="Arial" w:cs="Arial"/>
          <w:color w:val="000000"/>
        </w:rPr>
        <w:t xml:space="preserve"> </w:t>
      </w:r>
      <w:r w:rsidR="00FA539E">
        <w:rPr>
          <w:rFonts w:ascii="Arial" w:hAnsi="Arial" w:cs="Arial"/>
          <w:color w:val="000000"/>
        </w:rPr>
        <w:t>Thursday 9th</w:t>
      </w:r>
      <w:r w:rsidR="0076756B">
        <w:rPr>
          <w:rFonts w:ascii="Arial" w:hAnsi="Arial" w:cs="Arial"/>
          <w:color w:val="000000"/>
        </w:rPr>
        <w:t xml:space="preserve"> </w:t>
      </w:r>
      <w:r w:rsidR="00FA539E">
        <w:rPr>
          <w:rFonts w:ascii="Arial" w:hAnsi="Arial" w:cs="Arial"/>
          <w:color w:val="000000"/>
        </w:rPr>
        <w:t>February</w:t>
      </w:r>
      <w:r w:rsidR="006017ED">
        <w:rPr>
          <w:rFonts w:ascii="Arial" w:hAnsi="Arial" w:cs="Arial"/>
          <w:color w:val="000000"/>
        </w:rPr>
        <w:t xml:space="preserve"> 202</w:t>
      </w:r>
      <w:r w:rsidR="00FA539E">
        <w:rPr>
          <w:rFonts w:ascii="Arial" w:hAnsi="Arial" w:cs="Arial"/>
          <w:color w:val="000000"/>
        </w:rPr>
        <w:t>3</w:t>
      </w:r>
    </w:p>
    <w:p w14:paraId="0EA7DD36" w14:textId="4EA23C3A" w:rsidR="0076756B" w:rsidRDefault="0076756B" w:rsidP="00FA53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Interview date: </w:t>
      </w:r>
      <w:r w:rsidR="00FA539E">
        <w:rPr>
          <w:rFonts w:ascii="Arial" w:hAnsi="Arial" w:cs="Arial"/>
          <w:color w:val="000000"/>
        </w:rPr>
        <w:t>Wednesday 15</w:t>
      </w:r>
      <w:r w:rsidR="006017E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FA539E">
        <w:rPr>
          <w:rFonts w:ascii="Arial" w:hAnsi="Arial" w:cs="Arial"/>
          <w:color w:val="000000"/>
        </w:rPr>
        <w:t>February</w:t>
      </w:r>
      <w:r>
        <w:rPr>
          <w:rFonts w:ascii="Arial" w:hAnsi="Arial" w:cs="Arial"/>
          <w:color w:val="000000"/>
        </w:rPr>
        <w:t xml:space="preserve"> 202</w:t>
      </w:r>
      <w:r w:rsidR="00FA539E">
        <w:rPr>
          <w:rFonts w:ascii="Arial" w:hAnsi="Arial" w:cs="Arial"/>
          <w:color w:val="000000"/>
        </w:rPr>
        <w:t>3</w:t>
      </w:r>
    </w:p>
    <w:p w14:paraId="512D455B" w14:textId="7B49C163" w:rsidR="007E20BE" w:rsidRDefault="007E20BE" w:rsidP="00FA539E">
      <w:pPr>
        <w:pStyle w:val="NormalWeb"/>
        <w:spacing w:before="0" w:beforeAutospacing="0" w:after="0" w:afterAutospacing="0"/>
      </w:pPr>
    </w:p>
    <w:p w14:paraId="24A30BE2" w14:textId="564744E0" w:rsidR="0087403E" w:rsidRDefault="0087403E"/>
    <w:sectPr w:rsidR="0087403E" w:rsidSect="001A7997">
      <w:pgSz w:w="11906" w:h="16838"/>
      <w:pgMar w:top="260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D"/>
    <w:rsid w:val="000C2FBB"/>
    <w:rsid w:val="00104698"/>
    <w:rsid w:val="00160ED5"/>
    <w:rsid w:val="001A7997"/>
    <w:rsid w:val="001E50FB"/>
    <w:rsid w:val="002925B4"/>
    <w:rsid w:val="00297083"/>
    <w:rsid w:val="002972DF"/>
    <w:rsid w:val="002C502B"/>
    <w:rsid w:val="002E7B3E"/>
    <w:rsid w:val="0035756F"/>
    <w:rsid w:val="00377B22"/>
    <w:rsid w:val="004D00D3"/>
    <w:rsid w:val="005131FB"/>
    <w:rsid w:val="00536828"/>
    <w:rsid w:val="00546FB1"/>
    <w:rsid w:val="005B51DD"/>
    <w:rsid w:val="005C4487"/>
    <w:rsid w:val="006017ED"/>
    <w:rsid w:val="00681CE0"/>
    <w:rsid w:val="006B0E62"/>
    <w:rsid w:val="006B338E"/>
    <w:rsid w:val="00735366"/>
    <w:rsid w:val="007441FB"/>
    <w:rsid w:val="0076756B"/>
    <w:rsid w:val="007805AF"/>
    <w:rsid w:val="00797E91"/>
    <w:rsid w:val="007E20BE"/>
    <w:rsid w:val="00867A5B"/>
    <w:rsid w:val="0087403E"/>
    <w:rsid w:val="0089466D"/>
    <w:rsid w:val="008F1A15"/>
    <w:rsid w:val="009451E7"/>
    <w:rsid w:val="00990CA0"/>
    <w:rsid w:val="009932C7"/>
    <w:rsid w:val="009A423E"/>
    <w:rsid w:val="009C4F1B"/>
    <w:rsid w:val="00B76609"/>
    <w:rsid w:val="00B97AB0"/>
    <w:rsid w:val="00C5795C"/>
    <w:rsid w:val="00CE3ED0"/>
    <w:rsid w:val="00D3122C"/>
    <w:rsid w:val="00D4556A"/>
    <w:rsid w:val="00D9270D"/>
    <w:rsid w:val="00E92EA1"/>
    <w:rsid w:val="00F04A64"/>
    <w:rsid w:val="00F108B8"/>
    <w:rsid w:val="00F10B15"/>
    <w:rsid w:val="00F667D5"/>
    <w:rsid w:val="00F67762"/>
    <w:rsid w:val="00F81C1E"/>
    <w:rsid w:val="00F96C8D"/>
    <w:rsid w:val="00FA539E"/>
    <w:rsid w:val="00FE52E5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7F016"/>
  <w15:chartTrackingRefBased/>
  <w15:docId w15:val="{EF7C8B75-6800-4B88-A4AC-B78D32C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0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41DDDA64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Steward</dc:creator>
  <cp:keywords/>
  <dc:description/>
  <cp:lastModifiedBy>Katherine Tanko</cp:lastModifiedBy>
  <cp:revision>8</cp:revision>
  <dcterms:created xsi:type="dcterms:W3CDTF">2022-11-09T16:23:00Z</dcterms:created>
  <dcterms:modified xsi:type="dcterms:W3CDTF">2023-01-16T09:49:00Z</dcterms:modified>
</cp:coreProperties>
</file>