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961E" w14:textId="58504386" w:rsidR="00D010FF" w:rsidRPr="00D136FB" w:rsidRDefault="00475CBA" w:rsidP="00115208">
      <w:pPr>
        <w:spacing w:before="360" w:after="120"/>
        <w:jc w:val="center"/>
        <w:rPr>
          <w:b/>
          <w:bCs/>
          <w:color w:val="538135" w:themeColor="accent6" w:themeShade="BF"/>
          <w:sz w:val="56"/>
          <w:szCs w:val="56"/>
        </w:rPr>
      </w:pPr>
      <w:r>
        <w:rPr>
          <w:b/>
          <w:bCs/>
          <w:color w:val="538135" w:themeColor="accent6" w:themeShade="BF"/>
          <w:sz w:val="56"/>
          <w:szCs w:val="56"/>
        </w:rPr>
        <w:t xml:space="preserve">Senior </w:t>
      </w:r>
      <w:r w:rsidR="00DD451C">
        <w:rPr>
          <w:b/>
          <w:bCs/>
          <w:color w:val="538135" w:themeColor="accent6" w:themeShade="BF"/>
          <w:sz w:val="56"/>
          <w:szCs w:val="56"/>
        </w:rPr>
        <w:t xml:space="preserve">Early Years </w:t>
      </w:r>
      <w:r>
        <w:rPr>
          <w:b/>
          <w:bCs/>
          <w:color w:val="538135" w:themeColor="accent6" w:themeShade="BF"/>
          <w:sz w:val="56"/>
          <w:szCs w:val="56"/>
        </w:rPr>
        <w:t>Educator</w:t>
      </w:r>
    </w:p>
    <w:p w14:paraId="22707AA3" w14:textId="77777777" w:rsidR="00A2578B" w:rsidRDefault="00A2578B" w:rsidP="00D010FF">
      <w:pPr>
        <w:spacing w:after="0"/>
        <w:rPr>
          <w:b/>
          <w:bCs/>
        </w:rPr>
      </w:pPr>
    </w:p>
    <w:p w14:paraId="0D886BB2" w14:textId="2ECDA645" w:rsidR="007D3261" w:rsidRPr="00117C98" w:rsidRDefault="00503EF7" w:rsidP="00D010FF">
      <w:pPr>
        <w:spacing w:after="0"/>
        <w:rPr>
          <w:b/>
          <w:bCs/>
          <w:color w:val="FF0000"/>
        </w:rPr>
      </w:pPr>
      <w:r w:rsidRPr="00117C98">
        <w:rPr>
          <w:b/>
          <w:bCs/>
        </w:rPr>
        <w:t>Location:</w:t>
      </w:r>
      <w:r w:rsidRPr="00117C98">
        <w:rPr>
          <w:b/>
          <w:bCs/>
        </w:rPr>
        <w:tab/>
      </w:r>
      <w:r w:rsidRPr="00117C98">
        <w:rPr>
          <w:b/>
          <w:bCs/>
        </w:rPr>
        <w:tab/>
      </w:r>
      <w:r w:rsidR="006238FF" w:rsidRPr="00117C98">
        <w:rPr>
          <w:b/>
          <w:bCs/>
        </w:rPr>
        <w:t>Windmill Hill</w:t>
      </w:r>
      <w:r w:rsidRPr="00117C98">
        <w:rPr>
          <w:b/>
          <w:bCs/>
        </w:rPr>
        <w:t xml:space="preserve"> City Farm </w:t>
      </w:r>
      <w:r w:rsidR="007D3261" w:rsidRPr="00117C98">
        <w:rPr>
          <w:b/>
          <w:bCs/>
        </w:rPr>
        <w:tab/>
      </w:r>
      <w:r w:rsidR="007D3261" w:rsidRPr="00117C98">
        <w:rPr>
          <w:b/>
          <w:bCs/>
        </w:rPr>
        <w:tab/>
      </w:r>
      <w:r w:rsidR="007D3261" w:rsidRPr="00117C98">
        <w:rPr>
          <w:b/>
          <w:bCs/>
        </w:rPr>
        <w:tab/>
      </w:r>
    </w:p>
    <w:p w14:paraId="18CC866E" w14:textId="230FAC56" w:rsidR="006238FF" w:rsidRPr="00117C98" w:rsidRDefault="005E4C93" w:rsidP="006238FF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117C98">
        <w:rPr>
          <w:b/>
          <w:bCs/>
        </w:rPr>
        <w:t xml:space="preserve">Hours: </w:t>
      </w:r>
      <w:r w:rsidRPr="00117C98">
        <w:rPr>
          <w:b/>
          <w:bCs/>
        </w:rPr>
        <w:tab/>
      </w:r>
      <w:r w:rsidR="006238FF" w:rsidRPr="00117C98">
        <w:rPr>
          <w:b/>
          <w:bCs/>
        </w:rPr>
        <w:tab/>
      </w:r>
      <w:r w:rsidR="006238FF" w:rsidRPr="00117C98">
        <w:rPr>
          <w:b/>
          <w:bCs/>
        </w:rPr>
        <w:tab/>
      </w:r>
      <w:r w:rsidR="002A5F89">
        <w:rPr>
          <w:rFonts w:eastAsia="Times New Roman" w:cstheme="minorHAnsi"/>
          <w:b/>
          <w:bCs/>
          <w:lang w:eastAsia="en-GB"/>
        </w:rPr>
        <w:t>40</w:t>
      </w:r>
      <w:r w:rsidR="006238FF" w:rsidRPr="00117C98">
        <w:rPr>
          <w:rFonts w:eastAsia="Times New Roman" w:cstheme="minorHAnsi"/>
          <w:b/>
          <w:bCs/>
          <w:lang w:eastAsia="en-GB"/>
        </w:rPr>
        <w:t xml:space="preserve"> hours per week</w:t>
      </w:r>
    </w:p>
    <w:p w14:paraId="45B976BB" w14:textId="642F91D2" w:rsidR="00D21F11" w:rsidRPr="00117C98" w:rsidRDefault="005E4C93" w:rsidP="000C34A1">
      <w:pPr>
        <w:spacing w:after="0"/>
        <w:ind w:left="2160" w:hanging="2160"/>
        <w:rPr>
          <w:b/>
          <w:bCs/>
        </w:rPr>
      </w:pPr>
      <w:r w:rsidRPr="00117C98">
        <w:rPr>
          <w:b/>
          <w:bCs/>
        </w:rPr>
        <w:t>Days:</w:t>
      </w:r>
      <w:r w:rsidRPr="00117C98">
        <w:rPr>
          <w:b/>
          <w:bCs/>
        </w:rPr>
        <w:tab/>
      </w:r>
      <w:r w:rsidR="00FE120B" w:rsidRPr="00117C98">
        <w:rPr>
          <w:b/>
          <w:bCs/>
        </w:rPr>
        <w:t>Mon</w:t>
      </w:r>
      <w:r w:rsidR="0078317A">
        <w:rPr>
          <w:b/>
          <w:bCs/>
        </w:rPr>
        <w:t>day to Friday, may include occasional weekend work</w:t>
      </w:r>
    </w:p>
    <w:p w14:paraId="2FEE2CAE" w14:textId="4ACB1E41" w:rsidR="000D4F83" w:rsidRPr="00117C98" w:rsidRDefault="000D4F83" w:rsidP="000C34A1">
      <w:pPr>
        <w:spacing w:after="0"/>
        <w:ind w:left="2160" w:hanging="2160"/>
        <w:rPr>
          <w:b/>
          <w:bCs/>
        </w:rPr>
      </w:pPr>
      <w:r w:rsidRPr="00117C98">
        <w:rPr>
          <w:b/>
          <w:bCs/>
        </w:rPr>
        <w:t>Contract:</w:t>
      </w:r>
      <w:r w:rsidR="00BD5793" w:rsidRPr="00117C98">
        <w:rPr>
          <w:b/>
          <w:bCs/>
        </w:rPr>
        <w:tab/>
      </w:r>
      <w:r w:rsidR="006238FF" w:rsidRPr="00117C98">
        <w:rPr>
          <w:b/>
          <w:bCs/>
        </w:rPr>
        <w:t>Permanent</w:t>
      </w:r>
    </w:p>
    <w:p w14:paraId="27A384FB" w14:textId="51544FEA" w:rsidR="00C74E78" w:rsidRPr="00C74E78" w:rsidRDefault="00D010FF" w:rsidP="21A8D5FB">
      <w:pPr>
        <w:spacing w:after="0"/>
        <w:ind w:left="2160" w:hanging="2160"/>
        <w:rPr>
          <w:b/>
          <w:bCs/>
          <w:color w:val="FF0000"/>
          <w:sz w:val="20"/>
          <w:szCs w:val="20"/>
        </w:rPr>
      </w:pPr>
      <w:r w:rsidRPr="21A8D5FB">
        <w:rPr>
          <w:b/>
          <w:bCs/>
        </w:rPr>
        <w:t xml:space="preserve">Salary: </w:t>
      </w:r>
      <w:r>
        <w:tab/>
      </w:r>
      <w:r w:rsidR="662B0364" w:rsidRPr="21A8D5FB">
        <w:rPr>
          <w:b/>
          <w:bCs/>
        </w:rPr>
        <w:t>£</w:t>
      </w:r>
      <w:r w:rsidR="00C74E78" w:rsidRPr="0021697C">
        <w:rPr>
          <w:b/>
          <w:bCs/>
        </w:rPr>
        <w:t>2</w:t>
      </w:r>
      <w:r w:rsidR="00A11DE1" w:rsidRPr="0021697C">
        <w:rPr>
          <w:b/>
          <w:bCs/>
        </w:rPr>
        <w:t>5</w:t>
      </w:r>
      <w:r w:rsidR="0021697C">
        <w:rPr>
          <w:b/>
          <w:bCs/>
        </w:rPr>
        <w:t>,</w:t>
      </w:r>
      <w:r w:rsidR="0021697C" w:rsidRPr="0021697C">
        <w:rPr>
          <w:b/>
          <w:bCs/>
        </w:rPr>
        <w:t>875.20</w:t>
      </w:r>
      <w:r w:rsidR="00BF484F">
        <w:rPr>
          <w:b/>
          <w:bCs/>
        </w:rPr>
        <w:t xml:space="preserve"> </w:t>
      </w:r>
      <w:r w:rsidR="0021697C">
        <w:rPr>
          <w:b/>
          <w:bCs/>
        </w:rPr>
        <w:t xml:space="preserve">per annum </w:t>
      </w:r>
      <w:r w:rsidR="00BF484F">
        <w:rPr>
          <w:b/>
          <w:bCs/>
        </w:rPr>
        <w:t>(</w:t>
      </w:r>
      <w:r w:rsidR="0021697C">
        <w:rPr>
          <w:b/>
          <w:bCs/>
        </w:rPr>
        <w:t>£12.44ph – April 2023 salary rates)</w:t>
      </w:r>
    </w:p>
    <w:p w14:paraId="6FBF2056" w14:textId="09D0AC35" w:rsidR="00D010FF" w:rsidRPr="00117C98" w:rsidRDefault="00D010FF" w:rsidP="00D010FF">
      <w:pPr>
        <w:spacing w:after="0"/>
        <w:rPr>
          <w:b/>
          <w:bCs/>
        </w:rPr>
      </w:pPr>
      <w:r w:rsidRPr="00117C98">
        <w:rPr>
          <w:b/>
          <w:bCs/>
        </w:rPr>
        <w:t xml:space="preserve">Grade: </w:t>
      </w:r>
      <w:r w:rsidRPr="00117C98">
        <w:rPr>
          <w:b/>
          <w:bCs/>
        </w:rPr>
        <w:tab/>
      </w:r>
      <w:r w:rsidRPr="00117C98">
        <w:rPr>
          <w:b/>
          <w:bCs/>
        </w:rPr>
        <w:tab/>
      </w:r>
      <w:r w:rsidR="00BD5793" w:rsidRPr="00117C98">
        <w:rPr>
          <w:b/>
          <w:bCs/>
        </w:rPr>
        <w:tab/>
      </w:r>
      <w:r w:rsidR="0078317A">
        <w:rPr>
          <w:b/>
          <w:bCs/>
        </w:rPr>
        <w:t>C</w:t>
      </w:r>
    </w:p>
    <w:p w14:paraId="3BF63E61" w14:textId="6FA8691C" w:rsidR="001308B7" w:rsidRPr="00117C98" w:rsidRDefault="00D010FF" w:rsidP="006309BB">
      <w:pPr>
        <w:spacing w:after="120"/>
        <w:rPr>
          <w:rFonts w:eastAsia="Times New Roman" w:cstheme="minorHAnsi"/>
          <w:lang w:eastAsia="en-GB"/>
        </w:rPr>
      </w:pPr>
      <w:r w:rsidRPr="00117C98">
        <w:rPr>
          <w:b/>
          <w:bCs/>
        </w:rPr>
        <w:t xml:space="preserve">Job reference: </w:t>
      </w:r>
      <w:r w:rsidRPr="00117C98">
        <w:rPr>
          <w:b/>
          <w:bCs/>
        </w:rPr>
        <w:tab/>
      </w:r>
      <w:r w:rsidR="00BD5793" w:rsidRPr="00117C98">
        <w:rPr>
          <w:b/>
          <w:bCs/>
        </w:rPr>
        <w:tab/>
      </w:r>
      <w:r w:rsidR="00BC32EB">
        <w:rPr>
          <w:b/>
          <w:bCs/>
        </w:rPr>
        <w:t>2023</w:t>
      </w:r>
      <w:r w:rsidR="002226B8">
        <w:rPr>
          <w:b/>
          <w:bCs/>
        </w:rPr>
        <w:t>0</w:t>
      </w:r>
      <w:r w:rsidR="0078317A">
        <w:rPr>
          <w:b/>
          <w:bCs/>
        </w:rPr>
        <w:t>3</w:t>
      </w:r>
      <w:r w:rsidR="002226B8">
        <w:rPr>
          <w:b/>
          <w:bCs/>
        </w:rPr>
        <w:t>CFS0</w:t>
      </w:r>
      <w:r w:rsidR="000F234E">
        <w:rPr>
          <w:b/>
          <w:bCs/>
        </w:rPr>
        <w:t>2</w:t>
      </w:r>
    </w:p>
    <w:p w14:paraId="429879CF" w14:textId="1ECC91C7" w:rsidR="003A2A66" w:rsidRPr="006309BB" w:rsidRDefault="006238FF" w:rsidP="003A2A66">
      <w:pPr>
        <w:spacing w:after="120" w:line="240" w:lineRule="auto"/>
        <w:rPr>
          <w:rFonts w:eastAsia="Times New Roman" w:cstheme="minorHAnsi"/>
          <w:lang w:eastAsia="en-GB"/>
        </w:rPr>
      </w:pPr>
      <w:r w:rsidRPr="006309BB">
        <w:rPr>
          <w:rFonts w:eastAsia="Times New Roman" w:cstheme="minorHAnsi"/>
          <w:lang w:eastAsia="en-GB"/>
        </w:rPr>
        <w:t xml:space="preserve">An exciting new vacancy has arisen </w:t>
      </w:r>
      <w:r w:rsidR="00FA233A">
        <w:rPr>
          <w:rFonts w:eastAsia="Times New Roman" w:cstheme="minorHAnsi"/>
          <w:lang w:eastAsia="en-GB"/>
        </w:rPr>
        <w:t>in our</w:t>
      </w:r>
      <w:r w:rsidR="00D75E96" w:rsidRPr="006309BB">
        <w:rPr>
          <w:rFonts w:eastAsia="Times New Roman" w:cstheme="minorHAnsi"/>
          <w:lang w:eastAsia="en-GB"/>
        </w:rPr>
        <w:t xml:space="preserve"> </w:t>
      </w:r>
      <w:r w:rsidR="003D7434" w:rsidRPr="006309BB">
        <w:rPr>
          <w:rFonts w:eastAsia="Times New Roman" w:cstheme="minorHAnsi"/>
          <w:lang w:eastAsia="en-GB"/>
        </w:rPr>
        <w:t xml:space="preserve">Early Years provision at </w:t>
      </w:r>
      <w:r w:rsidR="0056529F" w:rsidRPr="006309BB">
        <w:rPr>
          <w:rFonts w:eastAsia="Times New Roman" w:cstheme="minorHAnsi"/>
          <w:lang w:eastAsia="en-GB"/>
        </w:rPr>
        <w:t>Windmill Hill City Farm</w:t>
      </w:r>
      <w:r w:rsidR="00A31071" w:rsidRPr="006309BB">
        <w:rPr>
          <w:rFonts w:eastAsia="Times New Roman" w:cstheme="minorHAnsi"/>
          <w:lang w:eastAsia="en-GB"/>
        </w:rPr>
        <w:t>.</w:t>
      </w:r>
    </w:p>
    <w:p w14:paraId="41AA114E" w14:textId="2C995BC2" w:rsidR="007C380F" w:rsidRPr="006309BB" w:rsidRDefault="00274F21" w:rsidP="003A2A66">
      <w:pPr>
        <w:spacing w:after="120" w:line="240" w:lineRule="auto"/>
      </w:pPr>
      <w:r w:rsidRPr="006309BB">
        <w:t xml:space="preserve">This is an opportunity </w:t>
      </w:r>
      <w:r w:rsidR="00A03D54">
        <w:t xml:space="preserve">for an experienced Early Years Educator, to take over a senior position in one of our nursery rooms.  Our </w:t>
      </w:r>
      <w:r w:rsidR="00811C0F" w:rsidRPr="006309BB">
        <w:t xml:space="preserve">friendly and dedicated team of child-care professionals </w:t>
      </w:r>
      <w:r w:rsidR="00A03D54">
        <w:t xml:space="preserve">are based </w:t>
      </w:r>
      <w:r w:rsidR="00811C0F" w:rsidRPr="006309BB">
        <w:t xml:space="preserve">in </w:t>
      </w:r>
      <w:r w:rsidR="00A03D54">
        <w:t xml:space="preserve">a </w:t>
      </w:r>
      <w:r w:rsidR="00811C0F" w:rsidRPr="006309BB">
        <w:t xml:space="preserve">unique setting </w:t>
      </w:r>
      <w:r w:rsidR="00DC03D1" w:rsidRPr="006309BB">
        <w:t>in an</w:t>
      </w:r>
      <w:r w:rsidR="00811C0F" w:rsidRPr="006309BB">
        <w:t xml:space="preserve"> environment with woodland gardens, ponds, </w:t>
      </w:r>
      <w:r w:rsidR="00DC03D1" w:rsidRPr="006309BB">
        <w:t xml:space="preserve">and </w:t>
      </w:r>
      <w:r w:rsidR="00811C0F" w:rsidRPr="006309BB">
        <w:t>farm animals</w:t>
      </w:r>
      <w:r w:rsidR="00AC4D82" w:rsidRPr="006309BB">
        <w:t xml:space="preserve">. </w:t>
      </w:r>
      <w:r w:rsidR="004E1E5C" w:rsidRPr="006309BB">
        <w:t xml:space="preserve">You’ll have a </w:t>
      </w:r>
      <w:r w:rsidR="008B318F" w:rsidRPr="006309BB">
        <w:t xml:space="preserve">passion to help </w:t>
      </w:r>
      <w:r w:rsidR="00C52B35" w:rsidRPr="006309BB">
        <w:t>provid</w:t>
      </w:r>
      <w:r w:rsidR="008B318F" w:rsidRPr="006309BB">
        <w:t xml:space="preserve">e children </w:t>
      </w:r>
      <w:r w:rsidR="00C52B35" w:rsidRPr="006309BB">
        <w:t xml:space="preserve">with </w:t>
      </w:r>
      <w:r w:rsidR="004E1E5C" w:rsidRPr="006309BB">
        <w:t>a</w:t>
      </w:r>
      <w:r w:rsidR="008B318F" w:rsidRPr="006309BB">
        <w:t xml:space="preserve"> valuable start in life</w:t>
      </w:r>
      <w:r w:rsidR="001930D9" w:rsidRPr="006309BB">
        <w:t>,</w:t>
      </w:r>
      <w:r w:rsidR="00E47D08" w:rsidRPr="006309BB">
        <w:t xml:space="preserve"> </w:t>
      </w:r>
      <w:r w:rsidR="008B318F" w:rsidRPr="006309BB">
        <w:t xml:space="preserve">good </w:t>
      </w:r>
      <w:r w:rsidR="001930D9" w:rsidRPr="006309BB">
        <w:t xml:space="preserve">early </w:t>
      </w:r>
      <w:r w:rsidR="008B318F" w:rsidRPr="006309BB">
        <w:t>education</w:t>
      </w:r>
      <w:r w:rsidR="007C380F" w:rsidRPr="006309BB">
        <w:t xml:space="preserve"> and </w:t>
      </w:r>
      <w:r w:rsidR="001930D9" w:rsidRPr="006309BB">
        <w:t xml:space="preserve">help them </w:t>
      </w:r>
      <w:r w:rsidR="007C380F" w:rsidRPr="006309BB">
        <w:t xml:space="preserve">know how to make the best of our outdoor </w:t>
      </w:r>
      <w:r w:rsidR="00357AD9" w:rsidRPr="006309BB">
        <w:t>spaces</w:t>
      </w:r>
      <w:r w:rsidR="007C380F" w:rsidRPr="006309BB">
        <w:t>.</w:t>
      </w:r>
    </w:p>
    <w:p w14:paraId="15D42D14" w14:textId="6B7CBAF2" w:rsidR="00A40190" w:rsidRPr="006309BB" w:rsidRDefault="00005D00" w:rsidP="00166C93">
      <w:pPr>
        <w:spacing w:after="120" w:line="240" w:lineRule="auto"/>
      </w:pPr>
      <w:r w:rsidRPr="006309BB">
        <w:t>We’re looking for someone with</w:t>
      </w:r>
      <w:r w:rsidR="00A03D54">
        <w:t xml:space="preserve"> a</w:t>
      </w:r>
      <w:r w:rsidR="00A93B24" w:rsidRPr="006309BB">
        <w:t xml:space="preserve"> </w:t>
      </w:r>
      <w:r w:rsidR="00985F8C">
        <w:t>good knowledge and experience of working in the</w:t>
      </w:r>
      <w:r w:rsidR="00A93B24" w:rsidRPr="006309BB">
        <w:t xml:space="preserve"> EYFS</w:t>
      </w:r>
      <w:r w:rsidR="00A03D54">
        <w:t xml:space="preserve">, who is </w:t>
      </w:r>
      <w:r w:rsidR="00FA3291" w:rsidRPr="006309BB">
        <w:t>committed to helping</w:t>
      </w:r>
      <w:r w:rsidR="008B318F" w:rsidRPr="006309BB">
        <w:t xml:space="preserve"> children to develop their </w:t>
      </w:r>
      <w:r w:rsidR="00F608E6" w:rsidRPr="006309BB">
        <w:t>life</w:t>
      </w:r>
      <w:r w:rsidR="008B318F" w:rsidRPr="006309BB">
        <w:t xml:space="preserve"> skills in </w:t>
      </w:r>
      <w:r w:rsidR="00F608E6" w:rsidRPr="006309BB">
        <w:t xml:space="preserve">a </w:t>
      </w:r>
      <w:r w:rsidR="008B318F" w:rsidRPr="006309BB">
        <w:t>caring environment that promotes learning through play</w:t>
      </w:r>
      <w:r w:rsidR="00F608E6" w:rsidRPr="006309BB">
        <w:t xml:space="preserve">. </w:t>
      </w:r>
      <w:r w:rsidR="001B4640" w:rsidRPr="006309BB">
        <w:t>J</w:t>
      </w:r>
      <w:r w:rsidR="00327374" w:rsidRPr="006309BB">
        <w:t>oining us</w:t>
      </w:r>
      <w:r w:rsidR="001B4640" w:rsidRPr="006309BB">
        <w:t xml:space="preserve"> is more than just getting a new job</w:t>
      </w:r>
      <w:r w:rsidR="00632605" w:rsidRPr="006309BB">
        <w:t>,</w:t>
      </w:r>
      <w:r w:rsidR="00327374" w:rsidRPr="006309BB">
        <w:t xml:space="preserve"> you’ll </w:t>
      </w:r>
      <w:r w:rsidR="009A59BA" w:rsidRPr="006309BB">
        <w:t>become part of a thriving local community</w:t>
      </w:r>
      <w:r w:rsidR="00C50BAD" w:rsidRPr="006309BB">
        <w:t xml:space="preserve"> with children at its heart</w:t>
      </w:r>
      <w:r w:rsidR="000A5A18" w:rsidRPr="006309BB">
        <w:t>.</w:t>
      </w:r>
      <w:r w:rsidR="00A133C5" w:rsidRPr="006309BB">
        <w:t xml:space="preserve"> </w:t>
      </w:r>
    </w:p>
    <w:p w14:paraId="1FD74D0D" w14:textId="3CD15F1C" w:rsidR="00C751ED" w:rsidRPr="006309BB" w:rsidRDefault="00C751ED" w:rsidP="006309BB">
      <w:pPr>
        <w:spacing w:after="0" w:line="240" w:lineRule="auto"/>
        <w:rPr>
          <w:rFonts w:eastAsia="Times New Roman" w:cstheme="minorHAnsi"/>
          <w:b/>
          <w:bCs/>
          <w:u w:val="single"/>
          <w:lang w:eastAsia="en-GB"/>
        </w:rPr>
      </w:pPr>
      <w:r w:rsidRPr="006309BB">
        <w:rPr>
          <w:rFonts w:eastAsia="Times New Roman" w:cstheme="minorHAnsi"/>
          <w:b/>
          <w:bCs/>
          <w:u w:val="single"/>
          <w:lang w:eastAsia="en-GB"/>
        </w:rPr>
        <w:t>How to apply:</w:t>
      </w:r>
    </w:p>
    <w:p w14:paraId="6CAA9A5B" w14:textId="4DE682B1" w:rsidR="00166C93" w:rsidRPr="006309BB" w:rsidRDefault="00304560" w:rsidP="00166C93">
      <w:pPr>
        <w:spacing w:after="120" w:line="240" w:lineRule="auto"/>
        <w:rPr>
          <w:rFonts w:ascii="Calibri" w:eastAsia="Calibri" w:hAnsi="Calibri" w:cs="Calibri"/>
          <w:lang w:eastAsia="en-GB"/>
        </w:rPr>
      </w:pPr>
      <w:r w:rsidRPr="006309BB">
        <w:rPr>
          <w:rFonts w:ascii="Calibri" w:eastAsia="Calibri" w:hAnsi="Calibri" w:cs="Calibri"/>
          <w:lang w:eastAsia="en-GB"/>
        </w:rPr>
        <w:t xml:space="preserve">Please download the job description and application form from </w:t>
      </w:r>
      <w:r w:rsidR="00166C93" w:rsidRPr="006309BB">
        <w:rPr>
          <w:rFonts w:ascii="Calibri" w:eastAsia="Calibri" w:hAnsi="Calibri" w:cs="Calibri"/>
          <w:lang w:eastAsia="en-GB"/>
        </w:rPr>
        <w:t xml:space="preserve">the vacancies page on </w:t>
      </w:r>
      <w:r w:rsidRPr="006309BB">
        <w:rPr>
          <w:rFonts w:ascii="Calibri" w:eastAsia="Calibri" w:hAnsi="Calibri" w:cs="Calibri"/>
          <w:lang w:eastAsia="en-GB"/>
        </w:rPr>
        <w:t xml:space="preserve">our </w:t>
      </w:r>
      <w:hyperlink r:id="rId10" w:history="1">
        <w:r w:rsidRPr="006309BB">
          <w:rPr>
            <w:rStyle w:val="Hyperlink"/>
            <w:rFonts w:ascii="Calibri" w:eastAsia="Calibri" w:hAnsi="Calibri" w:cs="Calibri"/>
            <w:lang w:eastAsia="en-GB"/>
          </w:rPr>
          <w:t>website</w:t>
        </w:r>
      </w:hyperlink>
      <w:r w:rsidR="00166C93" w:rsidRPr="006309BB">
        <w:rPr>
          <w:rFonts w:ascii="Calibri" w:eastAsia="Calibri" w:hAnsi="Calibri" w:cs="Calibri"/>
          <w:lang w:eastAsia="en-GB"/>
        </w:rPr>
        <w:t xml:space="preserve"> </w:t>
      </w:r>
      <w:r w:rsidRPr="006309BB">
        <w:rPr>
          <w:rFonts w:ascii="Calibri" w:eastAsia="Calibri" w:hAnsi="Calibri" w:cs="Calibri"/>
          <w:lang w:eastAsia="en-GB"/>
        </w:rPr>
        <w:t xml:space="preserve">and return your completed applications to </w:t>
      </w:r>
      <w:hyperlink r:id="rId11" w:history="1">
        <w:r w:rsidR="008B0F60" w:rsidRPr="00AE3F5F">
          <w:rPr>
            <w:rStyle w:val="Hyperlink"/>
            <w:rFonts w:ascii="Calibri" w:eastAsia="Calibri" w:hAnsi="Calibri" w:cs="Calibri"/>
            <w:lang w:eastAsia="en-GB"/>
          </w:rPr>
          <w:t>recruitment@windmillhillcityfarm.org.uk</w:t>
        </w:r>
      </w:hyperlink>
      <w:r w:rsidRPr="006309BB">
        <w:rPr>
          <w:rFonts w:ascii="Calibri" w:eastAsia="Calibri" w:hAnsi="Calibri" w:cs="Calibri"/>
          <w:lang w:eastAsia="en-GB"/>
        </w:rPr>
        <w:t xml:space="preserve"> by the specified </w:t>
      </w:r>
      <w:r w:rsidR="00A36861" w:rsidRPr="006309BB">
        <w:rPr>
          <w:rFonts w:ascii="Calibri" w:eastAsia="Calibri" w:hAnsi="Calibri" w:cs="Calibri"/>
          <w:lang w:eastAsia="en-GB"/>
        </w:rPr>
        <w:t>closing date below</w:t>
      </w:r>
      <w:r w:rsidRPr="006309BB">
        <w:rPr>
          <w:rFonts w:ascii="Calibri" w:eastAsia="Calibri" w:hAnsi="Calibri" w:cs="Calibri"/>
          <w:lang w:eastAsia="en-GB"/>
        </w:rPr>
        <w:t xml:space="preserve">. </w:t>
      </w:r>
    </w:p>
    <w:p w14:paraId="58D00F76" w14:textId="45595DD9" w:rsidR="0054019B" w:rsidRPr="006309BB" w:rsidRDefault="0054019B" w:rsidP="00166C93">
      <w:pPr>
        <w:spacing w:after="120" w:line="240" w:lineRule="auto"/>
        <w:rPr>
          <w:rFonts w:ascii="Gotham Light" w:eastAsia="Times New Roman" w:hAnsi="Gotham Light" w:cs="Arial"/>
          <w:lang w:eastAsia="en-GB"/>
        </w:rPr>
      </w:pPr>
      <w:r w:rsidRPr="006309BB">
        <w:rPr>
          <w:rFonts w:eastAsia="Times New Roman" w:cstheme="minorHAnsi"/>
          <w:lang w:eastAsia="en-GB"/>
        </w:rPr>
        <w:t xml:space="preserve">For further information about this position please contact </w:t>
      </w:r>
      <w:r w:rsidR="00251CB2">
        <w:rPr>
          <w:rFonts w:eastAsia="Times New Roman" w:cstheme="minorHAnsi"/>
          <w:lang w:eastAsia="en-GB"/>
        </w:rPr>
        <w:t>Laura Usher</w:t>
      </w:r>
      <w:r w:rsidRPr="006309BB">
        <w:rPr>
          <w:rFonts w:eastAsia="Times New Roman" w:cstheme="minorHAnsi"/>
          <w:lang w:eastAsia="en-GB"/>
        </w:rPr>
        <w:t xml:space="preserve"> on 0117 963 32</w:t>
      </w:r>
      <w:r w:rsidR="00251CB2">
        <w:rPr>
          <w:rFonts w:eastAsia="Times New Roman" w:cstheme="minorHAnsi"/>
          <w:lang w:eastAsia="en-GB"/>
        </w:rPr>
        <w:t>99</w:t>
      </w:r>
      <w:r w:rsidRPr="006309BB">
        <w:rPr>
          <w:rFonts w:eastAsia="Times New Roman" w:cstheme="minorHAnsi"/>
          <w:lang w:eastAsia="en-GB"/>
        </w:rPr>
        <w:t xml:space="preserve">. </w:t>
      </w:r>
    </w:p>
    <w:p w14:paraId="2932A3B8" w14:textId="34834D29" w:rsidR="00304560" w:rsidRPr="006309BB" w:rsidRDefault="00304560" w:rsidP="6F5E4856">
      <w:pPr>
        <w:spacing w:after="120" w:line="240" w:lineRule="auto"/>
        <w:rPr>
          <w:rFonts w:ascii="Calibri" w:eastAsia="Calibri" w:hAnsi="Calibri" w:cs="Calibri"/>
          <w:b/>
          <w:bCs/>
        </w:rPr>
      </w:pPr>
      <w:r w:rsidRPr="006309BB">
        <w:rPr>
          <w:rFonts w:ascii="Calibri" w:eastAsia="Calibri" w:hAnsi="Calibri" w:cs="Calibri"/>
          <w:color w:val="111111"/>
          <w:shd w:val="clear" w:color="auto" w:fill="FFFFFF"/>
        </w:rPr>
        <w:t>We are committed to equality, diversity and inclusion and encourage applications from qualified candidates</w:t>
      </w:r>
      <w:r w:rsidR="3F278829" w:rsidRPr="006309BB">
        <w:rPr>
          <w:rFonts w:ascii="Calibri" w:eastAsia="Calibri" w:hAnsi="Calibri" w:cs="Calibri"/>
          <w:color w:val="111111"/>
          <w:shd w:val="clear" w:color="auto" w:fill="FFFFFF"/>
        </w:rPr>
        <w:t xml:space="preserve"> who re</w:t>
      </w:r>
      <w:r w:rsidR="00F4391B" w:rsidRPr="006309BB">
        <w:rPr>
          <w:rFonts w:ascii="Calibri" w:eastAsia="Calibri" w:hAnsi="Calibri" w:cs="Calibri"/>
          <w:color w:val="111111"/>
          <w:shd w:val="clear" w:color="auto" w:fill="FFFFFF"/>
        </w:rPr>
        <w:t>flect</w:t>
      </w:r>
      <w:r w:rsidR="3F278829" w:rsidRPr="006309BB">
        <w:rPr>
          <w:rFonts w:ascii="Calibri" w:eastAsia="Calibri" w:hAnsi="Calibri" w:cs="Calibri"/>
          <w:color w:val="111111"/>
          <w:shd w:val="clear" w:color="auto" w:fill="FFFFFF"/>
        </w:rPr>
        <w:t xml:space="preserve"> </w:t>
      </w:r>
      <w:r w:rsidR="54EBB7AC" w:rsidRPr="006309BB">
        <w:rPr>
          <w:rFonts w:ascii="Calibri" w:eastAsia="Calibri" w:hAnsi="Calibri" w:cs="Calibri"/>
          <w:color w:val="111111"/>
          <w:shd w:val="clear" w:color="auto" w:fill="FFFFFF"/>
        </w:rPr>
        <w:t>t</w:t>
      </w:r>
      <w:r w:rsidR="3F278829" w:rsidRPr="006309BB">
        <w:rPr>
          <w:rFonts w:ascii="Calibri" w:eastAsia="Calibri" w:hAnsi="Calibri" w:cs="Calibri"/>
          <w:color w:val="111111"/>
          <w:shd w:val="clear" w:color="auto" w:fill="FFFFFF"/>
        </w:rPr>
        <w:t xml:space="preserve">he </w:t>
      </w:r>
      <w:r w:rsidR="00431B17" w:rsidRPr="006309BB">
        <w:rPr>
          <w:rFonts w:ascii="Calibri" w:eastAsia="Calibri" w:hAnsi="Calibri" w:cs="Calibri"/>
          <w:color w:val="111111"/>
          <w:shd w:val="clear" w:color="auto" w:fill="FFFFFF"/>
        </w:rPr>
        <w:t xml:space="preserve">rich </w:t>
      </w:r>
      <w:r w:rsidR="3F278829" w:rsidRPr="006309BB">
        <w:rPr>
          <w:rFonts w:ascii="Calibri" w:eastAsia="Calibri" w:hAnsi="Calibri" w:cs="Calibri"/>
          <w:color w:val="111111"/>
          <w:shd w:val="clear" w:color="auto" w:fill="FFFFFF"/>
        </w:rPr>
        <w:t xml:space="preserve">diversity of our </w:t>
      </w:r>
      <w:r w:rsidR="00272425" w:rsidRPr="006309BB">
        <w:rPr>
          <w:rFonts w:ascii="Calibri" w:eastAsia="Calibri" w:hAnsi="Calibri" w:cs="Calibri"/>
          <w:color w:val="111111"/>
          <w:shd w:val="clear" w:color="auto" w:fill="FFFFFF"/>
        </w:rPr>
        <w:t>city.</w:t>
      </w:r>
      <w:r w:rsidRPr="006309BB">
        <w:rPr>
          <w:rFonts w:ascii="Calibri" w:eastAsia="Calibri" w:hAnsi="Calibri" w:cs="Calibri"/>
          <w:color w:val="111111"/>
          <w:shd w:val="clear" w:color="auto" w:fill="FFFFFF"/>
        </w:rPr>
        <w:t xml:space="preserve"> </w:t>
      </w:r>
    </w:p>
    <w:p w14:paraId="5E756957" w14:textId="45071B5F" w:rsidR="00304560" w:rsidRPr="00304560" w:rsidRDefault="00304560" w:rsidP="6F5E4856">
      <w:pPr>
        <w:spacing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6F5E4856">
        <w:rPr>
          <w:rFonts w:ascii="Calibri" w:eastAsia="Calibri" w:hAnsi="Calibri" w:cs="Calibri"/>
          <w:b/>
          <w:bCs/>
          <w:sz w:val="20"/>
          <w:szCs w:val="20"/>
        </w:rPr>
        <w:t xml:space="preserve">Safer recruiting statement. </w:t>
      </w:r>
    </w:p>
    <w:p w14:paraId="7D13B640" w14:textId="4574BA49" w:rsidR="00304560" w:rsidRPr="00304560" w:rsidRDefault="00304560" w:rsidP="00D136FB">
      <w:pPr>
        <w:spacing w:after="240" w:line="276" w:lineRule="auto"/>
        <w:rPr>
          <w:rFonts w:ascii="Calibri" w:eastAsia="Calibri" w:hAnsi="Calibri" w:cs="Calibri"/>
          <w:bCs/>
          <w:sz w:val="20"/>
          <w:szCs w:val="20"/>
        </w:rPr>
      </w:pPr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>Windmill Hill City Farm is committed to safeguarding and promoting the welfare</w:t>
      </w:r>
      <w:r w:rsidR="00BC7965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 xml:space="preserve"> of</w:t>
      </w:r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 xml:space="preserve"> all vulnerable groups and expects all staff and volunteers to share this commitment. Our commitment is underpinned by robust processes and procedures that seek to </w:t>
      </w:r>
      <w:r w:rsidRPr="00304560">
        <w:rPr>
          <w:rFonts w:ascii="Calibri" w:eastAsia="Calibri" w:hAnsi="Calibri" w:cs="Calibri"/>
          <w:bCs/>
          <w:color w:val="1F1F1F"/>
          <w:sz w:val="20"/>
          <w:szCs w:val="20"/>
        </w:rPr>
        <w:t>maximise</w:t>
      </w:r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 xml:space="preserve"> opportunity, </w:t>
      </w:r>
      <w:r w:rsidRPr="00304560">
        <w:rPr>
          <w:rFonts w:ascii="Calibri" w:eastAsia="Calibri" w:hAnsi="Calibri" w:cs="Calibri"/>
          <w:bCs/>
          <w:color w:val="1F1F1F"/>
          <w:sz w:val="20"/>
          <w:szCs w:val="20"/>
        </w:rPr>
        <w:t>minimise</w:t>
      </w:r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 xml:space="preserve"> risk and continuously promote a culture of safeguarding amongst our </w:t>
      </w:r>
      <w:proofErr w:type="gramStart"/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>workforce</w:t>
      </w:r>
      <w:proofErr w:type="gramEnd"/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 xml:space="preserve">. </w:t>
      </w:r>
      <w:r w:rsidR="00E320FA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 xml:space="preserve"> </w:t>
      </w:r>
      <w:r w:rsidRPr="00304560">
        <w:rPr>
          <w:rFonts w:ascii="Calibri" w:eastAsia="Calibri" w:hAnsi="Calibri" w:cs="Calibri"/>
          <w:bCs/>
          <w:color w:val="1F1F1F"/>
          <w:sz w:val="20"/>
          <w:szCs w:val="20"/>
          <w:lang w:val="en"/>
        </w:rPr>
        <w:t>All successful applicants will be required to complete an enhanced DBS check which must be maintained throughout the period of employment.</w:t>
      </w:r>
    </w:p>
    <w:p w14:paraId="6D12C765" w14:textId="796E6603" w:rsidR="000F69D5" w:rsidRDefault="00065A25" w:rsidP="00117C98">
      <w:pPr>
        <w:spacing w:after="60" w:line="240" w:lineRule="auto"/>
        <w:rPr>
          <w:b/>
          <w:bCs/>
        </w:rPr>
      </w:pPr>
      <w:r w:rsidRPr="7BE7D831">
        <w:rPr>
          <w:rFonts w:eastAsia="Times New Roman"/>
          <w:b/>
          <w:bCs/>
          <w:lang w:eastAsia="en-GB"/>
        </w:rPr>
        <w:t>C</w:t>
      </w:r>
      <w:r w:rsidR="000F69D5" w:rsidRPr="7BE7D831">
        <w:rPr>
          <w:rFonts w:eastAsia="Times New Roman"/>
          <w:b/>
          <w:bCs/>
          <w:lang w:eastAsia="en-GB"/>
        </w:rPr>
        <w:t>losing d</w:t>
      </w:r>
      <w:r w:rsidR="00A36861" w:rsidRPr="7BE7D831">
        <w:rPr>
          <w:rFonts w:eastAsia="Times New Roman"/>
          <w:b/>
          <w:bCs/>
          <w:lang w:eastAsia="en-GB"/>
        </w:rPr>
        <w:t>ate</w:t>
      </w:r>
      <w:r w:rsidR="000F69D5" w:rsidRPr="7BE7D831">
        <w:rPr>
          <w:rFonts w:eastAsia="Times New Roman"/>
          <w:b/>
          <w:bCs/>
          <w:lang w:eastAsia="en-GB"/>
        </w:rPr>
        <w:t xml:space="preserve">: </w:t>
      </w:r>
      <w:r>
        <w:tab/>
      </w:r>
      <w:r>
        <w:tab/>
      </w:r>
      <w:r w:rsidR="00D96382">
        <w:rPr>
          <w:b/>
          <w:bCs/>
        </w:rPr>
        <w:t xml:space="preserve">Monday </w:t>
      </w:r>
      <w:r w:rsidR="00CC16F1">
        <w:rPr>
          <w:b/>
          <w:bCs/>
        </w:rPr>
        <w:t>3</w:t>
      </w:r>
      <w:r w:rsidR="00CC16F1" w:rsidRPr="00CC16F1">
        <w:rPr>
          <w:b/>
          <w:bCs/>
          <w:vertAlign w:val="superscript"/>
        </w:rPr>
        <w:t>rd</w:t>
      </w:r>
      <w:r w:rsidR="00CC16F1">
        <w:rPr>
          <w:b/>
          <w:bCs/>
        </w:rPr>
        <w:t xml:space="preserve"> April</w:t>
      </w:r>
      <w:r w:rsidR="00D96382">
        <w:rPr>
          <w:b/>
          <w:bCs/>
        </w:rPr>
        <w:t xml:space="preserve"> 2023, 5pm</w:t>
      </w:r>
    </w:p>
    <w:p w14:paraId="71EC1EE3" w14:textId="377AAD45" w:rsidR="006D37AC" w:rsidRPr="00EF627B" w:rsidRDefault="006D37AC" w:rsidP="006D3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00"/>
        </w:tabs>
        <w:spacing w:after="60" w:line="240" w:lineRule="auto"/>
        <w:ind w:left="2160" w:hanging="2160"/>
        <w:rPr>
          <w:rFonts w:eastAsia="Times New Roman"/>
          <w:b/>
          <w:bCs/>
          <w:color w:val="FF0000"/>
          <w:lang w:eastAsia="en-GB"/>
        </w:rPr>
      </w:pPr>
      <w:r w:rsidRPr="7BE7D831">
        <w:rPr>
          <w:rFonts w:eastAsia="Times New Roman"/>
          <w:b/>
          <w:bCs/>
          <w:lang w:eastAsia="en-GB"/>
        </w:rPr>
        <w:t>Preferred start date:</w:t>
      </w:r>
      <w:r>
        <w:tab/>
      </w:r>
      <w:r w:rsidR="00945AEA">
        <w:rPr>
          <w:rFonts w:eastAsia="Times New Roman"/>
          <w:b/>
          <w:bCs/>
          <w:lang w:eastAsia="en-GB"/>
        </w:rPr>
        <w:t>April</w:t>
      </w:r>
      <w:r w:rsidR="00CF2684">
        <w:rPr>
          <w:rFonts w:eastAsia="Times New Roman"/>
          <w:b/>
          <w:bCs/>
          <w:lang w:eastAsia="en-GB"/>
        </w:rPr>
        <w:t>/May</w:t>
      </w:r>
      <w:r w:rsidRPr="7BE7D831">
        <w:rPr>
          <w:rFonts w:eastAsia="Times New Roman"/>
          <w:b/>
          <w:bCs/>
          <w:lang w:eastAsia="en-GB"/>
        </w:rPr>
        <w:t xml:space="preserve"> 2023</w:t>
      </w:r>
    </w:p>
    <w:p w14:paraId="388F9AFD" w14:textId="6735B5C9" w:rsidR="006309BB" w:rsidRDefault="000F69D5" w:rsidP="00630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00"/>
        </w:tabs>
        <w:spacing w:after="60" w:line="240" w:lineRule="auto"/>
        <w:ind w:left="2160" w:hanging="2160"/>
        <w:rPr>
          <w:rFonts w:eastAsia="Times New Roman"/>
          <w:b/>
          <w:bCs/>
          <w:lang w:eastAsia="en-GB"/>
        </w:rPr>
      </w:pPr>
      <w:r w:rsidRPr="7BE7D831">
        <w:rPr>
          <w:rFonts w:eastAsia="Times New Roman"/>
          <w:b/>
          <w:bCs/>
          <w:lang w:eastAsia="en-GB"/>
        </w:rPr>
        <w:t xml:space="preserve">Interview date: </w:t>
      </w:r>
      <w:r w:rsidR="0001442F" w:rsidRPr="7BE7D831">
        <w:rPr>
          <w:rFonts w:eastAsia="Times New Roman"/>
          <w:b/>
          <w:bCs/>
          <w:lang w:eastAsia="en-GB"/>
        </w:rPr>
        <w:t xml:space="preserve"> </w:t>
      </w:r>
      <w:r>
        <w:tab/>
      </w:r>
      <w:r w:rsidR="00CF2684" w:rsidRPr="00CF2684">
        <w:rPr>
          <w:b/>
          <w:bCs/>
        </w:rPr>
        <w:t>Tuesday 11</w:t>
      </w:r>
      <w:r w:rsidR="00CF2684" w:rsidRPr="00CF2684">
        <w:rPr>
          <w:b/>
          <w:bCs/>
          <w:vertAlign w:val="superscript"/>
        </w:rPr>
        <w:t>th</w:t>
      </w:r>
      <w:r w:rsidR="00CF2684" w:rsidRPr="00CF2684">
        <w:rPr>
          <w:b/>
          <w:bCs/>
        </w:rPr>
        <w:t xml:space="preserve"> April 2023 – times tbc</w:t>
      </w:r>
      <w:r w:rsidR="006309BB">
        <w:rPr>
          <w:rFonts w:eastAsia="Times New Roman"/>
          <w:b/>
          <w:bCs/>
          <w:lang w:eastAsia="en-GB"/>
        </w:rPr>
        <w:t xml:space="preserve"> </w:t>
      </w:r>
    </w:p>
    <w:sectPr w:rsidR="006309BB" w:rsidSect="005108E7">
      <w:headerReference w:type="default" r:id="rId12"/>
      <w:pgSz w:w="11906" w:h="16838"/>
      <w:pgMar w:top="1440" w:right="1440" w:bottom="11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F3FA" w14:textId="77777777" w:rsidR="00516BB8" w:rsidRDefault="00516BB8" w:rsidP="00C751ED">
      <w:pPr>
        <w:spacing w:after="0" w:line="240" w:lineRule="auto"/>
      </w:pPr>
      <w:r>
        <w:separator/>
      </w:r>
    </w:p>
  </w:endnote>
  <w:endnote w:type="continuationSeparator" w:id="0">
    <w:p w14:paraId="73D1973B" w14:textId="77777777" w:rsidR="00516BB8" w:rsidRDefault="00516BB8" w:rsidP="00C751ED">
      <w:pPr>
        <w:spacing w:after="0" w:line="240" w:lineRule="auto"/>
      </w:pPr>
      <w:r>
        <w:continuationSeparator/>
      </w:r>
    </w:p>
  </w:endnote>
  <w:endnote w:type="continuationNotice" w:id="1">
    <w:p w14:paraId="01881151" w14:textId="77777777" w:rsidR="00516BB8" w:rsidRDefault="00516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9A8F" w14:textId="77777777" w:rsidR="00516BB8" w:rsidRDefault="00516BB8" w:rsidP="00C751ED">
      <w:pPr>
        <w:spacing w:after="0" w:line="240" w:lineRule="auto"/>
      </w:pPr>
      <w:r>
        <w:separator/>
      </w:r>
    </w:p>
  </w:footnote>
  <w:footnote w:type="continuationSeparator" w:id="0">
    <w:p w14:paraId="73284D9B" w14:textId="77777777" w:rsidR="00516BB8" w:rsidRDefault="00516BB8" w:rsidP="00C751ED">
      <w:pPr>
        <w:spacing w:after="0" w:line="240" w:lineRule="auto"/>
      </w:pPr>
      <w:r>
        <w:continuationSeparator/>
      </w:r>
    </w:p>
  </w:footnote>
  <w:footnote w:type="continuationNotice" w:id="1">
    <w:p w14:paraId="723B6A2F" w14:textId="77777777" w:rsidR="00516BB8" w:rsidRDefault="00516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88D" w14:textId="50F25DA4" w:rsidR="00C751ED" w:rsidRDefault="007B038C" w:rsidP="00D45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5D0EB" wp14:editId="0B915CC5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897930" cy="860384"/>
          <wp:effectExtent l="0" t="0" r="0" b="0"/>
          <wp:wrapNone/>
          <wp:docPr id="3" name="Picture 3" descr="A picture containing text, container, bask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ontainer, bask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30" cy="86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81E262C" wp14:editId="7054F3B3">
          <wp:extent cx="962025" cy="762000"/>
          <wp:effectExtent l="0" t="0" r="9525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811"/>
    <w:multiLevelType w:val="hybridMultilevel"/>
    <w:tmpl w:val="A6242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EC0991"/>
    <w:multiLevelType w:val="hybridMultilevel"/>
    <w:tmpl w:val="46C4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3607B"/>
    <w:multiLevelType w:val="hybridMultilevel"/>
    <w:tmpl w:val="4C00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4510">
    <w:abstractNumId w:val="1"/>
  </w:num>
  <w:num w:numId="2" w16cid:durableId="870611595">
    <w:abstractNumId w:val="0"/>
  </w:num>
  <w:num w:numId="3" w16cid:durableId="1151212006">
    <w:abstractNumId w:val="2"/>
  </w:num>
  <w:num w:numId="4" w16cid:durableId="569269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5C"/>
    <w:rsid w:val="000015E0"/>
    <w:rsid w:val="0000425C"/>
    <w:rsid w:val="00005D00"/>
    <w:rsid w:val="0001442F"/>
    <w:rsid w:val="00016300"/>
    <w:rsid w:val="000321F0"/>
    <w:rsid w:val="000328EA"/>
    <w:rsid w:val="00047DCA"/>
    <w:rsid w:val="000570FD"/>
    <w:rsid w:val="000571AC"/>
    <w:rsid w:val="000605BD"/>
    <w:rsid w:val="00065A25"/>
    <w:rsid w:val="00074075"/>
    <w:rsid w:val="00084253"/>
    <w:rsid w:val="000913A1"/>
    <w:rsid w:val="000A0ED8"/>
    <w:rsid w:val="000A4E1E"/>
    <w:rsid w:val="000A5A18"/>
    <w:rsid w:val="000B333C"/>
    <w:rsid w:val="000B63BF"/>
    <w:rsid w:val="000C34A1"/>
    <w:rsid w:val="000C434D"/>
    <w:rsid w:val="000D0D05"/>
    <w:rsid w:val="000D494C"/>
    <w:rsid w:val="000D4F83"/>
    <w:rsid w:val="000F0E79"/>
    <w:rsid w:val="000F234E"/>
    <w:rsid w:val="000F245F"/>
    <w:rsid w:val="000F37A6"/>
    <w:rsid w:val="000F69D5"/>
    <w:rsid w:val="00115208"/>
    <w:rsid w:val="00117C98"/>
    <w:rsid w:val="00124F4B"/>
    <w:rsid w:val="001251C1"/>
    <w:rsid w:val="001308B7"/>
    <w:rsid w:val="00132B20"/>
    <w:rsid w:val="00166C93"/>
    <w:rsid w:val="00190630"/>
    <w:rsid w:val="00190A75"/>
    <w:rsid w:val="001930D9"/>
    <w:rsid w:val="00197F11"/>
    <w:rsid w:val="001B4640"/>
    <w:rsid w:val="001B649E"/>
    <w:rsid w:val="001B7ABD"/>
    <w:rsid w:val="001C60EF"/>
    <w:rsid w:val="001D1ACE"/>
    <w:rsid w:val="001D3125"/>
    <w:rsid w:val="001E145B"/>
    <w:rsid w:val="001F2E8E"/>
    <w:rsid w:val="00206C4D"/>
    <w:rsid w:val="002114FB"/>
    <w:rsid w:val="00214032"/>
    <w:rsid w:val="00216797"/>
    <w:rsid w:val="0021697C"/>
    <w:rsid w:val="002226B8"/>
    <w:rsid w:val="00223FDA"/>
    <w:rsid w:val="0023555C"/>
    <w:rsid w:val="00235A0C"/>
    <w:rsid w:val="00251CB2"/>
    <w:rsid w:val="00252239"/>
    <w:rsid w:val="00257EDC"/>
    <w:rsid w:val="002616A9"/>
    <w:rsid w:val="00261B24"/>
    <w:rsid w:val="00272425"/>
    <w:rsid w:val="00274F21"/>
    <w:rsid w:val="002767BB"/>
    <w:rsid w:val="00277D6E"/>
    <w:rsid w:val="00277F7E"/>
    <w:rsid w:val="0028205D"/>
    <w:rsid w:val="00284D86"/>
    <w:rsid w:val="00287FCD"/>
    <w:rsid w:val="00292067"/>
    <w:rsid w:val="00292471"/>
    <w:rsid w:val="002A5F89"/>
    <w:rsid w:val="002A6292"/>
    <w:rsid w:val="002B27F9"/>
    <w:rsid w:val="002C17F5"/>
    <w:rsid w:val="002D7936"/>
    <w:rsid w:val="002F3050"/>
    <w:rsid w:val="00301BF3"/>
    <w:rsid w:val="00304560"/>
    <w:rsid w:val="00311538"/>
    <w:rsid w:val="003155AD"/>
    <w:rsid w:val="003177F1"/>
    <w:rsid w:val="00327374"/>
    <w:rsid w:val="00333314"/>
    <w:rsid w:val="003476C5"/>
    <w:rsid w:val="00356154"/>
    <w:rsid w:val="00357AD9"/>
    <w:rsid w:val="00361C62"/>
    <w:rsid w:val="003773AE"/>
    <w:rsid w:val="003947F8"/>
    <w:rsid w:val="003A2A66"/>
    <w:rsid w:val="003A74E9"/>
    <w:rsid w:val="003C09A4"/>
    <w:rsid w:val="003C0E59"/>
    <w:rsid w:val="003C385B"/>
    <w:rsid w:val="003D0DE0"/>
    <w:rsid w:val="003D14BD"/>
    <w:rsid w:val="003D3677"/>
    <w:rsid w:val="003D7434"/>
    <w:rsid w:val="003E4A04"/>
    <w:rsid w:val="00401CBC"/>
    <w:rsid w:val="0040638C"/>
    <w:rsid w:val="00406584"/>
    <w:rsid w:val="00410660"/>
    <w:rsid w:val="00431B17"/>
    <w:rsid w:val="00431D48"/>
    <w:rsid w:val="00433D15"/>
    <w:rsid w:val="00436DDD"/>
    <w:rsid w:val="00444898"/>
    <w:rsid w:val="00444DF9"/>
    <w:rsid w:val="004453CC"/>
    <w:rsid w:val="00451239"/>
    <w:rsid w:val="004601AC"/>
    <w:rsid w:val="00475CBA"/>
    <w:rsid w:val="00486914"/>
    <w:rsid w:val="00495871"/>
    <w:rsid w:val="00496C68"/>
    <w:rsid w:val="004A266E"/>
    <w:rsid w:val="004A7B8A"/>
    <w:rsid w:val="004B573A"/>
    <w:rsid w:val="004D7FDE"/>
    <w:rsid w:val="004E15D6"/>
    <w:rsid w:val="004E1E5C"/>
    <w:rsid w:val="004E41C3"/>
    <w:rsid w:val="00503EF7"/>
    <w:rsid w:val="00506778"/>
    <w:rsid w:val="005108E7"/>
    <w:rsid w:val="00514908"/>
    <w:rsid w:val="00515EFF"/>
    <w:rsid w:val="00516BB8"/>
    <w:rsid w:val="0053124D"/>
    <w:rsid w:val="00531BC4"/>
    <w:rsid w:val="0054019B"/>
    <w:rsid w:val="00543DC1"/>
    <w:rsid w:val="00561C32"/>
    <w:rsid w:val="0056529F"/>
    <w:rsid w:val="005B5FAA"/>
    <w:rsid w:val="005D2FB3"/>
    <w:rsid w:val="005D4248"/>
    <w:rsid w:val="005E4C93"/>
    <w:rsid w:val="005E6C53"/>
    <w:rsid w:val="005F5F4A"/>
    <w:rsid w:val="006110A1"/>
    <w:rsid w:val="006157CF"/>
    <w:rsid w:val="006163EE"/>
    <w:rsid w:val="006169DB"/>
    <w:rsid w:val="006238FF"/>
    <w:rsid w:val="006250CB"/>
    <w:rsid w:val="0062744F"/>
    <w:rsid w:val="006309BB"/>
    <w:rsid w:val="00632605"/>
    <w:rsid w:val="006871C6"/>
    <w:rsid w:val="006A62BF"/>
    <w:rsid w:val="006A70E3"/>
    <w:rsid w:val="006C1EC7"/>
    <w:rsid w:val="006D37AC"/>
    <w:rsid w:val="006E109A"/>
    <w:rsid w:val="0071703B"/>
    <w:rsid w:val="0071756B"/>
    <w:rsid w:val="00723301"/>
    <w:rsid w:val="0072512B"/>
    <w:rsid w:val="007305F5"/>
    <w:rsid w:val="007453E1"/>
    <w:rsid w:val="00761664"/>
    <w:rsid w:val="00772BF4"/>
    <w:rsid w:val="00777A50"/>
    <w:rsid w:val="007801BA"/>
    <w:rsid w:val="0078317A"/>
    <w:rsid w:val="00783783"/>
    <w:rsid w:val="00793F32"/>
    <w:rsid w:val="007961E1"/>
    <w:rsid w:val="00796269"/>
    <w:rsid w:val="007A3A51"/>
    <w:rsid w:val="007B038C"/>
    <w:rsid w:val="007C052F"/>
    <w:rsid w:val="007C380F"/>
    <w:rsid w:val="007C5428"/>
    <w:rsid w:val="007D3261"/>
    <w:rsid w:val="007D695A"/>
    <w:rsid w:val="007F1C5B"/>
    <w:rsid w:val="007F748F"/>
    <w:rsid w:val="007F7705"/>
    <w:rsid w:val="00801103"/>
    <w:rsid w:val="00804007"/>
    <w:rsid w:val="00807240"/>
    <w:rsid w:val="00811C0F"/>
    <w:rsid w:val="00812860"/>
    <w:rsid w:val="008174AE"/>
    <w:rsid w:val="00825B8B"/>
    <w:rsid w:val="00831215"/>
    <w:rsid w:val="00840C40"/>
    <w:rsid w:val="00845BEF"/>
    <w:rsid w:val="00845D07"/>
    <w:rsid w:val="00852B01"/>
    <w:rsid w:val="008555F8"/>
    <w:rsid w:val="008718B7"/>
    <w:rsid w:val="00872B9E"/>
    <w:rsid w:val="0088118D"/>
    <w:rsid w:val="008834B8"/>
    <w:rsid w:val="00883E70"/>
    <w:rsid w:val="00887594"/>
    <w:rsid w:val="008955F1"/>
    <w:rsid w:val="008A4274"/>
    <w:rsid w:val="008A4A97"/>
    <w:rsid w:val="008A6DF0"/>
    <w:rsid w:val="008A75E0"/>
    <w:rsid w:val="008B0F60"/>
    <w:rsid w:val="008B318F"/>
    <w:rsid w:val="008C326A"/>
    <w:rsid w:val="008C3BF4"/>
    <w:rsid w:val="008C63B4"/>
    <w:rsid w:val="008E786F"/>
    <w:rsid w:val="00902D35"/>
    <w:rsid w:val="00903352"/>
    <w:rsid w:val="00904EE3"/>
    <w:rsid w:val="009310BF"/>
    <w:rsid w:val="00945AEA"/>
    <w:rsid w:val="00947845"/>
    <w:rsid w:val="00955D21"/>
    <w:rsid w:val="0095744B"/>
    <w:rsid w:val="00963626"/>
    <w:rsid w:val="00971823"/>
    <w:rsid w:val="009724DC"/>
    <w:rsid w:val="00985F8C"/>
    <w:rsid w:val="00987296"/>
    <w:rsid w:val="009A59BA"/>
    <w:rsid w:val="009A6DEC"/>
    <w:rsid w:val="009B0C80"/>
    <w:rsid w:val="009C1E8D"/>
    <w:rsid w:val="009D1487"/>
    <w:rsid w:val="009E0425"/>
    <w:rsid w:val="009F082A"/>
    <w:rsid w:val="009F3AAA"/>
    <w:rsid w:val="00A03D54"/>
    <w:rsid w:val="00A11DE1"/>
    <w:rsid w:val="00A133C5"/>
    <w:rsid w:val="00A16246"/>
    <w:rsid w:val="00A164A7"/>
    <w:rsid w:val="00A2382A"/>
    <w:rsid w:val="00A2578B"/>
    <w:rsid w:val="00A31071"/>
    <w:rsid w:val="00A36861"/>
    <w:rsid w:val="00A40190"/>
    <w:rsid w:val="00A43ECA"/>
    <w:rsid w:val="00A44790"/>
    <w:rsid w:val="00A53F4A"/>
    <w:rsid w:val="00A63220"/>
    <w:rsid w:val="00A7469F"/>
    <w:rsid w:val="00A82F43"/>
    <w:rsid w:val="00A91FED"/>
    <w:rsid w:val="00A93B24"/>
    <w:rsid w:val="00A96ED3"/>
    <w:rsid w:val="00AA4BA6"/>
    <w:rsid w:val="00AC4D82"/>
    <w:rsid w:val="00AC6D94"/>
    <w:rsid w:val="00AD305F"/>
    <w:rsid w:val="00AD47E3"/>
    <w:rsid w:val="00AE71BC"/>
    <w:rsid w:val="00AF127A"/>
    <w:rsid w:val="00AF3113"/>
    <w:rsid w:val="00B1077E"/>
    <w:rsid w:val="00B16E5D"/>
    <w:rsid w:val="00B2397A"/>
    <w:rsid w:val="00B24623"/>
    <w:rsid w:val="00B320E6"/>
    <w:rsid w:val="00B43746"/>
    <w:rsid w:val="00B72B93"/>
    <w:rsid w:val="00B77699"/>
    <w:rsid w:val="00B93C1E"/>
    <w:rsid w:val="00B95278"/>
    <w:rsid w:val="00BB0145"/>
    <w:rsid w:val="00BC2EFE"/>
    <w:rsid w:val="00BC32EB"/>
    <w:rsid w:val="00BC7965"/>
    <w:rsid w:val="00BD02AE"/>
    <w:rsid w:val="00BD5793"/>
    <w:rsid w:val="00BD6E05"/>
    <w:rsid w:val="00BE05B6"/>
    <w:rsid w:val="00BF0579"/>
    <w:rsid w:val="00BF484F"/>
    <w:rsid w:val="00C03FB6"/>
    <w:rsid w:val="00C06AB2"/>
    <w:rsid w:val="00C342BE"/>
    <w:rsid w:val="00C37083"/>
    <w:rsid w:val="00C50BAD"/>
    <w:rsid w:val="00C52B35"/>
    <w:rsid w:val="00C541DA"/>
    <w:rsid w:val="00C65896"/>
    <w:rsid w:val="00C6792F"/>
    <w:rsid w:val="00C74E78"/>
    <w:rsid w:val="00C751ED"/>
    <w:rsid w:val="00C7585F"/>
    <w:rsid w:val="00CB4249"/>
    <w:rsid w:val="00CB7221"/>
    <w:rsid w:val="00CC16F1"/>
    <w:rsid w:val="00CD0426"/>
    <w:rsid w:val="00CD66E4"/>
    <w:rsid w:val="00CE2119"/>
    <w:rsid w:val="00CE3ACB"/>
    <w:rsid w:val="00CF2684"/>
    <w:rsid w:val="00CF58D7"/>
    <w:rsid w:val="00D010FF"/>
    <w:rsid w:val="00D135AD"/>
    <w:rsid w:val="00D136FB"/>
    <w:rsid w:val="00D14AFB"/>
    <w:rsid w:val="00D17D0F"/>
    <w:rsid w:val="00D21F11"/>
    <w:rsid w:val="00D2291F"/>
    <w:rsid w:val="00D23523"/>
    <w:rsid w:val="00D27FA6"/>
    <w:rsid w:val="00D36C9E"/>
    <w:rsid w:val="00D37531"/>
    <w:rsid w:val="00D427F7"/>
    <w:rsid w:val="00D44ADA"/>
    <w:rsid w:val="00D45000"/>
    <w:rsid w:val="00D60050"/>
    <w:rsid w:val="00D60140"/>
    <w:rsid w:val="00D63148"/>
    <w:rsid w:val="00D66BED"/>
    <w:rsid w:val="00D66C93"/>
    <w:rsid w:val="00D75E96"/>
    <w:rsid w:val="00D808C2"/>
    <w:rsid w:val="00D82F44"/>
    <w:rsid w:val="00D96382"/>
    <w:rsid w:val="00DA2979"/>
    <w:rsid w:val="00DA35B6"/>
    <w:rsid w:val="00DC03D1"/>
    <w:rsid w:val="00DC2BE6"/>
    <w:rsid w:val="00DD1138"/>
    <w:rsid w:val="00DD451C"/>
    <w:rsid w:val="00DE71E8"/>
    <w:rsid w:val="00DF7910"/>
    <w:rsid w:val="00E0244D"/>
    <w:rsid w:val="00E11984"/>
    <w:rsid w:val="00E14C27"/>
    <w:rsid w:val="00E1621A"/>
    <w:rsid w:val="00E229F8"/>
    <w:rsid w:val="00E320FA"/>
    <w:rsid w:val="00E34527"/>
    <w:rsid w:val="00E402AB"/>
    <w:rsid w:val="00E41138"/>
    <w:rsid w:val="00E41920"/>
    <w:rsid w:val="00E47D08"/>
    <w:rsid w:val="00E75BCD"/>
    <w:rsid w:val="00E9493B"/>
    <w:rsid w:val="00EB6734"/>
    <w:rsid w:val="00EE0E5D"/>
    <w:rsid w:val="00EF1FC3"/>
    <w:rsid w:val="00EF627B"/>
    <w:rsid w:val="00F1530A"/>
    <w:rsid w:val="00F22485"/>
    <w:rsid w:val="00F24CB8"/>
    <w:rsid w:val="00F4391B"/>
    <w:rsid w:val="00F54E04"/>
    <w:rsid w:val="00F608E6"/>
    <w:rsid w:val="00F60BE7"/>
    <w:rsid w:val="00F6113D"/>
    <w:rsid w:val="00F9694E"/>
    <w:rsid w:val="00FA233A"/>
    <w:rsid w:val="00FA3291"/>
    <w:rsid w:val="00FC4675"/>
    <w:rsid w:val="00FC4B62"/>
    <w:rsid w:val="00FD3D39"/>
    <w:rsid w:val="00FE120B"/>
    <w:rsid w:val="00FE4BAE"/>
    <w:rsid w:val="00FF5C82"/>
    <w:rsid w:val="10B67195"/>
    <w:rsid w:val="19BF9CAA"/>
    <w:rsid w:val="1E20A5FF"/>
    <w:rsid w:val="21A8D5FB"/>
    <w:rsid w:val="289A3555"/>
    <w:rsid w:val="3A541706"/>
    <w:rsid w:val="3F278829"/>
    <w:rsid w:val="4102528D"/>
    <w:rsid w:val="4859D71E"/>
    <w:rsid w:val="4B3338AC"/>
    <w:rsid w:val="4B9622CB"/>
    <w:rsid w:val="4C1B8735"/>
    <w:rsid w:val="4FF2840A"/>
    <w:rsid w:val="54EBB7AC"/>
    <w:rsid w:val="62F177C4"/>
    <w:rsid w:val="63364F93"/>
    <w:rsid w:val="645716CB"/>
    <w:rsid w:val="662B0364"/>
    <w:rsid w:val="6E9782E5"/>
    <w:rsid w:val="6F5E4856"/>
    <w:rsid w:val="797ECA98"/>
    <w:rsid w:val="7BE7D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C2C76"/>
  <w15:chartTrackingRefBased/>
  <w15:docId w15:val="{65E28BBE-FB02-42B0-A2AA-98DBA259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6C1EC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5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D"/>
  </w:style>
  <w:style w:type="paragraph" w:styleId="Footer">
    <w:name w:val="footer"/>
    <w:basedOn w:val="Normal"/>
    <w:link w:val="FooterChar"/>
    <w:uiPriority w:val="99"/>
    <w:unhideWhenUsed/>
    <w:rsid w:val="00C7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ED"/>
  </w:style>
  <w:style w:type="paragraph" w:styleId="ListParagraph">
    <w:name w:val="List Paragraph"/>
    <w:basedOn w:val="Normal"/>
    <w:qFormat/>
    <w:rsid w:val="003D0D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4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E79"/>
    <w:rPr>
      <w:color w:val="954F72" w:themeColor="followedHyperlink"/>
      <w:u w:val="single"/>
    </w:rPr>
  </w:style>
  <w:style w:type="character" w:customStyle="1" w:styleId="apple-converted-space">
    <w:name w:val="apple-converted-space"/>
    <w:uiPriority w:val="99"/>
    <w:rsid w:val="000571AC"/>
    <w:rPr>
      <w:rFonts w:cs="Times New Roman"/>
    </w:rPr>
  </w:style>
  <w:style w:type="character" w:customStyle="1" w:styleId="Heading9Char">
    <w:name w:val="Heading 9 Char"/>
    <w:basedOn w:val="DefaultParagraphFont"/>
    <w:link w:val="Heading9"/>
    <w:rsid w:val="006C1EC7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6C1EC7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1EC7"/>
    <w:rPr>
      <w:rFonts w:ascii="Arial" w:eastAsia="Times New Roman" w:hAnsi="Arial" w:cs="Times New Roman"/>
      <w:sz w:val="24"/>
      <w:szCs w:val="20"/>
    </w:rPr>
  </w:style>
  <w:style w:type="paragraph" w:customStyle="1" w:styleId="xxparagraph">
    <w:name w:val="x_xparagraph"/>
    <w:basedOn w:val="Normal"/>
    <w:rsid w:val="005F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normaltextrun"/>
    <w:basedOn w:val="DefaultParagraphFont"/>
    <w:rsid w:val="005F5F4A"/>
  </w:style>
  <w:style w:type="character" w:customStyle="1" w:styleId="xxeop">
    <w:name w:val="x_xeop"/>
    <w:basedOn w:val="DefaultParagraphFont"/>
    <w:rsid w:val="005F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windmillhillcityfarm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indmillhillcityfarm.org.uk/about-us/work-for-us/finance-and-payroll-administrato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5820.9057C8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Props1.xml><?xml version="1.0" encoding="utf-8"?>
<ds:datastoreItem xmlns:ds="http://schemas.openxmlformats.org/officeDocument/2006/customXml" ds:itemID="{1A0264BA-2EDB-43E0-955D-F3BF7A2CE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95932-E31A-4979-A8E2-2073351CB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004D0-6FB8-427E-ADE0-401AC678B399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Mellor</dc:creator>
  <cp:keywords/>
  <dc:description/>
  <cp:lastModifiedBy>Kelley Boulton</cp:lastModifiedBy>
  <cp:revision>19</cp:revision>
  <dcterms:created xsi:type="dcterms:W3CDTF">2023-03-16T17:37:00Z</dcterms:created>
  <dcterms:modified xsi:type="dcterms:W3CDTF">2023-03-17T13:25:00Z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1245900</vt:r8>
  </property>
  <property fmtid="{D5CDD505-2E9C-101B-9397-08002B2CF9AE}" pid="4" name="MediaServiceImageTags">
    <vt:lpwstr/>
  </property>
</Properties>
</file>