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B018A" w14:textId="07F8D526" w:rsidR="00D974A8" w:rsidRDefault="00D974A8">
      <w:r>
        <w:rPr>
          <w:noProof/>
        </w:rPr>
        <mc:AlternateContent>
          <mc:Choice Requires="wpg">
            <w:drawing>
              <wp:anchor distT="0" distB="0" distL="114300" distR="114300" simplePos="0" relativeHeight="251661312" behindDoc="1" locked="0" layoutInCell="1" allowOverlap="1" wp14:anchorId="7015C6E1" wp14:editId="49EF4150">
                <wp:simplePos x="0" y="0"/>
                <wp:positionH relativeFrom="margin">
                  <wp:align>center</wp:align>
                </wp:positionH>
                <wp:positionV relativeFrom="paragraph">
                  <wp:posOffset>-525780</wp:posOffset>
                </wp:positionV>
                <wp:extent cx="3322320" cy="2419350"/>
                <wp:effectExtent l="19050" t="0" r="11430" b="19050"/>
                <wp:wrapNone/>
                <wp:docPr id="1" name="Group 1"/>
                <wp:cNvGraphicFramePr/>
                <a:graphic xmlns:a="http://schemas.openxmlformats.org/drawingml/2006/main">
                  <a:graphicData uri="http://schemas.microsoft.com/office/word/2010/wordprocessingGroup">
                    <wpg:wgp>
                      <wpg:cNvGrpSpPr/>
                      <wpg:grpSpPr>
                        <a:xfrm>
                          <a:off x="0" y="0"/>
                          <a:ext cx="3322320" cy="2419350"/>
                          <a:chOff x="0" y="0"/>
                          <a:chExt cx="3322320" cy="2419350"/>
                        </a:xfrm>
                      </wpg:grpSpPr>
                      <wps:wsp>
                        <wps:cNvPr id="217" name="Text Box 2"/>
                        <wps:cNvSpPr txBox="1">
                          <a:spLocks noChangeArrowheads="1"/>
                        </wps:cNvSpPr>
                        <wps:spPr bwMode="auto">
                          <a:xfrm>
                            <a:off x="0" y="1482090"/>
                            <a:ext cx="3322320" cy="937260"/>
                          </a:xfrm>
                          <a:prstGeom prst="rect">
                            <a:avLst/>
                          </a:prstGeom>
                          <a:solidFill>
                            <a:srgbClr val="FFFFFF"/>
                          </a:solidFill>
                          <a:ln w="28575">
                            <a:solidFill>
                              <a:srgbClr val="000000"/>
                            </a:solidFill>
                            <a:miter lim="800000"/>
                            <a:headEnd/>
                            <a:tailEnd/>
                          </a:ln>
                        </wps:spPr>
                        <wps:txbx>
                          <w:txbxContent>
                            <w:p w14:paraId="611EF9C7" w14:textId="77777777" w:rsidR="00D974A8" w:rsidRPr="008175C7" w:rsidRDefault="00D974A8" w:rsidP="00D974A8">
                              <w:pPr>
                                <w:jc w:val="center"/>
                                <w:rPr>
                                  <w:b/>
                                  <w:bCs/>
                                  <w:sz w:val="40"/>
                                  <w:szCs w:val="40"/>
                                </w:rPr>
                              </w:pPr>
                              <w:r w:rsidRPr="008175C7">
                                <w:rPr>
                                  <w:b/>
                                  <w:bCs/>
                                  <w:sz w:val="40"/>
                                  <w:szCs w:val="40"/>
                                </w:rPr>
                                <w:t>Volunteer Role Description:</w:t>
                              </w:r>
                            </w:p>
                            <w:p w14:paraId="7C61343C" w14:textId="5F376CFF" w:rsidR="00D974A8" w:rsidRPr="008175C7" w:rsidRDefault="005234CF" w:rsidP="00D974A8">
                              <w:pPr>
                                <w:jc w:val="center"/>
                                <w:rPr>
                                  <w:i/>
                                  <w:iCs/>
                                  <w:sz w:val="44"/>
                                  <w:szCs w:val="44"/>
                                </w:rPr>
                              </w:pPr>
                              <w:r>
                                <w:rPr>
                                  <w:i/>
                                  <w:iCs/>
                                  <w:sz w:val="44"/>
                                  <w:szCs w:val="44"/>
                                </w:rPr>
                                <w:t>Steward</w:t>
                              </w:r>
                            </w:p>
                          </w:txbxContent>
                        </wps:txbx>
                        <wps:bodyPr rot="0" vert="horz" wrap="square" lIns="91440" tIns="45720" rIns="91440" bIns="45720" anchor="t" anchorCtr="0">
                          <a:noAutofit/>
                        </wps:bodyPr>
                      </wps:wsp>
                      <pic:pic xmlns:pic="http://schemas.openxmlformats.org/drawingml/2006/picture">
                        <pic:nvPicPr>
                          <pic:cNvPr id="2" name="Picture 2" descr="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09650" y="0"/>
                            <a:ext cx="1295400" cy="1409065"/>
                          </a:xfrm>
                          <a:prstGeom prst="rect">
                            <a:avLst/>
                          </a:prstGeom>
                          <a:noFill/>
                          <a:ln>
                            <a:noFill/>
                          </a:ln>
                        </pic:spPr>
                      </pic:pic>
                    </wpg:wgp>
                  </a:graphicData>
                </a:graphic>
              </wp:anchor>
            </w:drawing>
          </mc:Choice>
          <mc:Fallback>
            <w:pict>
              <v:group w14:anchorId="7015C6E1" id="Group 1" o:spid="_x0000_s1026" style="position:absolute;margin-left:0;margin-top:-41.4pt;width:261.6pt;height:190.5pt;z-index:-251655168;mso-position-horizontal:center;mso-position-horizontal-relative:margin" coordsize="33223,24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">
                <v:shapetype id="_x0000_t202" coordsize="21600,21600" o:spt="202" path="m,l,21600r21600,l21600,xe">
                  <v:stroke joinstyle="miter"/>
                  <v:path gradientshapeok="t" o:connecttype="rect"/>
                </v:shapetype>
                <v:shape id="Text Box 2" o:spid="_x0000_s1027" type="#_x0000_t202" style="position:absolute;top:14820;width:33223;height:9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" strokeweight="2.25pt">
                  <v:textbox>
                    <w:txbxContent>
                      <w:p w14:paraId="611EF9C7" w14:textId="77777777" w:rsidR="00D974A8" w:rsidRPr="008175C7" w:rsidRDefault="00D974A8" w:rsidP="00D974A8">
                        <w:pPr>
                          <w:jc w:val="center"/>
                          <w:rPr>
                            <w:b/>
                            <w:bCs/>
                            <w:sz w:val="40"/>
                            <w:szCs w:val="40"/>
                          </w:rPr>
                        </w:pPr>
                        <w:r w:rsidRPr="008175C7">
                          <w:rPr>
                            <w:b/>
                            <w:bCs/>
                            <w:sz w:val="40"/>
                            <w:szCs w:val="40"/>
                          </w:rPr>
                          <w:t>Volunteer Role Description:</w:t>
                        </w:r>
                      </w:p>
                      <w:p w14:paraId="7C61343C" w14:textId="5F376CFF" w:rsidR="00D974A8" w:rsidRPr="008175C7" w:rsidRDefault="005234CF" w:rsidP="00D974A8">
                        <w:pPr>
                          <w:jc w:val="center"/>
                          <w:rPr>
                            <w:i/>
                            <w:iCs/>
                            <w:sz w:val="44"/>
                            <w:szCs w:val="44"/>
                          </w:rPr>
                        </w:pPr>
                        <w:r>
                          <w:rPr>
                            <w:i/>
                            <w:iCs/>
                            <w:sz w:val="44"/>
                            <w:szCs w:val="44"/>
                          </w:rPr>
                          <w:t>Steward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Logo&#10;&#10;Description automatically generated" style="position:absolute;left:10096;width:12954;height:14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">
                  <v:imagedata r:id="rId9" o:title="Logo&#10;&#10;Description automatically generated"/>
                </v:shape>
                <w10:wrap anchorx="margin"/>
              </v:group>
            </w:pict>
          </mc:Fallback>
        </mc:AlternateContent>
      </w:r>
    </w:p>
    <w:tbl>
      <w:tblPr>
        <w:tblStyle w:val="TableGrid"/>
        <w:tblpPr w:leftFromText="180" w:rightFromText="180" w:vertAnchor="text" w:horzAnchor="margin" w:tblpY="2771"/>
        <w:tblW w:w="9493" w:type="dxa"/>
        <w:tblLook w:val="04A0" w:firstRow="1" w:lastRow="0" w:firstColumn="1" w:lastColumn="0" w:noHBand="0" w:noVBand="1"/>
      </w:tblPr>
      <w:tblGrid>
        <w:gridCol w:w="2408"/>
        <w:gridCol w:w="2409"/>
        <w:gridCol w:w="2408"/>
        <w:gridCol w:w="2268"/>
      </w:tblGrid>
      <w:tr w:rsidR="00D974A8" w14:paraId="2BD53527" w14:textId="77777777" w:rsidTr="00D974A8">
        <w:tc>
          <w:tcPr>
            <w:tcW w:w="9493" w:type="dxa"/>
            <w:gridSpan w:val="4"/>
            <w:shd w:val="clear" w:color="auto" w:fill="D0CECE" w:themeFill="background2" w:themeFillShade="E6"/>
          </w:tcPr>
          <w:p w14:paraId="4BDE57A5" w14:textId="77777777" w:rsidR="00D974A8" w:rsidRPr="00594E9D" w:rsidRDefault="00D974A8" w:rsidP="003D33B5">
            <w:pPr>
              <w:rPr>
                <w:b/>
                <w:bCs/>
              </w:rPr>
            </w:pPr>
            <w:r>
              <w:rPr>
                <w:b/>
                <w:bCs/>
              </w:rPr>
              <w:t>Role Purpose:</w:t>
            </w:r>
          </w:p>
        </w:tc>
      </w:tr>
      <w:tr w:rsidR="00D974A8" w14:paraId="70F63D05" w14:textId="77777777" w:rsidTr="00D974A8">
        <w:tc>
          <w:tcPr>
            <w:tcW w:w="9493" w:type="dxa"/>
            <w:gridSpan w:val="4"/>
          </w:tcPr>
          <w:p w14:paraId="055ED17B" w14:textId="5889E494" w:rsidR="00122F66" w:rsidRDefault="00122F66" w:rsidP="003D33B5">
            <w:r>
              <w:t xml:space="preserve">St Mary Redcliffe Church is </w:t>
            </w:r>
            <w:r w:rsidR="00305B55">
              <w:t>an open and inclusive space which welcomes thousands of visitors and tourists</w:t>
            </w:r>
            <w:r w:rsidR="00426F17">
              <w:t xml:space="preserve"> through its doors every year.</w:t>
            </w:r>
            <w:r w:rsidR="00EE3025">
              <w:t xml:space="preserve"> </w:t>
            </w:r>
            <w:r w:rsidR="009A7F52">
              <w:t xml:space="preserve">These people will </w:t>
            </w:r>
            <w:r w:rsidR="00D5768D">
              <w:t>come from many</w:t>
            </w:r>
            <w:r w:rsidR="009A2076">
              <w:t xml:space="preserve"> diverse backgrounds and for some, it may even be their first time in a church building.</w:t>
            </w:r>
            <w:r w:rsidR="00697E41">
              <w:t xml:space="preserve"> Often as the first line of connection and welcome to the church,</w:t>
            </w:r>
            <w:r w:rsidR="00426F17">
              <w:t xml:space="preserve"> </w:t>
            </w:r>
            <w:r w:rsidR="00697E41">
              <w:t>o</w:t>
            </w:r>
            <w:r w:rsidR="00744DB2">
              <w:t xml:space="preserve">ur team of Stewards </w:t>
            </w:r>
            <w:r w:rsidR="00697E41">
              <w:t>are an essential part of</w:t>
            </w:r>
            <w:r w:rsidR="00687C88">
              <w:t xml:space="preserve"> </w:t>
            </w:r>
            <w:r w:rsidR="00CF712D">
              <w:t xml:space="preserve">the visitor </w:t>
            </w:r>
            <w:r w:rsidR="00687C88">
              <w:t>experience</w:t>
            </w:r>
            <w:r w:rsidR="009A2076">
              <w:t xml:space="preserve"> as </w:t>
            </w:r>
            <w:r w:rsidR="00CF712D">
              <w:t>people</w:t>
            </w:r>
            <w:r w:rsidR="009A2076">
              <w:t xml:space="preserve"> arrive </w:t>
            </w:r>
            <w:r w:rsidR="009D4D9A">
              <w:t xml:space="preserve">through the doors. </w:t>
            </w:r>
            <w:r w:rsidR="00687C88">
              <w:t xml:space="preserve"> </w:t>
            </w:r>
          </w:p>
          <w:p w14:paraId="3944BF8D" w14:textId="77777777" w:rsidR="00122F66" w:rsidRDefault="00122F66" w:rsidP="003D33B5"/>
          <w:p w14:paraId="2D64D556" w14:textId="4F73C0B0" w:rsidR="00D974A8" w:rsidRDefault="009D4D9A" w:rsidP="003D33B5">
            <w:r>
              <w:t>With that in mind, the</w:t>
            </w:r>
            <w:r w:rsidR="00BB384D">
              <w:t xml:space="preserve"> main purpose of the role of Steward is</w:t>
            </w:r>
            <w:r>
              <w:t xml:space="preserve"> </w:t>
            </w:r>
            <w:r w:rsidR="00BB384D">
              <w:t>t</w:t>
            </w:r>
            <w:r w:rsidR="004E55C1">
              <w:t xml:space="preserve">o provide </w:t>
            </w:r>
            <w:r w:rsidR="008D793E">
              <w:t>a warm welcome</w:t>
            </w:r>
            <w:r w:rsidR="008032C9">
              <w:t xml:space="preserve"> and any relevant assistance</w:t>
            </w:r>
            <w:r w:rsidR="009E4F37">
              <w:t>, including</w:t>
            </w:r>
            <w:r w:rsidR="00BE2E05">
              <w:t xml:space="preserve"> basic</w:t>
            </w:r>
            <w:r w:rsidR="009E4F37">
              <w:t xml:space="preserve"> </w:t>
            </w:r>
            <w:r w:rsidR="00BB384D">
              <w:t>information on the history of the church</w:t>
            </w:r>
            <w:r w:rsidR="008D793E">
              <w:t xml:space="preserve"> to all visitors</w:t>
            </w:r>
            <w:r w:rsidR="00BB384D">
              <w:t xml:space="preserve"> and tourists</w:t>
            </w:r>
            <w:r w:rsidR="008D793E">
              <w:t xml:space="preserve"> coming to the church</w:t>
            </w:r>
            <w:r w:rsidR="00151831">
              <w:t xml:space="preserve"> during regular opening hours. </w:t>
            </w:r>
          </w:p>
          <w:p w14:paraId="14112647" w14:textId="77777777" w:rsidR="00D974A8" w:rsidRDefault="00D974A8" w:rsidP="003D33B5"/>
        </w:tc>
      </w:tr>
      <w:tr w:rsidR="00D974A8" w14:paraId="7547E076" w14:textId="77777777" w:rsidTr="00D974A8">
        <w:tc>
          <w:tcPr>
            <w:tcW w:w="9493" w:type="dxa"/>
            <w:gridSpan w:val="4"/>
            <w:shd w:val="clear" w:color="auto" w:fill="D0CECE" w:themeFill="background2" w:themeFillShade="E6"/>
          </w:tcPr>
          <w:p w14:paraId="318FD0BE" w14:textId="77777777" w:rsidR="00D974A8" w:rsidRPr="00594E9D" w:rsidRDefault="00D974A8" w:rsidP="003D33B5">
            <w:pPr>
              <w:rPr>
                <w:b/>
                <w:bCs/>
              </w:rPr>
            </w:pPr>
            <w:r>
              <w:rPr>
                <w:b/>
                <w:bCs/>
              </w:rPr>
              <w:t>Volunteer Supervision:</w:t>
            </w:r>
          </w:p>
        </w:tc>
      </w:tr>
      <w:tr w:rsidR="00D974A8" w14:paraId="2BA669A0" w14:textId="77777777" w:rsidTr="00D974A8">
        <w:tc>
          <w:tcPr>
            <w:tcW w:w="2408" w:type="dxa"/>
            <w:shd w:val="clear" w:color="auto" w:fill="FBE4D5" w:themeFill="accent2" w:themeFillTint="33"/>
          </w:tcPr>
          <w:p w14:paraId="617B0E18" w14:textId="77777777" w:rsidR="00D974A8" w:rsidRDefault="00D974A8" w:rsidP="003D33B5">
            <w:pPr>
              <w:rPr>
                <w:b/>
                <w:bCs/>
              </w:rPr>
            </w:pPr>
            <w:r>
              <w:rPr>
                <w:b/>
                <w:bCs/>
              </w:rPr>
              <w:t>Managed By:</w:t>
            </w:r>
          </w:p>
        </w:tc>
        <w:tc>
          <w:tcPr>
            <w:tcW w:w="2409" w:type="dxa"/>
            <w:shd w:val="clear" w:color="auto" w:fill="F2F2F2" w:themeFill="background1" w:themeFillShade="F2"/>
          </w:tcPr>
          <w:p w14:paraId="69A45ADA" w14:textId="77777777" w:rsidR="00D974A8" w:rsidRDefault="000F5D35" w:rsidP="003D33B5">
            <w:pPr>
              <w:rPr>
                <w:b/>
                <w:bCs/>
              </w:rPr>
            </w:pPr>
            <w:r>
              <w:rPr>
                <w:b/>
                <w:bCs/>
              </w:rPr>
              <w:t>Marion Durbur</w:t>
            </w:r>
          </w:p>
          <w:p w14:paraId="48D8990B" w14:textId="3A601669" w:rsidR="00A05443" w:rsidRDefault="00A05443" w:rsidP="003D33B5">
            <w:pPr>
              <w:rPr>
                <w:b/>
                <w:bCs/>
              </w:rPr>
            </w:pPr>
            <w:r>
              <w:rPr>
                <w:b/>
                <w:bCs/>
              </w:rPr>
              <w:t>Head Steward</w:t>
            </w:r>
          </w:p>
        </w:tc>
        <w:tc>
          <w:tcPr>
            <w:tcW w:w="2408" w:type="dxa"/>
            <w:shd w:val="clear" w:color="auto" w:fill="FBE4D5" w:themeFill="accent2" w:themeFillTint="33"/>
          </w:tcPr>
          <w:p w14:paraId="38740B2C" w14:textId="77777777" w:rsidR="00D974A8" w:rsidRDefault="00D974A8" w:rsidP="003D33B5">
            <w:pPr>
              <w:rPr>
                <w:b/>
                <w:bCs/>
              </w:rPr>
            </w:pPr>
            <w:r>
              <w:rPr>
                <w:b/>
                <w:bCs/>
              </w:rPr>
              <w:t>Additional Support:</w:t>
            </w:r>
          </w:p>
        </w:tc>
        <w:tc>
          <w:tcPr>
            <w:tcW w:w="2268" w:type="dxa"/>
            <w:shd w:val="clear" w:color="auto" w:fill="F2F2F2" w:themeFill="background1" w:themeFillShade="F2"/>
          </w:tcPr>
          <w:p w14:paraId="56DD5819" w14:textId="77777777" w:rsidR="00D974A8" w:rsidRDefault="00D974A8" w:rsidP="003D33B5">
            <w:pPr>
              <w:rPr>
                <w:b/>
                <w:bCs/>
                <w:i/>
                <w:iCs/>
              </w:rPr>
            </w:pPr>
            <w:r>
              <w:rPr>
                <w:b/>
                <w:bCs/>
                <w:i/>
                <w:iCs/>
              </w:rPr>
              <w:t>Chris Whitwell</w:t>
            </w:r>
          </w:p>
          <w:p w14:paraId="04898B01" w14:textId="77777777" w:rsidR="00D974A8" w:rsidRPr="00510CD0" w:rsidRDefault="00D974A8" w:rsidP="003D33B5">
            <w:pPr>
              <w:rPr>
                <w:b/>
                <w:bCs/>
                <w:i/>
                <w:iCs/>
              </w:rPr>
            </w:pPr>
            <w:r>
              <w:rPr>
                <w:b/>
                <w:bCs/>
                <w:i/>
                <w:iCs/>
              </w:rPr>
              <w:t xml:space="preserve">Volunteer Coordinator </w:t>
            </w:r>
          </w:p>
        </w:tc>
      </w:tr>
      <w:tr w:rsidR="00D974A8" w14:paraId="4236A317" w14:textId="77777777" w:rsidTr="00D974A8">
        <w:tc>
          <w:tcPr>
            <w:tcW w:w="2408" w:type="dxa"/>
            <w:shd w:val="clear" w:color="auto" w:fill="D0CECE" w:themeFill="background2" w:themeFillShade="E6"/>
          </w:tcPr>
          <w:p w14:paraId="2A2EE4CF" w14:textId="77777777" w:rsidR="00D974A8" w:rsidRDefault="00D974A8" w:rsidP="003D33B5">
            <w:pPr>
              <w:rPr>
                <w:b/>
                <w:bCs/>
              </w:rPr>
            </w:pPr>
            <w:r>
              <w:rPr>
                <w:b/>
                <w:bCs/>
              </w:rPr>
              <w:t>Location of Role:</w:t>
            </w:r>
          </w:p>
        </w:tc>
        <w:tc>
          <w:tcPr>
            <w:tcW w:w="2409" w:type="dxa"/>
            <w:shd w:val="clear" w:color="auto" w:fill="F2F2F2" w:themeFill="background1" w:themeFillShade="F2"/>
          </w:tcPr>
          <w:p w14:paraId="640CB030" w14:textId="00738F42" w:rsidR="00D974A8" w:rsidRDefault="004653CE" w:rsidP="003D33B5">
            <w:pPr>
              <w:rPr>
                <w:b/>
                <w:bCs/>
              </w:rPr>
            </w:pPr>
            <w:r>
              <w:rPr>
                <w:b/>
                <w:bCs/>
              </w:rPr>
              <w:t>St Mary Redcliffe</w:t>
            </w:r>
            <w:r w:rsidR="00B52DCB">
              <w:rPr>
                <w:b/>
                <w:bCs/>
              </w:rPr>
              <w:t xml:space="preserve"> Church Building</w:t>
            </w:r>
            <w:r>
              <w:rPr>
                <w:b/>
                <w:bCs/>
              </w:rPr>
              <w:t xml:space="preserve"> </w:t>
            </w:r>
          </w:p>
        </w:tc>
        <w:tc>
          <w:tcPr>
            <w:tcW w:w="2408" w:type="dxa"/>
            <w:shd w:val="clear" w:color="auto" w:fill="D0CECE" w:themeFill="background2" w:themeFillShade="E6"/>
          </w:tcPr>
          <w:p w14:paraId="55D01D38" w14:textId="77777777" w:rsidR="00D974A8" w:rsidRDefault="00D974A8" w:rsidP="003D33B5">
            <w:pPr>
              <w:rPr>
                <w:b/>
                <w:bCs/>
              </w:rPr>
            </w:pPr>
            <w:r>
              <w:rPr>
                <w:b/>
                <w:bCs/>
              </w:rPr>
              <w:t>Expected Time Commitment:</w:t>
            </w:r>
          </w:p>
        </w:tc>
        <w:tc>
          <w:tcPr>
            <w:tcW w:w="2268" w:type="dxa"/>
            <w:shd w:val="clear" w:color="auto" w:fill="F2F2F2" w:themeFill="background1" w:themeFillShade="F2"/>
          </w:tcPr>
          <w:p w14:paraId="2BFDC9E2" w14:textId="4EC4B9AE" w:rsidR="00D974A8" w:rsidRPr="00395225" w:rsidRDefault="00395225" w:rsidP="003D33B5">
            <w:pPr>
              <w:rPr>
                <w:b/>
                <w:bCs/>
              </w:rPr>
            </w:pPr>
            <w:r>
              <w:rPr>
                <w:b/>
                <w:bCs/>
              </w:rPr>
              <w:t>Varied</w:t>
            </w:r>
          </w:p>
        </w:tc>
      </w:tr>
      <w:tr w:rsidR="00D974A8" w14:paraId="4C371ED1" w14:textId="77777777" w:rsidTr="00D974A8">
        <w:tc>
          <w:tcPr>
            <w:tcW w:w="9493" w:type="dxa"/>
            <w:gridSpan w:val="4"/>
            <w:shd w:val="clear" w:color="auto" w:fill="D0CECE" w:themeFill="background2" w:themeFillShade="E6"/>
          </w:tcPr>
          <w:p w14:paraId="451B87D7" w14:textId="77777777" w:rsidR="00D974A8" w:rsidRDefault="00D974A8" w:rsidP="003D33B5">
            <w:pPr>
              <w:rPr>
                <w:b/>
                <w:bCs/>
              </w:rPr>
            </w:pPr>
            <w:r>
              <w:rPr>
                <w:b/>
                <w:bCs/>
              </w:rPr>
              <w:t>Key Tasks &amp; Responsibilities:</w:t>
            </w:r>
          </w:p>
        </w:tc>
      </w:tr>
      <w:tr w:rsidR="00D974A8" w14:paraId="40594A30" w14:textId="77777777" w:rsidTr="00D974A8">
        <w:tc>
          <w:tcPr>
            <w:tcW w:w="9493" w:type="dxa"/>
            <w:gridSpan w:val="4"/>
            <w:shd w:val="clear" w:color="auto" w:fill="FFFFFF" w:themeFill="background1"/>
          </w:tcPr>
          <w:p w14:paraId="6DEBAFD6" w14:textId="1D0182BF" w:rsidR="00EE55EB" w:rsidRPr="00EE55EB" w:rsidRDefault="00EE55EB" w:rsidP="00D974A8">
            <w:pPr>
              <w:pStyle w:val="ListParagraph"/>
              <w:numPr>
                <w:ilvl w:val="0"/>
                <w:numId w:val="1"/>
              </w:numPr>
              <w:rPr>
                <w:b/>
                <w:bCs/>
              </w:rPr>
            </w:pPr>
            <w:r>
              <w:t>To give a warm welcome and be present to visitors and tourists coming into the church</w:t>
            </w:r>
          </w:p>
          <w:p w14:paraId="79A61E59" w14:textId="6D0B849F" w:rsidR="00D974A8" w:rsidRPr="008F2367" w:rsidRDefault="008F2367" w:rsidP="00D974A8">
            <w:pPr>
              <w:pStyle w:val="ListParagraph"/>
              <w:numPr>
                <w:ilvl w:val="0"/>
                <w:numId w:val="1"/>
              </w:numPr>
              <w:rPr>
                <w:b/>
                <w:bCs/>
              </w:rPr>
            </w:pPr>
            <w:r>
              <w:t>To represent St Mary Redcliffe in a positive manner</w:t>
            </w:r>
          </w:p>
          <w:p w14:paraId="249F28AD" w14:textId="1420FA6D" w:rsidR="008F2367" w:rsidRPr="007A52AF" w:rsidRDefault="004D4DD4" w:rsidP="00D974A8">
            <w:pPr>
              <w:pStyle w:val="ListParagraph"/>
              <w:numPr>
                <w:ilvl w:val="0"/>
                <w:numId w:val="1"/>
              </w:numPr>
              <w:rPr>
                <w:b/>
                <w:bCs/>
              </w:rPr>
            </w:pPr>
            <w:r>
              <w:t>To wear a name badge for identification purposes (spare</w:t>
            </w:r>
            <w:r w:rsidR="007A52AF">
              <w:t xml:space="preserve"> Steward badges are available under the desk)</w:t>
            </w:r>
          </w:p>
          <w:p w14:paraId="7014DD52" w14:textId="665CD5E1" w:rsidR="007A52AF" w:rsidRPr="000E6B00" w:rsidRDefault="001A4BC7" w:rsidP="00D974A8">
            <w:pPr>
              <w:pStyle w:val="ListParagraph"/>
              <w:numPr>
                <w:ilvl w:val="0"/>
                <w:numId w:val="1"/>
              </w:numPr>
              <w:rPr>
                <w:b/>
                <w:bCs/>
              </w:rPr>
            </w:pPr>
            <w:r>
              <w:t xml:space="preserve">To use the clicker to count visitors </w:t>
            </w:r>
            <w:r w:rsidR="006249F5">
              <w:t xml:space="preserve">and to record </w:t>
            </w:r>
            <w:r w:rsidR="000E6B00">
              <w:t xml:space="preserve">numbers in the </w:t>
            </w:r>
            <w:proofErr w:type="gramStart"/>
            <w:r w:rsidR="000E6B00">
              <w:t>diary</w:t>
            </w:r>
            <w:proofErr w:type="gramEnd"/>
          </w:p>
          <w:p w14:paraId="392AB8C1" w14:textId="205D7FF8" w:rsidR="000E6B00" w:rsidRPr="002321F5" w:rsidRDefault="007256A5" w:rsidP="00D974A8">
            <w:pPr>
              <w:pStyle w:val="ListParagraph"/>
              <w:numPr>
                <w:ilvl w:val="0"/>
                <w:numId w:val="1"/>
              </w:numPr>
              <w:rPr>
                <w:b/>
                <w:bCs/>
              </w:rPr>
            </w:pPr>
            <w:r>
              <w:t>Where possible, t</w:t>
            </w:r>
            <w:r w:rsidR="000E6B00">
              <w:t xml:space="preserve">o answer </w:t>
            </w:r>
            <w:proofErr w:type="gramStart"/>
            <w:r w:rsidR="000E6B00">
              <w:t>visitors</w:t>
            </w:r>
            <w:proofErr w:type="gramEnd"/>
            <w:r w:rsidR="000E6B00">
              <w:t xml:space="preserve"> questions </w:t>
            </w:r>
            <w:r w:rsidR="00A71C41">
              <w:t>and if ne</w:t>
            </w:r>
            <w:r w:rsidR="00A039ED">
              <w:t>cessary, use the Stewards Handbook to help</w:t>
            </w:r>
          </w:p>
          <w:p w14:paraId="42D7CA0A" w14:textId="444DC8E8" w:rsidR="002321F5" w:rsidRPr="002944D7" w:rsidRDefault="002321F5" w:rsidP="00D974A8">
            <w:pPr>
              <w:pStyle w:val="ListParagraph"/>
              <w:numPr>
                <w:ilvl w:val="0"/>
                <w:numId w:val="1"/>
              </w:numPr>
              <w:rPr>
                <w:b/>
                <w:bCs/>
              </w:rPr>
            </w:pPr>
            <w:r>
              <w:t>To be able to answer basic questions on the history of St Mary Redcliffe</w:t>
            </w:r>
          </w:p>
          <w:p w14:paraId="2BBE7BA8" w14:textId="546B5B97" w:rsidR="002944D7" w:rsidRPr="0045445E" w:rsidRDefault="002944D7" w:rsidP="00D974A8">
            <w:pPr>
              <w:pStyle w:val="ListParagraph"/>
              <w:numPr>
                <w:ilvl w:val="0"/>
                <w:numId w:val="1"/>
              </w:numPr>
              <w:rPr>
                <w:b/>
                <w:bCs/>
              </w:rPr>
            </w:pPr>
            <w:r>
              <w:t>To recommend the use of the contactless card machine</w:t>
            </w:r>
            <w:r w:rsidR="0045445E">
              <w:t xml:space="preserve"> for donations as an alternative to using cash</w:t>
            </w:r>
          </w:p>
          <w:p w14:paraId="2BF653F3" w14:textId="70DD3414" w:rsidR="0045445E" w:rsidRPr="00796764" w:rsidRDefault="004B1765" w:rsidP="00D974A8">
            <w:pPr>
              <w:pStyle w:val="ListParagraph"/>
              <w:numPr>
                <w:ilvl w:val="0"/>
                <w:numId w:val="1"/>
              </w:numPr>
              <w:rPr>
                <w:b/>
                <w:bCs/>
              </w:rPr>
            </w:pPr>
            <w:r>
              <w:t xml:space="preserve">To enlist the help of the Verger(s) if there are any causes for </w:t>
            </w:r>
            <w:proofErr w:type="gramStart"/>
            <w:r>
              <w:t>concern</w:t>
            </w:r>
            <w:proofErr w:type="gramEnd"/>
          </w:p>
          <w:p w14:paraId="1F4E27D2" w14:textId="22CB3443" w:rsidR="00796764" w:rsidRPr="00E72AFE" w:rsidRDefault="00796764" w:rsidP="00D974A8">
            <w:pPr>
              <w:pStyle w:val="ListParagraph"/>
              <w:numPr>
                <w:ilvl w:val="0"/>
                <w:numId w:val="1"/>
              </w:numPr>
              <w:rPr>
                <w:b/>
                <w:bCs/>
              </w:rPr>
            </w:pPr>
            <w:r>
              <w:t xml:space="preserve">To ensure that the environment is kept safe by following relevant health and safety </w:t>
            </w:r>
            <w:proofErr w:type="gramStart"/>
            <w:r>
              <w:t>procedures</w:t>
            </w:r>
            <w:proofErr w:type="gramEnd"/>
          </w:p>
          <w:p w14:paraId="52284896" w14:textId="1BFB92D9" w:rsidR="00E72AFE" w:rsidRPr="000B2BF4" w:rsidRDefault="00E72AFE" w:rsidP="00D974A8">
            <w:pPr>
              <w:pStyle w:val="ListParagraph"/>
              <w:numPr>
                <w:ilvl w:val="0"/>
                <w:numId w:val="1"/>
              </w:numPr>
              <w:rPr>
                <w:b/>
                <w:bCs/>
              </w:rPr>
            </w:pPr>
            <w:r>
              <w:t>To ensure any safeguarding issues and/or concerns are reported to</w:t>
            </w:r>
            <w:r w:rsidR="00ED6DF3">
              <w:t xml:space="preserve"> the St Mary Redcliffe Safeguarding Officer</w:t>
            </w:r>
          </w:p>
          <w:p w14:paraId="3896AB5B" w14:textId="6DBCF39C" w:rsidR="000B2BF4" w:rsidRPr="005604A2" w:rsidRDefault="000B2BF4" w:rsidP="00D974A8">
            <w:pPr>
              <w:pStyle w:val="ListParagraph"/>
              <w:numPr>
                <w:ilvl w:val="0"/>
                <w:numId w:val="1"/>
              </w:numPr>
              <w:rPr>
                <w:b/>
                <w:bCs/>
              </w:rPr>
            </w:pPr>
            <w:r>
              <w:t xml:space="preserve">To attend mandatory training when required </w:t>
            </w:r>
            <w:proofErr w:type="gramStart"/>
            <w:r>
              <w:t>e.g.</w:t>
            </w:r>
            <w:proofErr w:type="gramEnd"/>
            <w:r>
              <w:t xml:space="preserve"> Safeguarding</w:t>
            </w:r>
            <w:r w:rsidR="00EC12EF">
              <w:t>, health and safety etc</w:t>
            </w:r>
          </w:p>
          <w:p w14:paraId="72ABB55B" w14:textId="77777777" w:rsidR="00D974A8" w:rsidRDefault="00D974A8" w:rsidP="003D33B5">
            <w:pPr>
              <w:rPr>
                <w:b/>
                <w:bCs/>
              </w:rPr>
            </w:pPr>
          </w:p>
        </w:tc>
      </w:tr>
      <w:tr w:rsidR="00234204" w14:paraId="6BF90423" w14:textId="77777777" w:rsidTr="00D974A8">
        <w:tc>
          <w:tcPr>
            <w:tcW w:w="9493" w:type="dxa"/>
            <w:gridSpan w:val="4"/>
            <w:shd w:val="clear" w:color="auto" w:fill="D0CECE" w:themeFill="background2" w:themeFillShade="E6"/>
          </w:tcPr>
          <w:p w14:paraId="59ECC972" w14:textId="6A3FC2DA" w:rsidR="00234204" w:rsidRDefault="00234204" w:rsidP="003D33B5">
            <w:pPr>
              <w:rPr>
                <w:b/>
                <w:bCs/>
              </w:rPr>
            </w:pPr>
            <w:r>
              <w:rPr>
                <w:b/>
                <w:bCs/>
              </w:rPr>
              <w:t>Desirable Experience &amp; Skills:</w:t>
            </w:r>
          </w:p>
        </w:tc>
      </w:tr>
      <w:tr w:rsidR="00234204" w14:paraId="3DA14F44" w14:textId="77777777" w:rsidTr="00234204">
        <w:tc>
          <w:tcPr>
            <w:tcW w:w="9493" w:type="dxa"/>
            <w:gridSpan w:val="4"/>
            <w:shd w:val="clear" w:color="auto" w:fill="auto"/>
          </w:tcPr>
          <w:p w14:paraId="71280505" w14:textId="24A405F8" w:rsidR="00234204" w:rsidRPr="00D44C5B" w:rsidRDefault="00B541E8" w:rsidP="008334D3">
            <w:pPr>
              <w:pStyle w:val="ListParagraph"/>
              <w:numPr>
                <w:ilvl w:val="0"/>
                <w:numId w:val="1"/>
              </w:numPr>
              <w:rPr>
                <w:b/>
                <w:bCs/>
              </w:rPr>
            </w:pPr>
            <w:r>
              <w:lastRenderedPageBreak/>
              <w:t>A friendly and welcoming manner, making people fee</w:t>
            </w:r>
            <w:r w:rsidR="00D44C5B">
              <w:t xml:space="preserve">l comfortable in what might be unfamiliar </w:t>
            </w:r>
            <w:proofErr w:type="gramStart"/>
            <w:r w:rsidR="00D44C5B">
              <w:t>surroundings</w:t>
            </w:r>
            <w:proofErr w:type="gramEnd"/>
          </w:p>
          <w:p w14:paraId="7DEB01A7" w14:textId="408C68A7" w:rsidR="00D44C5B" w:rsidRPr="00D44C5B" w:rsidRDefault="00D44C5B" w:rsidP="008334D3">
            <w:pPr>
              <w:pStyle w:val="ListParagraph"/>
              <w:numPr>
                <w:ilvl w:val="0"/>
                <w:numId w:val="1"/>
              </w:numPr>
              <w:rPr>
                <w:b/>
                <w:bCs/>
              </w:rPr>
            </w:pPr>
            <w:r>
              <w:t xml:space="preserve">A reliable and committed member of the stewarding </w:t>
            </w:r>
            <w:proofErr w:type="gramStart"/>
            <w:r>
              <w:t>team</w:t>
            </w:r>
            <w:proofErr w:type="gramEnd"/>
          </w:p>
          <w:p w14:paraId="03CCB010" w14:textId="1A87D34C" w:rsidR="00D44C5B" w:rsidRPr="00E238E0" w:rsidRDefault="00841F99" w:rsidP="008334D3">
            <w:pPr>
              <w:pStyle w:val="ListParagraph"/>
              <w:numPr>
                <w:ilvl w:val="0"/>
                <w:numId w:val="1"/>
              </w:numPr>
              <w:rPr>
                <w:b/>
                <w:bCs/>
              </w:rPr>
            </w:pPr>
            <w:r>
              <w:t xml:space="preserve">An awareness of the possible needs of those coming into church </w:t>
            </w:r>
            <w:proofErr w:type="gramStart"/>
            <w:r>
              <w:t>e.g.</w:t>
            </w:r>
            <w:proofErr w:type="gramEnd"/>
            <w:r>
              <w:t xml:space="preserve"> information sheets in a visitors own language</w:t>
            </w:r>
            <w:r w:rsidR="00E238E0">
              <w:t>, relevant pamphlets etc</w:t>
            </w:r>
          </w:p>
          <w:p w14:paraId="0DC03984" w14:textId="7614457B" w:rsidR="00E238E0" w:rsidRPr="008334D3" w:rsidRDefault="00E238E0" w:rsidP="008334D3">
            <w:pPr>
              <w:pStyle w:val="ListParagraph"/>
              <w:numPr>
                <w:ilvl w:val="0"/>
                <w:numId w:val="1"/>
              </w:numPr>
              <w:rPr>
                <w:b/>
                <w:bCs/>
              </w:rPr>
            </w:pPr>
            <w:r>
              <w:t xml:space="preserve">A basic knowledge of safeguarding and how to protect vulnerable people from </w:t>
            </w:r>
            <w:proofErr w:type="gramStart"/>
            <w:r>
              <w:t>harm</w:t>
            </w:r>
            <w:proofErr w:type="gramEnd"/>
          </w:p>
          <w:p w14:paraId="3472E05D" w14:textId="77777777" w:rsidR="008334D3" w:rsidRDefault="008334D3" w:rsidP="008334D3">
            <w:pPr>
              <w:pStyle w:val="ListParagraph"/>
              <w:numPr>
                <w:ilvl w:val="0"/>
                <w:numId w:val="1"/>
              </w:numPr>
              <w:spacing w:line="259" w:lineRule="auto"/>
            </w:pPr>
            <w:r>
              <w:t>Enthusiastic about St Mary Redcliffe Church, with an interest in its history and current tourism offer and ready to share this with our visitors.</w:t>
            </w:r>
          </w:p>
          <w:p w14:paraId="361617A4" w14:textId="77777777" w:rsidR="008334D3" w:rsidRDefault="008334D3" w:rsidP="008334D3">
            <w:pPr>
              <w:pStyle w:val="ListParagraph"/>
              <w:numPr>
                <w:ilvl w:val="0"/>
                <w:numId w:val="1"/>
              </w:numPr>
              <w:spacing w:line="259" w:lineRule="auto"/>
            </w:pPr>
            <w:r>
              <w:t>Good communicator and confident in speaking to people (adults and children)</w:t>
            </w:r>
          </w:p>
          <w:p w14:paraId="6C75DB0F" w14:textId="77777777" w:rsidR="008334D3" w:rsidRDefault="008334D3" w:rsidP="008334D3">
            <w:pPr>
              <w:pStyle w:val="ListParagraph"/>
              <w:numPr>
                <w:ilvl w:val="0"/>
                <w:numId w:val="1"/>
              </w:numPr>
              <w:spacing w:line="259" w:lineRule="auto"/>
            </w:pPr>
            <w:r>
              <w:t>No qualifications or experience necessary, but a desire to work with the public is a must.</w:t>
            </w:r>
          </w:p>
          <w:p w14:paraId="6E6BB104" w14:textId="5B162C62" w:rsidR="008334D3" w:rsidRPr="008334D3" w:rsidRDefault="008334D3" w:rsidP="008334D3">
            <w:pPr>
              <w:pStyle w:val="ListParagraph"/>
              <w:numPr>
                <w:ilvl w:val="0"/>
                <w:numId w:val="1"/>
              </w:numPr>
              <w:spacing w:line="259" w:lineRule="auto"/>
            </w:pPr>
            <w:r>
              <w:t>An enthusiasm for relevant subjects (Christianity, history, art) desirable.</w:t>
            </w:r>
          </w:p>
          <w:p w14:paraId="7CCC1DD4" w14:textId="41784E53" w:rsidR="001E7614" w:rsidRPr="00E238E0" w:rsidRDefault="001E7614" w:rsidP="00E238E0">
            <w:pPr>
              <w:rPr>
                <w:b/>
                <w:bCs/>
              </w:rPr>
            </w:pPr>
          </w:p>
        </w:tc>
      </w:tr>
      <w:tr w:rsidR="00D974A8" w14:paraId="1051AA67" w14:textId="77777777" w:rsidTr="00D974A8">
        <w:tc>
          <w:tcPr>
            <w:tcW w:w="9493" w:type="dxa"/>
            <w:gridSpan w:val="4"/>
            <w:shd w:val="clear" w:color="auto" w:fill="D0CECE" w:themeFill="background2" w:themeFillShade="E6"/>
          </w:tcPr>
          <w:p w14:paraId="3C7FDD18" w14:textId="77777777" w:rsidR="00D974A8" w:rsidRPr="005604A2" w:rsidRDefault="00D974A8" w:rsidP="003D33B5">
            <w:pPr>
              <w:rPr>
                <w:b/>
                <w:bCs/>
              </w:rPr>
            </w:pPr>
            <w:r>
              <w:rPr>
                <w:b/>
                <w:bCs/>
              </w:rPr>
              <w:t>Training/Induction Requirements:</w:t>
            </w:r>
          </w:p>
        </w:tc>
      </w:tr>
      <w:tr w:rsidR="00D974A8" w14:paraId="77EDA5D6" w14:textId="77777777" w:rsidTr="00D974A8">
        <w:tc>
          <w:tcPr>
            <w:tcW w:w="9493" w:type="dxa"/>
            <w:gridSpan w:val="4"/>
            <w:shd w:val="clear" w:color="auto" w:fill="FFFFFF" w:themeFill="background1"/>
          </w:tcPr>
          <w:p w14:paraId="2802EC3D" w14:textId="7934664C" w:rsidR="00D974A8" w:rsidRPr="00204C3C" w:rsidRDefault="003856A5" w:rsidP="00D974A8">
            <w:pPr>
              <w:pStyle w:val="ListParagraph"/>
              <w:numPr>
                <w:ilvl w:val="0"/>
                <w:numId w:val="1"/>
              </w:numPr>
              <w:rPr>
                <w:b/>
                <w:bCs/>
              </w:rPr>
            </w:pPr>
            <w:r>
              <w:t xml:space="preserve">Basic </w:t>
            </w:r>
            <w:r w:rsidR="00204C3C">
              <w:t>safeguarding</w:t>
            </w:r>
          </w:p>
          <w:p w14:paraId="05E40209" w14:textId="25368CF5" w:rsidR="00204C3C" w:rsidRPr="00204C3C" w:rsidRDefault="00204C3C" w:rsidP="00D974A8">
            <w:pPr>
              <w:pStyle w:val="ListParagraph"/>
              <w:numPr>
                <w:ilvl w:val="0"/>
                <w:numId w:val="1"/>
              </w:numPr>
              <w:rPr>
                <w:b/>
                <w:bCs/>
              </w:rPr>
            </w:pPr>
            <w:r>
              <w:t>Health and safety</w:t>
            </w:r>
          </w:p>
          <w:p w14:paraId="46F577B5" w14:textId="6063F79F" w:rsidR="00204C3C" w:rsidRPr="005604A2" w:rsidRDefault="00204C3C" w:rsidP="00D974A8">
            <w:pPr>
              <w:pStyle w:val="ListParagraph"/>
              <w:numPr>
                <w:ilvl w:val="0"/>
                <w:numId w:val="1"/>
              </w:numPr>
              <w:rPr>
                <w:b/>
                <w:bCs/>
              </w:rPr>
            </w:pPr>
            <w:r>
              <w:t>Basic history of St Mary Redcliffe</w:t>
            </w:r>
          </w:p>
          <w:p w14:paraId="057BC2D2" w14:textId="77777777" w:rsidR="00D974A8" w:rsidRPr="005604A2" w:rsidRDefault="00D974A8" w:rsidP="003D33B5">
            <w:pPr>
              <w:rPr>
                <w:b/>
                <w:bCs/>
              </w:rPr>
            </w:pPr>
          </w:p>
        </w:tc>
      </w:tr>
      <w:tr w:rsidR="00D974A8" w14:paraId="624FD1BA" w14:textId="77777777" w:rsidTr="00D974A8">
        <w:tc>
          <w:tcPr>
            <w:tcW w:w="9493" w:type="dxa"/>
            <w:gridSpan w:val="4"/>
            <w:shd w:val="clear" w:color="auto" w:fill="D0CECE" w:themeFill="background2" w:themeFillShade="E6"/>
          </w:tcPr>
          <w:p w14:paraId="730001BE" w14:textId="77777777" w:rsidR="00D974A8" w:rsidRPr="005604A2" w:rsidRDefault="00D974A8" w:rsidP="003D33B5">
            <w:pPr>
              <w:rPr>
                <w:b/>
                <w:bCs/>
              </w:rPr>
            </w:pPr>
            <w:r>
              <w:rPr>
                <w:b/>
                <w:bCs/>
              </w:rPr>
              <w:t>Safeguarding:</w:t>
            </w:r>
          </w:p>
        </w:tc>
      </w:tr>
      <w:tr w:rsidR="00D974A8" w14:paraId="3BB3F434" w14:textId="77777777" w:rsidTr="00D974A8">
        <w:tc>
          <w:tcPr>
            <w:tcW w:w="9493" w:type="dxa"/>
            <w:gridSpan w:val="4"/>
            <w:shd w:val="clear" w:color="auto" w:fill="FFFFFF" w:themeFill="background1"/>
          </w:tcPr>
          <w:p w14:paraId="2B2DC894" w14:textId="77777777" w:rsidR="00D974A8" w:rsidRPr="00007460" w:rsidRDefault="00D974A8" w:rsidP="00A35BC3">
            <w:pPr>
              <w:spacing w:line="276" w:lineRule="auto"/>
              <w:rPr>
                <w:rFonts w:cstheme="minorHAnsi"/>
              </w:rPr>
            </w:pPr>
            <w:r w:rsidRPr="00007460">
              <w:rPr>
                <w:rFonts w:cstheme="minorHAnsi"/>
              </w:rPr>
              <w:t>All staff and volunteers are expected to demonstrate a commitment to safeguarding the welfare of all children and adults who may be vulnerable, who are involved with and/or visit St Mary Redcliffe. This will include adherence to policies and procedures, following good practice in relation to their own behaviour and conduct and undertaking any safeguarding duties commensurate with their specific role.</w:t>
            </w:r>
          </w:p>
          <w:p w14:paraId="5800DEEE" w14:textId="77777777" w:rsidR="00D974A8" w:rsidRPr="00007460" w:rsidRDefault="00D974A8" w:rsidP="00A35BC3">
            <w:pPr>
              <w:spacing w:line="276" w:lineRule="auto"/>
              <w:rPr>
                <w:rFonts w:cstheme="minorHAnsi"/>
                <w:b/>
                <w:bCs/>
                <w:u w:val="single"/>
              </w:rPr>
            </w:pPr>
          </w:p>
          <w:p w14:paraId="34753FF5" w14:textId="77777777" w:rsidR="00D974A8" w:rsidRPr="00007460" w:rsidRDefault="00D974A8" w:rsidP="00A35BC3">
            <w:pPr>
              <w:pStyle w:val="Default"/>
              <w:spacing w:line="276" w:lineRule="auto"/>
              <w:jc w:val="both"/>
              <w:rPr>
                <w:rFonts w:asciiTheme="minorHAnsi" w:hAnsiTheme="minorHAnsi" w:cstheme="minorHAnsi"/>
                <w:b/>
                <w:sz w:val="21"/>
                <w:szCs w:val="21"/>
              </w:rPr>
            </w:pPr>
            <w:r w:rsidRPr="00007460">
              <w:rPr>
                <w:rFonts w:asciiTheme="minorHAnsi" w:hAnsiTheme="minorHAnsi" w:cstheme="minorHAnsi"/>
                <w:b/>
                <w:sz w:val="21"/>
                <w:szCs w:val="21"/>
              </w:rPr>
              <w:t>DBS Eligibility</w:t>
            </w:r>
          </w:p>
          <w:p w14:paraId="11235846" w14:textId="5AD5B095" w:rsidR="00D974A8" w:rsidRPr="00007460" w:rsidRDefault="00D974A8" w:rsidP="00A35BC3">
            <w:pPr>
              <w:pStyle w:val="Default"/>
              <w:spacing w:line="276" w:lineRule="auto"/>
              <w:jc w:val="both"/>
              <w:rPr>
                <w:rFonts w:asciiTheme="minorHAnsi" w:hAnsiTheme="minorHAnsi" w:cstheme="minorHAnsi"/>
                <w:sz w:val="21"/>
                <w:szCs w:val="21"/>
              </w:rPr>
            </w:pPr>
            <w:r w:rsidRPr="00007460">
              <w:rPr>
                <w:rFonts w:asciiTheme="minorHAnsi" w:hAnsiTheme="minorHAnsi" w:cstheme="minorHAnsi"/>
                <w:sz w:val="21"/>
                <w:szCs w:val="21"/>
              </w:rPr>
              <w:t xml:space="preserve">Is this role eligible for a DBS check: </w:t>
            </w:r>
            <w:sdt>
              <w:sdtPr>
                <w:rPr>
                  <w:rFonts w:asciiTheme="minorHAnsi" w:hAnsiTheme="minorHAnsi" w:cstheme="minorHAnsi"/>
                  <w:sz w:val="21"/>
                  <w:szCs w:val="21"/>
                </w:rPr>
                <w:id w:val="-631171950"/>
                <w14:checkbox>
                  <w14:checked w14:val="0"/>
                  <w14:checkedState w14:val="2612" w14:font="MS Gothic"/>
                  <w14:uncheckedState w14:val="2610" w14:font="MS Gothic"/>
                </w14:checkbox>
              </w:sdtPr>
              <w:sdtContent>
                <w:r w:rsidRPr="00007460">
                  <w:rPr>
                    <w:rFonts w:ascii="Segoe UI Symbol" w:eastAsia="MS Gothic" w:hAnsi="Segoe UI Symbol" w:cs="Segoe UI Symbol"/>
                    <w:sz w:val="21"/>
                    <w:szCs w:val="21"/>
                  </w:rPr>
                  <w:t>☐</w:t>
                </w:r>
              </w:sdtContent>
            </w:sdt>
            <w:r w:rsidRPr="00007460">
              <w:rPr>
                <w:rFonts w:asciiTheme="minorHAnsi" w:hAnsiTheme="minorHAnsi" w:cstheme="minorHAnsi"/>
                <w:sz w:val="21"/>
                <w:szCs w:val="21"/>
              </w:rPr>
              <w:t xml:space="preserve"> Yes</w:t>
            </w:r>
            <w:r w:rsidRPr="00007460">
              <w:rPr>
                <w:rFonts w:asciiTheme="minorHAnsi" w:hAnsiTheme="minorHAnsi" w:cstheme="minorHAnsi"/>
                <w:sz w:val="21"/>
                <w:szCs w:val="21"/>
              </w:rPr>
              <w:tab/>
            </w:r>
            <w:sdt>
              <w:sdtPr>
                <w:rPr>
                  <w:rFonts w:asciiTheme="minorHAnsi" w:hAnsiTheme="minorHAnsi" w:cstheme="minorHAnsi"/>
                  <w:sz w:val="21"/>
                  <w:szCs w:val="21"/>
                </w:rPr>
                <w:id w:val="1741743550"/>
                <w14:checkbox>
                  <w14:checked w14:val="1"/>
                  <w14:checkedState w14:val="2612" w14:font="MS Gothic"/>
                  <w14:uncheckedState w14:val="2610" w14:font="MS Gothic"/>
                </w14:checkbox>
              </w:sdtPr>
              <w:sdtContent>
                <w:r w:rsidR="00395225">
                  <w:rPr>
                    <w:rFonts w:ascii="MS Gothic" w:eastAsia="MS Gothic" w:hAnsi="MS Gothic" w:cstheme="minorHAnsi" w:hint="eastAsia"/>
                    <w:sz w:val="21"/>
                    <w:szCs w:val="21"/>
                  </w:rPr>
                  <w:t>☒</w:t>
                </w:r>
              </w:sdtContent>
            </w:sdt>
            <w:r w:rsidRPr="00007460">
              <w:rPr>
                <w:rFonts w:asciiTheme="minorHAnsi" w:hAnsiTheme="minorHAnsi" w:cstheme="minorHAnsi"/>
                <w:sz w:val="21"/>
                <w:szCs w:val="21"/>
              </w:rPr>
              <w:t xml:space="preserve"> No</w:t>
            </w:r>
          </w:p>
          <w:p w14:paraId="13FE26BC" w14:textId="77777777" w:rsidR="00D974A8" w:rsidRPr="00007460" w:rsidRDefault="00D974A8" w:rsidP="00A35BC3">
            <w:pPr>
              <w:pStyle w:val="Default"/>
              <w:spacing w:line="276" w:lineRule="auto"/>
              <w:jc w:val="both"/>
              <w:rPr>
                <w:rFonts w:asciiTheme="minorHAnsi" w:hAnsiTheme="minorHAnsi" w:cstheme="minorHAnsi"/>
                <w:sz w:val="21"/>
                <w:szCs w:val="21"/>
              </w:rPr>
            </w:pPr>
            <w:r w:rsidRPr="00007460">
              <w:rPr>
                <w:rFonts w:asciiTheme="minorHAnsi" w:hAnsiTheme="minorHAnsi" w:cstheme="minorHAnsi"/>
                <w:sz w:val="21"/>
                <w:szCs w:val="21"/>
              </w:rPr>
              <w:t>If yes specify the level of check required:</w:t>
            </w:r>
          </w:p>
          <w:p w14:paraId="1820C1B5" w14:textId="77777777" w:rsidR="00D974A8" w:rsidRPr="00007460" w:rsidRDefault="00D974A8" w:rsidP="00A35BC3">
            <w:pPr>
              <w:spacing w:line="276" w:lineRule="auto"/>
              <w:rPr>
                <w:rFonts w:cstheme="minorHAnsi"/>
                <w:b/>
                <w:bCs/>
              </w:rPr>
            </w:pPr>
            <w:r w:rsidRPr="00007460">
              <w:rPr>
                <w:rFonts w:cstheme="minorHAnsi"/>
              </w:rPr>
              <w:t xml:space="preserve">Standard: </w:t>
            </w:r>
            <w:sdt>
              <w:sdtPr>
                <w:rPr>
                  <w:rFonts w:cstheme="minorHAnsi"/>
                </w:rPr>
                <w:id w:val="-1161461068"/>
                <w14:checkbox>
                  <w14:checked w14:val="0"/>
                  <w14:checkedState w14:val="2612" w14:font="MS Gothic"/>
                  <w14:uncheckedState w14:val="2610" w14:font="MS Gothic"/>
                </w14:checkbox>
              </w:sdtPr>
              <w:sdtContent>
                <w:r w:rsidRPr="00007460">
                  <w:rPr>
                    <w:rFonts w:ascii="Segoe UI Symbol" w:eastAsia="MS Gothic" w:hAnsi="Segoe UI Symbol" w:cs="Segoe UI Symbol"/>
                  </w:rPr>
                  <w:t>☐</w:t>
                </w:r>
              </w:sdtContent>
            </w:sdt>
            <w:r w:rsidRPr="00007460">
              <w:rPr>
                <w:rFonts w:cstheme="minorHAnsi"/>
              </w:rPr>
              <w:t xml:space="preserve"> </w:t>
            </w:r>
            <w:r w:rsidRPr="00007460">
              <w:rPr>
                <w:rFonts w:cstheme="minorHAnsi"/>
              </w:rPr>
              <w:tab/>
              <w:t xml:space="preserve">Enhanced </w:t>
            </w:r>
            <w:sdt>
              <w:sdtPr>
                <w:rPr>
                  <w:rFonts w:cstheme="minorHAnsi"/>
                </w:rPr>
                <w:id w:val="1844890441"/>
                <w14:checkbox>
                  <w14:checked w14:val="0"/>
                  <w14:checkedState w14:val="2612" w14:font="MS Gothic"/>
                  <w14:uncheckedState w14:val="2610" w14:font="MS Gothic"/>
                </w14:checkbox>
              </w:sdtPr>
              <w:sdtContent>
                <w:r w:rsidRPr="00007460">
                  <w:rPr>
                    <w:rFonts w:ascii="Segoe UI Symbol" w:eastAsia="MS Gothic" w:hAnsi="Segoe UI Symbol" w:cs="Segoe UI Symbol"/>
                  </w:rPr>
                  <w:t>☐</w:t>
                </w:r>
              </w:sdtContent>
            </w:sdt>
            <w:r w:rsidRPr="00007460">
              <w:rPr>
                <w:rFonts w:cstheme="minorHAnsi"/>
              </w:rPr>
              <w:t xml:space="preserve"> </w:t>
            </w:r>
            <w:r w:rsidRPr="00007460">
              <w:rPr>
                <w:rFonts w:cstheme="minorHAnsi"/>
              </w:rPr>
              <w:tab/>
            </w:r>
            <w:proofErr w:type="spellStart"/>
            <w:r w:rsidRPr="00007460">
              <w:rPr>
                <w:rFonts w:cstheme="minorHAnsi"/>
              </w:rPr>
              <w:t>Enhanced</w:t>
            </w:r>
            <w:proofErr w:type="spellEnd"/>
            <w:r w:rsidRPr="00007460">
              <w:rPr>
                <w:rFonts w:cstheme="minorHAnsi"/>
              </w:rPr>
              <w:t xml:space="preserve"> with Barred list </w:t>
            </w:r>
            <w:sdt>
              <w:sdtPr>
                <w:rPr>
                  <w:rFonts w:cstheme="minorHAnsi"/>
                </w:rPr>
                <w:id w:val="454305935"/>
                <w14:checkbox>
                  <w14:checked w14:val="0"/>
                  <w14:checkedState w14:val="2612" w14:font="MS Gothic"/>
                  <w14:uncheckedState w14:val="2610" w14:font="MS Gothic"/>
                </w14:checkbox>
              </w:sdtPr>
              <w:sdtContent>
                <w:r w:rsidRPr="00007460">
                  <w:rPr>
                    <w:rFonts w:ascii="Segoe UI Symbol" w:eastAsia="MS Gothic" w:hAnsi="Segoe UI Symbol" w:cs="Segoe UI Symbol"/>
                  </w:rPr>
                  <w:t>☐</w:t>
                </w:r>
              </w:sdtContent>
            </w:sdt>
          </w:p>
        </w:tc>
      </w:tr>
      <w:tr w:rsidR="00D974A8" w14:paraId="599341F0" w14:textId="77777777" w:rsidTr="00D974A8">
        <w:tc>
          <w:tcPr>
            <w:tcW w:w="9493" w:type="dxa"/>
            <w:gridSpan w:val="4"/>
            <w:shd w:val="clear" w:color="auto" w:fill="D0CECE" w:themeFill="background2" w:themeFillShade="E6"/>
          </w:tcPr>
          <w:p w14:paraId="661BF502" w14:textId="71A78B7E" w:rsidR="00D974A8" w:rsidRPr="00D974A8" w:rsidRDefault="00D974A8" w:rsidP="003D33B5">
            <w:pPr>
              <w:spacing w:line="240" w:lineRule="auto"/>
              <w:rPr>
                <w:rFonts w:cstheme="minorHAnsi"/>
                <w:b/>
                <w:bCs/>
              </w:rPr>
            </w:pPr>
            <w:r>
              <w:rPr>
                <w:rFonts w:cstheme="minorHAnsi"/>
                <w:b/>
                <w:bCs/>
              </w:rPr>
              <w:t>Health &amp; Safety:</w:t>
            </w:r>
          </w:p>
        </w:tc>
      </w:tr>
      <w:tr w:rsidR="00D974A8" w14:paraId="6D389DFE" w14:textId="77777777" w:rsidTr="00D974A8">
        <w:tc>
          <w:tcPr>
            <w:tcW w:w="9493" w:type="dxa"/>
            <w:gridSpan w:val="4"/>
            <w:shd w:val="clear" w:color="auto" w:fill="FFFFFF" w:themeFill="background1"/>
          </w:tcPr>
          <w:p w14:paraId="470A324D" w14:textId="037BAAEF" w:rsidR="00D974A8" w:rsidRPr="00D974A8" w:rsidRDefault="00D974A8" w:rsidP="00A35BC3">
            <w:pPr>
              <w:spacing w:line="276" w:lineRule="auto"/>
            </w:pPr>
            <w:r w:rsidRPr="00B2235A">
              <w:t xml:space="preserve">At all times when carrying out any volunteering role for St Mary Redcliffe, you must take reasonable care for your own health &amp; safety and that of any other person who may be affected by your acts or omissions. In addition, you must co-operate with the Organisation on health &amp; safety and not interfere with, or misuse, anything provided for your health, </w:t>
            </w:r>
            <w:proofErr w:type="gramStart"/>
            <w:r w:rsidRPr="00B2235A">
              <w:t>safety</w:t>
            </w:r>
            <w:proofErr w:type="gramEnd"/>
            <w:r w:rsidRPr="00B2235A">
              <w:t xml:space="preserve"> or welfare.</w:t>
            </w:r>
          </w:p>
        </w:tc>
      </w:tr>
    </w:tbl>
    <w:p w14:paraId="13EED141" w14:textId="77777777" w:rsidR="00D974A8" w:rsidRDefault="00D974A8"/>
    <w:sectPr w:rsidR="00D974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1F"/>
    <w:multiLevelType w:val="hybridMultilevel"/>
    <w:tmpl w:val="6DBE8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82669C"/>
    <w:multiLevelType w:val="hybridMultilevel"/>
    <w:tmpl w:val="23DC0EE2"/>
    <w:lvl w:ilvl="0" w:tplc="78F4964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067344">
    <w:abstractNumId w:val="0"/>
  </w:num>
  <w:num w:numId="2" w16cid:durableId="718016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4A8"/>
    <w:rsid w:val="000B2BF4"/>
    <w:rsid w:val="000E6B00"/>
    <w:rsid w:val="000F5D35"/>
    <w:rsid w:val="00122F66"/>
    <w:rsid w:val="00151831"/>
    <w:rsid w:val="001A4BC7"/>
    <w:rsid w:val="001E7614"/>
    <w:rsid w:val="00204C3C"/>
    <w:rsid w:val="002321F5"/>
    <w:rsid w:val="00234204"/>
    <w:rsid w:val="002944D7"/>
    <w:rsid w:val="00305B55"/>
    <w:rsid w:val="0033245A"/>
    <w:rsid w:val="003467AB"/>
    <w:rsid w:val="003664F0"/>
    <w:rsid w:val="003856A5"/>
    <w:rsid w:val="00395225"/>
    <w:rsid w:val="00426161"/>
    <w:rsid w:val="00426F17"/>
    <w:rsid w:val="0045445E"/>
    <w:rsid w:val="004653CE"/>
    <w:rsid w:val="004B1765"/>
    <w:rsid w:val="004D4DD4"/>
    <w:rsid w:val="004E55C1"/>
    <w:rsid w:val="005234CF"/>
    <w:rsid w:val="00594EDF"/>
    <w:rsid w:val="005E5A4F"/>
    <w:rsid w:val="005F14C9"/>
    <w:rsid w:val="006249F5"/>
    <w:rsid w:val="00666A55"/>
    <w:rsid w:val="00687C88"/>
    <w:rsid w:val="00697E41"/>
    <w:rsid w:val="007256A5"/>
    <w:rsid w:val="00744DB2"/>
    <w:rsid w:val="00781CCB"/>
    <w:rsid w:val="00796764"/>
    <w:rsid w:val="007A52AF"/>
    <w:rsid w:val="008032C9"/>
    <w:rsid w:val="008334D3"/>
    <w:rsid w:val="00841F99"/>
    <w:rsid w:val="008D793E"/>
    <w:rsid w:val="008F2367"/>
    <w:rsid w:val="009A2076"/>
    <w:rsid w:val="009A7F52"/>
    <w:rsid w:val="009D4D9A"/>
    <w:rsid w:val="009E4F37"/>
    <w:rsid w:val="00A039ED"/>
    <w:rsid w:val="00A05443"/>
    <w:rsid w:val="00A35BC3"/>
    <w:rsid w:val="00A71C41"/>
    <w:rsid w:val="00B02CBC"/>
    <w:rsid w:val="00B52DCB"/>
    <w:rsid w:val="00B541E8"/>
    <w:rsid w:val="00BB384D"/>
    <w:rsid w:val="00BD5FD4"/>
    <w:rsid w:val="00BE2E05"/>
    <w:rsid w:val="00CB7FD9"/>
    <w:rsid w:val="00CF712D"/>
    <w:rsid w:val="00D31028"/>
    <w:rsid w:val="00D44C5B"/>
    <w:rsid w:val="00D5768D"/>
    <w:rsid w:val="00D974A8"/>
    <w:rsid w:val="00E238E0"/>
    <w:rsid w:val="00E72AFE"/>
    <w:rsid w:val="00EC12EF"/>
    <w:rsid w:val="00ED6DF3"/>
    <w:rsid w:val="00EE3025"/>
    <w:rsid w:val="00EE5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ABE31"/>
  <w15:chartTrackingRefBased/>
  <w15:docId w15:val="{1E634DD2-F0A5-4CDA-8B24-6E5B1FCD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4A8"/>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4A8"/>
    <w:pPr>
      <w:ind w:left="720"/>
      <w:contextualSpacing/>
    </w:pPr>
  </w:style>
  <w:style w:type="paragraph" w:customStyle="1" w:styleId="Default">
    <w:name w:val="Default"/>
    <w:rsid w:val="00D974A8"/>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e5a34d-79de-457b-9627-86490f84a30c">
      <Terms xmlns="http://schemas.microsoft.com/office/infopath/2007/PartnerControls"/>
    </lcf76f155ced4ddcb4097134ff3c332f>
    <TaxCatchAll xmlns="ec03a8c5-68a8-4b7b-8e2d-c7bf2a1d97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B29891B828C0448422AB8983BF1244" ma:contentTypeVersion="17" ma:contentTypeDescription="Create a new document." ma:contentTypeScope="" ma:versionID="af42b25092b8a008898b6c9c19ddfa04">
  <xsd:schema xmlns:xsd="http://www.w3.org/2001/XMLSchema" xmlns:xs="http://www.w3.org/2001/XMLSchema" xmlns:p="http://schemas.microsoft.com/office/2006/metadata/properties" xmlns:ns2="ace5a34d-79de-457b-9627-86490f84a30c" xmlns:ns3="ec03a8c5-68a8-4b7b-8e2d-c7bf2a1d97b5" targetNamespace="http://schemas.microsoft.com/office/2006/metadata/properties" ma:root="true" ma:fieldsID="3394835d6d707b0af836ca2da434b9f3" ns2:_="" ns3:_="">
    <xsd:import namespace="ace5a34d-79de-457b-9627-86490f84a30c"/>
    <xsd:import namespace="ec03a8c5-68a8-4b7b-8e2d-c7bf2a1d97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5a34d-79de-457b-9627-86490f84a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29eeff-ae6e-43de-a956-c9908cfeece3"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03a8c5-68a8-4b7b-8e2d-c7bf2a1d97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8319e29-dffb-4367-b972-02bd76f7a6ea}" ma:internalName="TaxCatchAll" ma:showField="CatchAllData" ma:web="ec03a8c5-68a8-4b7b-8e2d-c7bf2a1d97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B77C7-D994-42AD-A5A0-C0A17382E7AC}">
  <ds:schemaRefs>
    <ds:schemaRef ds:uri="http://schemas.microsoft.com/office/2006/metadata/properties"/>
    <ds:schemaRef ds:uri="http://schemas.microsoft.com/office/infopath/2007/PartnerControls"/>
    <ds:schemaRef ds:uri="ace5a34d-79de-457b-9627-86490f84a30c"/>
    <ds:schemaRef ds:uri="ec03a8c5-68a8-4b7b-8e2d-c7bf2a1d97b5"/>
  </ds:schemaRefs>
</ds:datastoreItem>
</file>

<file path=customXml/itemProps2.xml><?xml version="1.0" encoding="utf-8"?>
<ds:datastoreItem xmlns:ds="http://schemas.openxmlformats.org/officeDocument/2006/customXml" ds:itemID="{1C486D42-66F9-4E77-B1B1-310C8EED8E50}">
  <ds:schemaRefs>
    <ds:schemaRef ds:uri="http://schemas.microsoft.com/sharepoint/v3/contenttype/forms"/>
  </ds:schemaRefs>
</ds:datastoreItem>
</file>

<file path=customXml/itemProps3.xml><?xml version="1.0" encoding="utf-8"?>
<ds:datastoreItem xmlns:ds="http://schemas.openxmlformats.org/officeDocument/2006/customXml" ds:itemID="{31FDC906-DA2C-4616-AEFF-47C4A198B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5a34d-79de-457b-9627-86490f84a30c"/>
    <ds:schemaRef ds:uri="ec03a8c5-68a8-4b7b-8e2d-c7bf2a1d9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Whitwell</dc:creator>
  <cp:keywords/>
  <dc:description/>
  <cp:lastModifiedBy>Chris Whitwell</cp:lastModifiedBy>
  <cp:revision>64</cp:revision>
  <dcterms:created xsi:type="dcterms:W3CDTF">2022-12-19T15:02:00Z</dcterms:created>
  <dcterms:modified xsi:type="dcterms:W3CDTF">2023-03-15T15:59:00Z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0x010100CDB29891B828C0448422AB8983BF1244</vt:lpwstr>
  </property>
  <property fmtid="{D5CDD505-2E9C-101B-9397-08002B2CF9AE}" pid="3" name="MediaServiceImageTags">
    <vt:lpwstr/>
  </property>
</Properties>
</file>