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5AA8" w14:textId="60C6671E" w:rsidR="009C43C1" w:rsidRDefault="00D83AB8">
      <w:pPr>
        <w:pStyle w:val="BodyText"/>
        <w:rPr>
          <w:rFonts w:ascii="Times New Roman"/>
          <w:sz w:val="20"/>
        </w:rPr>
      </w:pPr>
      <w:r w:rsidRPr="00213EDA">
        <w:rPr>
          <w:rFonts w:ascii="Times New Roman"/>
          <w:noProof/>
          <w:sz w:val="20"/>
        </w:rPr>
        <mc:AlternateContent>
          <mc:Choice Requires="wps">
            <w:drawing>
              <wp:anchor distT="45720" distB="45720" distL="114300" distR="114300" simplePos="0" relativeHeight="487599616" behindDoc="1" locked="0" layoutInCell="1" allowOverlap="1" wp14:anchorId="35952528" wp14:editId="3E7F8C93">
                <wp:simplePos x="0" y="0"/>
                <wp:positionH relativeFrom="margin">
                  <wp:posOffset>-25400</wp:posOffset>
                </wp:positionH>
                <wp:positionV relativeFrom="paragraph">
                  <wp:posOffset>2540</wp:posOffset>
                </wp:positionV>
                <wp:extent cx="3680460" cy="1404620"/>
                <wp:effectExtent l="0" t="0" r="0" b="0"/>
                <wp:wrapTight wrapText="bothSides">
                  <wp:wrapPolygon edited="0">
                    <wp:start x="335" y="0"/>
                    <wp:lineTo x="335" y="21163"/>
                    <wp:lineTo x="21242" y="21163"/>
                    <wp:lineTo x="21242" y="0"/>
                    <wp:lineTo x="335"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404620"/>
                        </a:xfrm>
                        <a:prstGeom prst="rect">
                          <a:avLst/>
                        </a:prstGeom>
                        <a:noFill/>
                        <a:ln w="9525">
                          <a:noFill/>
                          <a:miter lim="800000"/>
                          <a:headEnd/>
                          <a:tailEnd/>
                        </a:ln>
                      </wps:spPr>
                      <wps:txbx>
                        <w:txbxContent>
                          <w:p w14:paraId="55995BB2" w14:textId="37ABC0E0" w:rsidR="00213EDA" w:rsidRPr="00213EDA" w:rsidRDefault="00213EDA" w:rsidP="00213EDA">
                            <w:pPr>
                              <w:rPr>
                                <w:rFonts w:ascii="Calibri" w:eastAsiaTheme="minorHAnsi" w:hAnsi="Calibri" w:cs="Calibri"/>
                                <w:b/>
                                <w:bCs/>
                                <w:i/>
                                <w:iCs/>
                                <w:color w:val="0070C0"/>
                              </w:rPr>
                            </w:pPr>
                            <w:r>
                              <w:rPr>
                                <w:b/>
                                <w:bCs/>
                                <w:i/>
                                <w:iCs/>
                                <w:color w:val="0070C0"/>
                              </w:rPr>
                              <w:t>“</w:t>
                            </w:r>
                            <w:r w:rsidRPr="00213EDA">
                              <w:rPr>
                                <w:b/>
                                <w:bCs/>
                                <w:i/>
                                <w:iCs/>
                                <w:color w:val="0070C0"/>
                              </w:rPr>
                              <w:t xml:space="preserve">I was massively impressed with the safeguarding and the procedures of the service and I felt incredibly well looked after throughout. </w:t>
                            </w:r>
                            <w:r>
                              <w:rPr>
                                <w:b/>
                                <w:bCs/>
                                <w:i/>
                                <w:iCs/>
                                <w:color w:val="0070C0"/>
                              </w:rPr>
                              <w:t>My practitioners</w:t>
                            </w:r>
                            <w:r w:rsidRPr="00213EDA">
                              <w:rPr>
                                <w:b/>
                                <w:bCs/>
                                <w:i/>
                                <w:iCs/>
                                <w:color w:val="0070C0"/>
                              </w:rPr>
                              <w:t xml:space="preserve"> have been wonderful and they are </w:t>
                            </w:r>
                            <w:r w:rsidR="00C13238">
                              <w:rPr>
                                <w:b/>
                                <w:bCs/>
                                <w:i/>
                                <w:iCs/>
                                <w:color w:val="0070C0"/>
                              </w:rPr>
                              <w:t xml:space="preserve"> </w:t>
                            </w:r>
                            <w:r w:rsidRPr="00213EDA">
                              <w:rPr>
                                <w:b/>
                                <w:bCs/>
                                <w:i/>
                                <w:iCs/>
                                <w:color w:val="0070C0"/>
                              </w:rPr>
                              <w:t>both very resilient given that C</w:t>
                            </w:r>
                            <w:r w:rsidR="00C13238">
                              <w:rPr>
                                <w:b/>
                                <w:bCs/>
                                <w:i/>
                                <w:iCs/>
                                <w:color w:val="0070C0"/>
                              </w:rPr>
                              <w:t xml:space="preserve">hildhood </w:t>
                            </w:r>
                            <w:r w:rsidRPr="00213EDA">
                              <w:rPr>
                                <w:b/>
                                <w:bCs/>
                                <w:i/>
                                <w:iCs/>
                                <w:color w:val="0070C0"/>
                              </w:rPr>
                              <w:t>S</w:t>
                            </w:r>
                            <w:r w:rsidR="00C13238">
                              <w:rPr>
                                <w:b/>
                                <w:bCs/>
                                <w:i/>
                                <w:iCs/>
                                <w:color w:val="0070C0"/>
                              </w:rPr>
                              <w:t xml:space="preserve">exual </w:t>
                            </w:r>
                            <w:r w:rsidRPr="00213EDA">
                              <w:rPr>
                                <w:b/>
                                <w:bCs/>
                                <w:i/>
                                <w:iCs/>
                                <w:color w:val="0070C0"/>
                              </w:rPr>
                              <w:t>A</w:t>
                            </w:r>
                            <w:r w:rsidR="00C13238">
                              <w:rPr>
                                <w:b/>
                                <w:bCs/>
                                <w:i/>
                                <w:iCs/>
                                <w:color w:val="0070C0"/>
                              </w:rPr>
                              <w:t>buse</w:t>
                            </w:r>
                            <w:r w:rsidRPr="00213EDA">
                              <w:rPr>
                                <w:b/>
                                <w:bCs/>
                                <w:i/>
                                <w:iCs/>
                                <w:color w:val="0070C0"/>
                              </w:rPr>
                              <w:t xml:space="preserve"> is a particularly challenging subject to hear and talk about</w:t>
                            </w:r>
                            <w:r>
                              <w:rPr>
                                <w:b/>
                                <w:bCs/>
                                <w:i/>
                                <w:iCs/>
                                <w:color w:val="0070C0"/>
                              </w:rPr>
                              <w:t>.”</w:t>
                            </w:r>
                          </w:p>
                          <w:p w14:paraId="76057D79" w14:textId="7A7BFF71" w:rsidR="00213EDA" w:rsidRDefault="00213E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52528" id="_x0000_t202" coordsize="21600,21600" o:spt="202" path="m,l,21600r21600,l21600,xe">
                <v:stroke joinstyle="miter"/>
                <v:path gradientshapeok="t" o:connecttype="rect"/>
              </v:shapetype>
              <v:shape id="Text Box 2" o:spid="_x0000_s1026" type="#_x0000_t202" style="position:absolute;margin-left:-2pt;margin-top:.2pt;width:289.8pt;height:110.6pt;z-index:-15716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" filled="f" stroked="f">
                <v:textbox style="mso-fit-shape-to-text:t">
                  <w:txbxContent>
                    <w:p w14:paraId="55995BB2" w14:textId="37ABC0E0" w:rsidR="00213EDA" w:rsidRPr="00213EDA" w:rsidRDefault="00213EDA" w:rsidP="00213EDA">
                      <w:pPr>
                        <w:rPr>
                          <w:rFonts w:ascii="Calibri" w:eastAsiaTheme="minorHAnsi" w:hAnsi="Calibri" w:cs="Calibri"/>
                          <w:b/>
                          <w:bCs/>
                          <w:i/>
                          <w:iCs/>
                          <w:color w:val="0070C0"/>
                        </w:rPr>
                      </w:pPr>
                      <w:r>
                        <w:rPr>
                          <w:b/>
                          <w:bCs/>
                          <w:i/>
                          <w:iCs/>
                          <w:color w:val="0070C0"/>
                        </w:rPr>
                        <w:t>“</w:t>
                      </w:r>
                      <w:r w:rsidRPr="00213EDA">
                        <w:rPr>
                          <w:b/>
                          <w:bCs/>
                          <w:i/>
                          <w:iCs/>
                          <w:color w:val="0070C0"/>
                        </w:rPr>
                        <w:t xml:space="preserve">I was massively impressed with the safeguarding and the procedures of the service and I felt incredibly well looked after throughout. </w:t>
                      </w:r>
                      <w:r>
                        <w:rPr>
                          <w:b/>
                          <w:bCs/>
                          <w:i/>
                          <w:iCs/>
                          <w:color w:val="0070C0"/>
                        </w:rPr>
                        <w:t>My practitioners</w:t>
                      </w:r>
                      <w:r w:rsidRPr="00213EDA">
                        <w:rPr>
                          <w:b/>
                          <w:bCs/>
                          <w:i/>
                          <w:iCs/>
                          <w:color w:val="0070C0"/>
                        </w:rPr>
                        <w:t xml:space="preserve"> have been wonderful and they are </w:t>
                      </w:r>
                      <w:r w:rsidR="00C13238">
                        <w:rPr>
                          <w:b/>
                          <w:bCs/>
                          <w:i/>
                          <w:iCs/>
                          <w:color w:val="0070C0"/>
                        </w:rPr>
                        <w:t xml:space="preserve"> </w:t>
                      </w:r>
                      <w:r w:rsidRPr="00213EDA">
                        <w:rPr>
                          <w:b/>
                          <w:bCs/>
                          <w:i/>
                          <w:iCs/>
                          <w:color w:val="0070C0"/>
                        </w:rPr>
                        <w:t>both very resilient given that C</w:t>
                      </w:r>
                      <w:r w:rsidR="00C13238">
                        <w:rPr>
                          <w:b/>
                          <w:bCs/>
                          <w:i/>
                          <w:iCs/>
                          <w:color w:val="0070C0"/>
                        </w:rPr>
                        <w:t xml:space="preserve">hildhood </w:t>
                      </w:r>
                      <w:r w:rsidRPr="00213EDA">
                        <w:rPr>
                          <w:b/>
                          <w:bCs/>
                          <w:i/>
                          <w:iCs/>
                          <w:color w:val="0070C0"/>
                        </w:rPr>
                        <w:t>S</w:t>
                      </w:r>
                      <w:r w:rsidR="00C13238">
                        <w:rPr>
                          <w:b/>
                          <w:bCs/>
                          <w:i/>
                          <w:iCs/>
                          <w:color w:val="0070C0"/>
                        </w:rPr>
                        <w:t xml:space="preserve">exual </w:t>
                      </w:r>
                      <w:r w:rsidRPr="00213EDA">
                        <w:rPr>
                          <w:b/>
                          <w:bCs/>
                          <w:i/>
                          <w:iCs/>
                          <w:color w:val="0070C0"/>
                        </w:rPr>
                        <w:t>A</w:t>
                      </w:r>
                      <w:r w:rsidR="00C13238">
                        <w:rPr>
                          <w:b/>
                          <w:bCs/>
                          <w:i/>
                          <w:iCs/>
                          <w:color w:val="0070C0"/>
                        </w:rPr>
                        <w:t>buse</w:t>
                      </w:r>
                      <w:r w:rsidRPr="00213EDA">
                        <w:rPr>
                          <w:b/>
                          <w:bCs/>
                          <w:i/>
                          <w:iCs/>
                          <w:color w:val="0070C0"/>
                        </w:rPr>
                        <w:t xml:space="preserve"> is a particularly challenging subject to hear and talk about</w:t>
                      </w:r>
                      <w:r>
                        <w:rPr>
                          <w:b/>
                          <w:bCs/>
                          <w:i/>
                          <w:iCs/>
                          <w:color w:val="0070C0"/>
                        </w:rPr>
                        <w:t>.”</w:t>
                      </w:r>
                    </w:p>
                    <w:p w14:paraId="76057D79" w14:textId="7A7BFF71" w:rsidR="00213EDA" w:rsidRDefault="00213EDA"/>
                  </w:txbxContent>
                </v:textbox>
                <w10:wrap type="tight" anchorx="margin"/>
              </v:shape>
            </w:pict>
          </mc:Fallback>
        </mc:AlternateContent>
      </w:r>
      <w:r w:rsidR="000B4892">
        <w:rPr>
          <w:noProof/>
        </w:rPr>
        <mc:AlternateContent>
          <mc:Choice Requires="wpg">
            <w:drawing>
              <wp:anchor distT="0" distB="0" distL="114300" distR="114300" simplePos="0" relativeHeight="487441408" behindDoc="1" locked="0" layoutInCell="1" allowOverlap="1" wp14:anchorId="62EE2E4C" wp14:editId="298F35F8">
                <wp:simplePos x="0" y="0"/>
                <wp:positionH relativeFrom="page">
                  <wp:posOffset>-2865120</wp:posOffset>
                </wp:positionH>
                <wp:positionV relativeFrom="page">
                  <wp:posOffset>7620</wp:posOffset>
                </wp:positionV>
                <wp:extent cx="10427970" cy="10707370"/>
                <wp:effectExtent l="0" t="0" r="11430" b="0"/>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7970" cy="10707370"/>
                          <a:chOff x="-4512" y="10"/>
                          <a:chExt cx="16422" cy="16862"/>
                        </a:xfrm>
                      </wpg:grpSpPr>
                      <wps:wsp>
                        <wps:cNvPr id="24" name="AutoShape 23"/>
                        <wps:cNvSpPr>
                          <a:spLocks/>
                        </wps:cNvSpPr>
                        <wps:spPr bwMode="auto">
                          <a:xfrm>
                            <a:off x="7248" y="46"/>
                            <a:ext cx="4658" cy="16826"/>
                          </a:xfrm>
                          <a:custGeom>
                            <a:avLst/>
                            <a:gdLst>
                              <a:gd name="T0" fmla="+- 0 11910 7232"/>
                              <a:gd name="T1" fmla="*/ T0 w 4678"/>
                              <a:gd name="T2" fmla="+- 0 11790 10"/>
                              <a:gd name="T3" fmla="*/ 11790 h 16828"/>
                              <a:gd name="T4" fmla="+- 0 7232 7232"/>
                              <a:gd name="T5" fmla="*/ T4 w 4678"/>
                              <a:gd name="T6" fmla="+- 0 11790 10"/>
                              <a:gd name="T7" fmla="*/ 11790 h 16828"/>
                              <a:gd name="T8" fmla="+- 0 7232 7232"/>
                              <a:gd name="T9" fmla="*/ T8 w 4678"/>
                              <a:gd name="T10" fmla="+- 0 16838 10"/>
                              <a:gd name="T11" fmla="*/ 16838 h 16828"/>
                              <a:gd name="T12" fmla="+- 0 11910 7232"/>
                              <a:gd name="T13" fmla="*/ T12 w 4678"/>
                              <a:gd name="T14" fmla="+- 0 16838 10"/>
                              <a:gd name="T15" fmla="*/ 16838 h 16828"/>
                              <a:gd name="T16" fmla="+- 0 11910 7232"/>
                              <a:gd name="T17" fmla="*/ T16 w 4678"/>
                              <a:gd name="T18" fmla="+- 0 11790 10"/>
                              <a:gd name="T19" fmla="*/ 11790 h 16828"/>
                              <a:gd name="T20" fmla="+- 0 11910 7232"/>
                              <a:gd name="T21" fmla="*/ T20 w 4678"/>
                              <a:gd name="T22" fmla="+- 0 10 10"/>
                              <a:gd name="T23" fmla="*/ 10 h 16828"/>
                              <a:gd name="T24" fmla="+- 0 7232 7232"/>
                              <a:gd name="T25" fmla="*/ T24 w 4678"/>
                              <a:gd name="T26" fmla="+- 0 10 10"/>
                              <a:gd name="T27" fmla="*/ 10 h 16828"/>
                              <a:gd name="T28" fmla="+- 0 7232 7232"/>
                              <a:gd name="T29" fmla="*/ T28 w 4678"/>
                              <a:gd name="T30" fmla="+- 0 5760 10"/>
                              <a:gd name="T31" fmla="*/ 5760 h 16828"/>
                              <a:gd name="T32" fmla="+- 0 11910 7232"/>
                              <a:gd name="T33" fmla="*/ T32 w 4678"/>
                              <a:gd name="T34" fmla="+- 0 5760 10"/>
                              <a:gd name="T35" fmla="*/ 5760 h 16828"/>
                              <a:gd name="T36" fmla="+- 0 11910 7232"/>
                              <a:gd name="T37" fmla="*/ T36 w 4678"/>
                              <a:gd name="T38" fmla="+- 0 10 10"/>
                              <a:gd name="T39" fmla="*/ 10 h 16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78" h="16828">
                                <a:moveTo>
                                  <a:pt x="4678" y="11780"/>
                                </a:moveTo>
                                <a:lnTo>
                                  <a:pt x="0" y="11780"/>
                                </a:lnTo>
                                <a:lnTo>
                                  <a:pt x="0" y="16828"/>
                                </a:lnTo>
                                <a:lnTo>
                                  <a:pt x="4678" y="16828"/>
                                </a:lnTo>
                                <a:lnTo>
                                  <a:pt x="4678" y="11780"/>
                                </a:lnTo>
                                <a:close/>
                                <a:moveTo>
                                  <a:pt x="4678" y="0"/>
                                </a:moveTo>
                                <a:lnTo>
                                  <a:pt x="0" y="0"/>
                                </a:lnTo>
                                <a:lnTo>
                                  <a:pt x="0" y="5750"/>
                                </a:lnTo>
                                <a:lnTo>
                                  <a:pt x="4678" y="5750"/>
                                </a:lnTo>
                                <a:lnTo>
                                  <a:pt x="467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7232" y="10"/>
                            <a:ext cx="4678" cy="16828"/>
                          </a:xfrm>
                          <a:prstGeom prst="rect">
                            <a:avLst/>
                          </a:prstGeom>
                          <a:noFill/>
                          <a:ln w="9525">
                            <a:solidFill>
                              <a:srgbClr val="0086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9"/>
                        <wps:cNvSpPr>
                          <a:spLocks noChangeArrowheads="1"/>
                        </wps:cNvSpPr>
                        <wps:spPr bwMode="auto">
                          <a:xfrm>
                            <a:off x="3992" y="5859"/>
                            <a:ext cx="7526" cy="5859"/>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7"/>
                        <wps:cNvSpPr>
                          <a:spLocks noChangeArrowheads="1"/>
                        </wps:cNvSpPr>
                        <wps:spPr bwMode="auto">
                          <a:xfrm>
                            <a:off x="-4512" y="4293"/>
                            <a:ext cx="10690" cy="991"/>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7496" id="Group 16" o:spid="_x0000_s1026" style="position:absolute;margin-left:-225.6pt;margin-top:.6pt;width:821.1pt;height:843.1pt;z-index:-15875072;mso-position-horizontal-relative:page;mso-position-vertical-relative:page" coordorigin="-4512,10" coordsize="16422,1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">
                <v:shape id="AutoShape 23" o:spid="_x0000_s1027" style="position:absolute;left:7248;top:46;width:4658;height:16826;visibility:visible;mso-wrap-style:square;v-text-anchor:top" coordsize="4678,1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" path="m4678,11780l,11780r,5048l4678,16828r,-5048xm4678,l,,,5750r4678,l4678,xe" fillcolor="#0070c0" stroked="f">
                  <v:path arrowok="t" o:connecttype="custom" o:connectlocs="4658,11789;0,11789;0,16836;4658,16836;4658,11789;4658,10;0,10;0,5759;4658,5759;4658,10" o:connectangles="0,0,0,0,0,0,0,0,0,0"/>
                </v:shape>
                <v:rect id="Rectangle 22" o:spid="_x0000_s1028" style="position:absolute;left:7232;top:10;width:4678;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" filled="f" strokecolor="#00868f"/>
                <v:rect id="Rectangle 19" o:spid="_x0000_s1029" style="position:absolute;left:3992;top:5859;width:7526;height:5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" filled="f" strokecolor="white" strokeweight="1pt"/>
                <v:rect id="Rectangle 17" o:spid="_x0000_s1030" style="position:absolute;left:-4512;top:4293;width:10690;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" filled="f" strokecolor="white" strokeweight="1pt"/>
                <w10:wrap anchorx="page" anchory="page"/>
              </v:group>
            </w:pict>
          </mc:Fallback>
        </mc:AlternateContent>
      </w:r>
    </w:p>
    <w:p w14:paraId="1B1E92CF" w14:textId="33D1E54A" w:rsidR="009C43C1" w:rsidRDefault="009C43C1">
      <w:pPr>
        <w:pStyle w:val="BodyText"/>
        <w:rPr>
          <w:rFonts w:ascii="Times New Roman"/>
          <w:sz w:val="20"/>
        </w:rPr>
      </w:pPr>
    </w:p>
    <w:p w14:paraId="7EF2D661" w14:textId="662B91AC" w:rsidR="009C43C1" w:rsidRDefault="009C43C1">
      <w:pPr>
        <w:pStyle w:val="BodyText"/>
        <w:rPr>
          <w:rFonts w:ascii="Times New Roman"/>
          <w:sz w:val="20"/>
        </w:rPr>
      </w:pPr>
    </w:p>
    <w:p w14:paraId="45173682" w14:textId="77777777" w:rsidR="009C43C1" w:rsidRDefault="009C43C1">
      <w:pPr>
        <w:pStyle w:val="BodyText"/>
        <w:rPr>
          <w:rFonts w:ascii="Times New Roman"/>
          <w:sz w:val="20"/>
        </w:rPr>
      </w:pPr>
    </w:p>
    <w:p w14:paraId="2692E907" w14:textId="69FD978D" w:rsidR="009C43C1" w:rsidRDefault="009C43C1">
      <w:pPr>
        <w:pStyle w:val="BodyText"/>
        <w:rPr>
          <w:rFonts w:ascii="Times New Roman"/>
          <w:sz w:val="20"/>
        </w:rPr>
      </w:pPr>
    </w:p>
    <w:p w14:paraId="6D02762D" w14:textId="21884775" w:rsidR="009C43C1" w:rsidRDefault="009C43C1">
      <w:pPr>
        <w:pStyle w:val="BodyText"/>
        <w:rPr>
          <w:rFonts w:ascii="Times New Roman"/>
          <w:sz w:val="20"/>
        </w:rPr>
      </w:pPr>
    </w:p>
    <w:p w14:paraId="5AECB079" w14:textId="45223270" w:rsidR="009C43C1" w:rsidRDefault="002A26C3" w:rsidP="00213EDA">
      <w:pPr>
        <w:pStyle w:val="Title"/>
        <w:ind w:left="0"/>
        <w:jc w:val="left"/>
      </w:pPr>
      <w:r>
        <w:rPr>
          <w:noProof/>
        </w:rPr>
        <mc:AlternateContent>
          <mc:Choice Requires="wps">
            <w:drawing>
              <wp:anchor distT="226695" distB="226695" distL="226695" distR="226695" simplePos="0" relativeHeight="487628288" behindDoc="1" locked="0" layoutInCell="1" allowOverlap="1" wp14:anchorId="74221C39" wp14:editId="3AA11785">
                <wp:simplePos x="0" y="0"/>
                <wp:positionH relativeFrom="margin">
                  <wp:posOffset>190500</wp:posOffset>
                </wp:positionH>
                <wp:positionV relativeFrom="margin">
                  <wp:posOffset>1921510</wp:posOffset>
                </wp:positionV>
                <wp:extent cx="3476913" cy="1152000"/>
                <wp:effectExtent l="0" t="0" r="102870" b="3810"/>
                <wp:wrapTight wrapText="bothSides">
                  <wp:wrapPolygon edited="0">
                    <wp:start x="0" y="0"/>
                    <wp:lineTo x="0" y="21073"/>
                    <wp:lineTo x="22074" y="21073"/>
                    <wp:lineTo x="22074" y="0"/>
                    <wp:lineTo x="0" y="0"/>
                  </wp:wrapPolygon>
                </wp:wrapTight>
                <wp:docPr id="123" name="Rectangle 123"/>
                <wp:cNvGraphicFramePr/>
                <a:graphic xmlns:a="http://schemas.openxmlformats.org/drawingml/2006/main">
                  <a:graphicData uri="http://schemas.microsoft.com/office/word/2010/wordprocessingShape">
                    <wps:wsp>
                      <wps:cNvSpPr/>
                      <wps:spPr>
                        <a:xfrm>
                          <a:off x="0" y="0"/>
                          <a:ext cx="3476913" cy="1152000"/>
                        </a:xfrm>
                        <a:prstGeom prst="rect">
                          <a:avLst/>
                        </a:prstGeom>
                        <a:solidFill>
                          <a:srgbClr val="00B050"/>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AB25D5" w14:textId="24E7F7AD" w:rsidR="002A26C3" w:rsidRPr="002A26C3" w:rsidRDefault="002A26C3">
                            <w:pPr>
                              <w:rPr>
                                <w:color w:val="FFFFFF" w:themeColor="background1"/>
                                <w:sz w:val="32"/>
                                <w:szCs w:val="32"/>
                              </w:rPr>
                            </w:pPr>
                            <w:r w:rsidRPr="002A26C3">
                              <w:rPr>
                                <w:color w:val="FFFFFF" w:themeColor="background1"/>
                                <w:sz w:val="32"/>
                                <w:szCs w:val="32"/>
                              </w:rPr>
                              <w:t>Trustee Application Pack</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w14:anchorId="74221C39" id="Rectangle 123" o:spid="_x0000_s1027" style="position:absolute;margin-left:15pt;margin-top:151.3pt;width:273.75pt;height:90.7pt;z-index:-15688192;visibility:visible;mso-wrap-style:square;mso-width-percent:600;mso-height-percent:0;mso-wrap-distance-left:17.85pt;mso-wrap-distance-top:17.85pt;mso-wrap-distance-right:17.85pt;mso-wrap-distance-bottom:17.85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" fillcolor="#00b050" stroked="f" strokeweight="2pt">
                <v:shadow on="t" color="#4f81bd [3204]" origin="-.5" offset="7.2pt,0"/>
                <v:textbox style="mso-fit-shape-to-text:t" inset=",14.4pt,,14.4pt">
                  <w:txbxContent>
                    <w:p w14:paraId="13AB25D5" w14:textId="24E7F7AD" w:rsidR="002A26C3" w:rsidRPr="002A26C3" w:rsidRDefault="002A26C3">
                      <w:pPr>
                        <w:rPr>
                          <w:color w:val="FFFFFF" w:themeColor="background1"/>
                          <w:sz w:val="32"/>
                          <w:szCs w:val="32"/>
                        </w:rPr>
                      </w:pPr>
                      <w:r w:rsidRPr="002A26C3">
                        <w:rPr>
                          <w:color w:val="FFFFFF" w:themeColor="background1"/>
                          <w:sz w:val="32"/>
                          <w:szCs w:val="32"/>
                        </w:rPr>
                        <w:t>Trustee Application Pack</w:t>
                      </w:r>
                    </w:p>
                  </w:txbxContent>
                </v:textbox>
                <w10:wrap type="tight" anchorx="margin" anchory="margin"/>
              </v:rect>
            </w:pict>
          </mc:Fallback>
        </mc:AlternateContent>
      </w:r>
      <w:r>
        <w:rPr>
          <w:noProof/>
        </w:rPr>
        <w:drawing>
          <wp:anchor distT="0" distB="0" distL="114300" distR="114300" simplePos="0" relativeHeight="487594496" behindDoc="1" locked="0" layoutInCell="1" allowOverlap="1" wp14:anchorId="146BE240" wp14:editId="648370CB">
            <wp:simplePos x="0" y="0"/>
            <wp:positionH relativeFrom="page">
              <wp:posOffset>4601845</wp:posOffset>
            </wp:positionH>
            <wp:positionV relativeFrom="paragraph">
              <wp:posOffset>1656080</wp:posOffset>
            </wp:positionV>
            <wp:extent cx="2961005" cy="5120640"/>
            <wp:effectExtent l="0" t="0" r="0" b="3810"/>
            <wp:wrapTight wrapText="bothSides">
              <wp:wrapPolygon edited="0">
                <wp:start x="0" y="0"/>
                <wp:lineTo x="0" y="21536"/>
                <wp:lineTo x="21401" y="21536"/>
                <wp:lineTo x="21401" y="0"/>
                <wp:lineTo x="0" y="0"/>
              </wp:wrapPolygon>
            </wp:wrapTight>
            <wp:docPr id="1" name="Picture 1" descr="A building with many wind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ilding with many window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961005" cy="5120640"/>
                    </a:xfrm>
                    <a:prstGeom prst="rect">
                      <a:avLst/>
                    </a:prstGeom>
                  </pic:spPr>
                </pic:pic>
              </a:graphicData>
            </a:graphic>
            <wp14:sizeRelH relativeFrom="margin">
              <wp14:pctWidth>0</wp14:pctWidth>
            </wp14:sizeRelH>
            <wp14:sizeRelV relativeFrom="margin">
              <wp14:pctHeight>0</wp14:pctHeight>
            </wp14:sizeRelV>
          </wp:anchor>
        </w:drawing>
      </w:r>
      <w:r w:rsidR="00D83AB8" w:rsidRPr="00213EDA">
        <w:rPr>
          <w:rFonts w:ascii="Times New Roman"/>
          <w:noProof/>
          <w:sz w:val="20"/>
        </w:rPr>
        <mc:AlternateContent>
          <mc:Choice Requires="wps">
            <w:drawing>
              <wp:anchor distT="45720" distB="45720" distL="114300" distR="114300" simplePos="0" relativeHeight="487601664" behindDoc="0" locked="0" layoutInCell="1" allowOverlap="1" wp14:anchorId="5E10EB87" wp14:editId="61AC6247">
                <wp:simplePos x="0" y="0"/>
                <wp:positionH relativeFrom="column">
                  <wp:posOffset>4201432</wp:posOffset>
                </wp:positionH>
                <wp:positionV relativeFrom="paragraph">
                  <wp:posOffset>273050</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18AA69" w14:textId="77777777" w:rsidR="000B4892" w:rsidRDefault="00213EDA" w:rsidP="000B4892">
                            <w:pPr>
                              <w:jc w:val="right"/>
                              <w:rPr>
                                <w:b/>
                                <w:bCs/>
                                <w:i/>
                                <w:iCs/>
                                <w:color w:val="FFFFFF" w:themeColor="background1"/>
                              </w:rPr>
                            </w:pPr>
                            <w:r w:rsidRPr="000B4892">
                              <w:rPr>
                                <w:b/>
                                <w:bCs/>
                                <w:i/>
                                <w:iCs/>
                                <w:color w:val="FFFFFF" w:themeColor="background1"/>
                              </w:rPr>
                              <w:t xml:space="preserve">Research by the Ministry </w:t>
                            </w:r>
                          </w:p>
                          <w:p w14:paraId="007F1B83" w14:textId="77777777" w:rsidR="00D83AB8" w:rsidRDefault="00213EDA" w:rsidP="000B4892">
                            <w:pPr>
                              <w:jc w:val="right"/>
                              <w:rPr>
                                <w:b/>
                                <w:bCs/>
                                <w:i/>
                                <w:iCs/>
                                <w:color w:val="FFFFFF" w:themeColor="background1"/>
                              </w:rPr>
                            </w:pPr>
                            <w:r w:rsidRPr="000B4892">
                              <w:rPr>
                                <w:b/>
                                <w:bCs/>
                                <w:i/>
                                <w:iCs/>
                                <w:color w:val="FFFFFF" w:themeColor="background1"/>
                              </w:rPr>
                              <w:t xml:space="preserve">of Justice shows that </w:t>
                            </w:r>
                          </w:p>
                          <w:p w14:paraId="37C9D2D3" w14:textId="17725D73" w:rsidR="000B4892" w:rsidRDefault="00213EDA" w:rsidP="000B4892">
                            <w:pPr>
                              <w:jc w:val="right"/>
                              <w:rPr>
                                <w:b/>
                                <w:bCs/>
                                <w:i/>
                                <w:iCs/>
                                <w:color w:val="FFFFFF" w:themeColor="background1"/>
                              </w:rPr>
                            </w:pPr>
                            <w:r w:rsidRPr="000B4892">
                              <w:rPr>
                                <w:b/>
                                <w:bCs/>
                                <w:i/>
                                <w:iCs/>
                                <w:color w:val="FFFFFF" w:themeColor="background1"/>
                              </w:rPr>
                              <w:t>engagement in RJ creates a 14% reduction in the</w:t>
                            </w:r>
                            <w:r w:rsidR="00D83AB8">
                              <w:rPr>
                                <w:b/>
                                <w:bCs/>
                                <w:i/>
                                <w:iCs/>
                                <w:color w:val="FFFFFF" w:themeColor="background1"/>
                              </w:rPr>
                              <w:t xml:space="preserve"> </w:t>
                            </w:r>
                          </w:p>
                          <w:p w14:paraId="460D1A90" w14:textId="294E3166" w:rsidR="00213EDA" w:rsidRPr="000B4892" w:rsidRDefault="00213EDA" w:rsidP="000B4892">
                            <w:pPr>
                              <w:jc w:val="right"/>
                              <w:rPr>
                                <w:b/>
                                <w:bCs/>
                                <w:i/>
                                <w:iCs/>
                                <w:color w:val="FFFFFF" w:themeColor="background1"/>
                              </w:rPr>
                            </w:pPr>
                            <w:r w:rsidRPr="000B4892">
                              <w:rPr>
                                <w:b/>
                                <w:bCs/>
                                <w:i/>
                                <w:iCs/>
                                <w:color w:val="FFFFFF" w:themeColor="background1"/>
                              </w:rPr>
                              <w:t>frequency of reoffending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10EB87" id="_x0000_s1028" type="#_x0000_t202" style="position:absolute;margin-left:330.8pt;margin-top:21.5pt;width:185.9pt;height:110.6pt;z-index:4876016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" filled="f" stroked="f">
                <v:textbox style="mso-fit-shape-to-text:t">
                  <w:txbxContent>
                    <w:p w14:paraId="0C18AA69" w14:textId="77777777" w:rsidR="000B4892" w:rsidRDefault="00213EDA" w:rsidP="000B4892">
                      <w:pPr>
                        <w:jc w:val="right"/>
                        <w:rPr>
                          <w:b/>
                          <w:bCs/>
                          <w:i/>
                          <w:iCs/>
                          <w:color w:val="FFFFFF" w:themeColor="background1"/>
                        </w:rPr>
                      </w:pPr>
                      <w:r w:rsidRPr="000B4892">
                        <w:rPr>
                          <w:b/>
                          <w:bCs/>
                          <w:i/>
                          <w:iCs/>
                          <w:color w:val="FFFFFF" w:themeColor="background1"/>
                        </w:rPr>
                        <w:t xml:space="preserve">Research by the Ministry </w:t>
                      </w:r>
                    </w:p>
                    <w:p w14:paraId="007F1B83" w14:textId="77777777" w:rsidR="00D83AB8" w:rsidRDefault="00213EDA" w:rsidP="000B4892">
                      <w:pPr>
                        <w:jc w:val="right"/>
                        <w:rPr>
                          <w:b/>
                          <w:bCs/>
                          <w:i/>
                          <w:iCs/>
                          <w:color w:val="FFFFFF" w:themeColor="background1"/>
                        </w:rPr>
                      </w:pPr>
                      <w:r w:rsidRPr="000B4892">
                        <w:rPr>
                          <w:b/>
                          <w:bCs/>
                          <w:i/>
                          <w:iCs/>
                          <w:color w:val="FFFFFF" w:themeColor="background1"/>
                        </w:rPr>
                        <w:t xml:space="preserve">of Justice shows that </w:t>
                      </w:r>
                    </w:p>
                    <w:p w14:paraId="37C9D2D3" w14:textId="17725D73" w:rsidR="000B4892" w:rsidRDefault="00213EDA" w:rsidP="000B4892">
                      <w:pPr>
                        <w:jc w:val="right"/>
                        <w:rPr>
                          <w:b/>
                          <w:bCs/>
                          <w:i/>
                          <w:iCs/>
                          <w:color w:val="FFFFFF" w:themeColor="background1"/>
                        </w:rPr>
                      </w:pPr>
                      <w:r w:rsidRPr="000B4892">
                        <w:rPr>
                          <w:b/>
                          <w:bCs/>
                          <w:i/>
                          <w:iCs/>
                          <w:color w:val="FFFFFF" w:themeColor="background1"/>
                        </w:rPr>
                        <w:t>engagement in RJ creates a 14% reduction in the</w:t>
                      </w:r>
                      <w:r w:rsidR="00D83AB8">
                        <w:rPr>
                          <w:b/>
                          <w:bCs/>
                          <w:i/>
                          <w:iCs/>
                          <w:color w:val="FFFFFF" w:themeColor="background1"/>
                        </w:rPr>
                        <w:t xml:space="preserve"> </w:t>
                      </w:r>
                    </w:p>
                    <w:p w14:paraId="460D1A90" w14:textId="294E3166" w:rsidR="00213EDA" w:rsidRPr="000B4892" w:rsidRDefault="00213EDA" w:rsidP="000B4892">
                      <w:pPr>
                        <w:jc w:val="right"/>
                        <w:rPr>
                          <w:b/>
                          <w:bCs/>
                          <w:i/>
                          <w:iCs/>
                          <w:color w:val="FFFFFF" w:themeColor="background1"/>
                        </w:rPr>
                      </w:pPr>
                      <w:r w:rsidRPr="000B4892">
                        <w:rPr>
                          <w:b/>
                          <w:bCs/>
                          <w:i/>
                          <w:iCs/>
                          <w:color w:val="FFFFFF" w:themeColor="background1"/>
                        </w:rPr>
                        <w:t>frequency of reoffending</w:t>
                      </w:r>
                    </w:p>
                  </w:txbxContent>
                </v:textbox>
                <w10:wrap type="square"/>
              </v:shape>
            </w:pict>
          </mc:Fallback>
        </mc:AlternateContent>
      </w:r>
    </w:p>
    <w:p w14:paraId="32042AB7" w14:textId="5035A6A3" w:rsidR="005B5588" w:rsidRDefault="005B5588" w:rsidP="00213EDA">
      <w:pPr>
        <w:pStyle w:val="Title"/>
        <w:ind w:left="0"/>
        <w:jc w:val="left"/>
      </w:pPr>
    </w:p>
    <w:p w14:paraId="453AF41D" w14:textId="107E3651" w:rsidR="009C43C1" w:rsidRDefault="009C43C1">
      <w:pPr>
        <w:pStyle w:val="BodyText"/>
        <w:rPr>
          <w:sz w:val="20"/>
        </w:rPr>
      </w:pPr>
    </w:p>
    <w:p w14:paraId="01B3D46E" w14:textId="3FC9F341" w:rsidR="009C43C1" w:rsidRDefault="009C43C1">
      <w:pPr>
        <w:pStyle w:val="BodyText"/>
        <w:rPr>
          <w:sz w:val="20"/>
        </w:rPr>
      </w:pPr>
    </w:p>
    <w:p w14:paraId="6AE935E8" w14:textId="3483992A" w:rsidR="009C43C1" w:rsidRDefault="009C43C1">
      <w:pPr>
        <w:pStyle w:val="BodyText"/>
        <w:rPr>
          <w:sz w:val="20"/>
        </w:rPr>
      </w:pPr>
    </w:p>
    <w:p w14:paraId="0FC5FD19" w14:textId="44DC855F" w:rsidR="009C43C1" w:rsidRDefault="009C43C1">
      <w:pPr>
        <w:pStyle w:val="BodyText"/>
        <w:rPr>
          <w:sz w:val="20"/>
        </w:rPr>
      </w:pPr>
    </w:p>
    <w:p w14:paraId="1C9C09C6" w14:textId="7D6B3108" w:rsidR="009C43C1" w:rsidRDefault="009C43C1">
      <w:pPr>
        <w:pStyle w:val="BodyText"/>
        <w:rPr>
          <w:sz w:val="20"/>
        </w:rPr>
      </w:pPr>
    </w:p>
    <w:p w14:paraId="292FBC16" w14:textId="1D90D678" w:rsidR="009C43C1" w:rsidRDefault="009C43C1">
      <w:pPr>
        <w:pStyle w:val="BodyText"/>
        <w:rPr>
          <w:sz w:val="20"/>
        </w:rPr>
      </w:pPr>
    </w:p>
    <w:p w14:paraId="274F5297" w14:textId="19B622E2" w:rsidR="009C43C1" w:rsidRDefault="009C43C1">
      <w:pPr>
        <w:pStyle w:val="BodyText"/>
        <w:rPr>
          <w:sz w:val="20"/>
        </w:rPr>
      </w:pPr>
    </w:p>
    <w:p w14:paraId="29201FFB" w14:textId="538171EE" w:rsidR="009C43C1" w:rsidRDefault="009C43C1">
      <w:pPr>
        <w:pStyle w:val="BodyText"/>
        <w:rPr>
          <w:sz w:val="20"/>
        </w:rPr>
      </w:pPr>
    </w:p>
    <w:p w14:paraId="5077B1B4" w14:textId="1D22D013" w:rsidR="009C43C1" w:rsidRDefault="009C43C1">
      <w:pPr>
        <w:pStyle w:val="BodyText"/>
        <w:rPr>
          <w:sz w:val="20"/>
        </w:rPr>
      </w:pPr>
    </w:p>
    <w:p w14:paraId="1AE93836" w14:textId="2D21FB5C" w:rsidR="009C43C1" w:rsidRDefault="009C43C1">
      <w:pPr>
        <w:pStyle w:val="BodyText"/>
        <w:rPr>
          <w:sz w:val="20"/>
        </w:rPr>
      </w:pPr>
    </w:p>
    <w:p w14:paraId="001E1FBA" w14:textId="5887EE17" w:rsidR="009C43C1" w:rsidRDefault="009C43C1">
      <w:pPr>
        <w:pStyle w:val="BodyText"/>
        <w:rPr>
          <w:sz w:val="20"/>
        </w:rPr>
      </w:pPr>
    </w:p>
    <w:p w14:paraId="1EB3C736" w14:textId="27FC9785" w:rsidR="009C43C1" w:rsidRDefault="002A26C3">
      <w:pPr>
        <w:pStyle w:val="BodyText"/>
        <w:rPr>
          <w:sz w:val="20"/>
        </w:rPr>
      </w:pPr>
      <w:r w:rsidRPr="00213EDA">
        <w:rPr>
          <w:rFonts w:ascii="Times New Roman"/>
          <w:noProof/>
          <w:sz w:val="20"/>
        </w:rPr>
        <mc:AlternateContent>
          <mc:Choice Requires="wps">
            <w:drawing>
              <wp:anchor distT="45720" distB="45720" distL="114300" distR="114300" simplePos="0" relativeHeight="487603712" behindDoc="0" locked="0" layoutInCell="1" allowOverlap="1" wp14:anchorId="09E47D44" wp14:editId="6461AED7">
                <wp:simplePos x="0" y="0"/>
                <wp:positionH relativeFrom="column">
                  <wp:posOffset>1072515</wp:posOffset>
                </wp:positionH>
                <wp:positionV relativeFrom="paragraph">
                  <wp:posOffset>7620</wp:posOffset>
                </wp:positionV>
                <wp:extent cx="2360930" cy="140462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091AF6" w14:textId="0026207E" w:rsidR="00213EDA" w:rsidRPr="000B4892" w:rsidRDefault="00213EDA" w:rsidP="002A26C3">
                            <w:pPr>
                              <w:jc w:val="right"/>
                              <w:rPr>
                                <w:b/>
                                <w:bCs/>
                                <w:i/>
                                <w:iCs/>
                                <w:lang w:val="en-GB"/>
                              </w:rPr>
                            </w:pPr>
                            <w:r w:rsidRPr="000B4892">
                              <w:rPr>
                                <w:b/>
                                <w:bCs/>
                                <w:i/>
                                <w:iCs/>
                                <w:lang w:val="en-GB"/>
                              </w:rPr>
                              <w:t>In the year up to March 2022 the home office reported a 19% rise in racially motivated hate crime, 37% rise in religious hate crime, 41% rise in hate crime related to sexual orientation, 43% increase in disability hate crimes and a 56% rise in transgender identity hate crimes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E47D44" id="_x0000_s1029" type="#_x0000_t202" style="position:absolute;margin-left:84.45pt;margin-top:.6pt;width:185.9pt;height:110.6pt;z-index:487603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" stroked="f">
                <v:textbox style="mso-fit-shape-to-text:t">
                  <w:txbxContent>
                    <w:p w14:paraId="75091AF6" w14:textId="0026207E" w:rsidR="00213EDA" w:rsidRPr="000B4892" w:rsidRDefault="00213EDA" w:rsidP="002A26C3">
                      <w:pPr>
                        <w:jc w:val="right"/>
                        <w:rPr>
                          <w:b/>
                          <w:bCs/>
                          <w:i/>
                          <w:iCs/>
                          <w:lang w:val="en-GB"/>
                        </w:rPr>
                      </w:pPr>
                      <w:r w:rsidRPr="000B4892">
                        <w:rPr>
                          <w:b/>
                          <w:bCs/>
                          <w:i/>
                          <w:iCs/>
                          <w:lang w:val="en-GB"/>
                        </w:rPr>
                        <w:t>In the year up to March 2022 the home office reported a 19% rise in racially motivated hate crime, 37% rise in religious hate crime, 41% rise in hate crime related to sexual orientation, 43% increase in disability hate crimes and a 56% rise in transgender identity hate crimes</w:t>
                      </w:r>
                    </w:p>
                  </w:txbxContent>
                </v:textbox>
                <w10:wrap type="square"/>
              </v:shape>
            </w:pict>
          </mc:Fallback>
        </mc:AlternateContent>
      </w:r>
    </w:p>
    <w:p w14:paraId="71EE35A3" w14:textId="77777777" w:rsidR="009C43C1" w:rsidRDefault="009C43C1">
      <w:pPr>
        <w:pStyle w:val="BodyText"/>
        <w:rPr>
          <w:sz w:val="20"/>
        </w:rPr>
      </w:pPr>
    </w:p>
    <w:p w14:paraId="5A8CA054" w14:textId="11E47F16" w:rsidR="009C43C1" w:rsidRDefault="009C43C1">
      <w:pPr>
        <w:pStyle w:val="BodyText"/>
        <w:rPr>
          <w:sz w:val="20"/>
        </w:rPr>
      </w:pPr>
    </w:p>
    <w:p w14:paraId="5FEFA8EE" w14:textId="77777777" w:rsidR="009C43C1" w:rsidRDefault="009C43C1">
      <w:pPr>
        <w:pStyle w:val="BodyText"/>
        <w:rPr>
          <w:sz w:val="20"/>
        </w:rPr>
      </w:pPr>
    </w:p>
    <w:p w14:paraId="08309A51" w14:textId="77777777" w:rsidR="009C43C1" w:rsidRDefault="009C43C1">
      <w:pPr>
        <w:pStyle w:val="BodyText"/>
        <w:rPr>
          <w:sz w:val="20"/>
        </w:rPr>
      </w:pPr>
    </w:p>
    <w:p w14:paraId="4B9CBF76" w14:textId="21E7EFDC" w:rsidR="009C43C1" w:rsidRDefault="009C43C1">
      <w:pPr>
        <w:pStyle w:val="BodyText"/>
        <w:rPr>
          <w:sz w:val="20"/>
        </w:rPr>
      </w:pPr>
    </w:p>
    <w:p w14:paraId="5769E7E2" w14:textId="77777777" w:rsidR="009C43C1" w:rsidRDefault="009C43C1">
      <w:pPr>
        <w:pStyle w:val="BodyText"/>
        <w:rPr>
          <w:sz w:val="20"/>
        </w:rPr>
      </w:pPr>
    </w:p>
    <w:p w14:paraId="14F1B706" w14:textId="77777777" w:rsidR="009C43C1" w:rsidRDefault="009C43C1">
      <w:pPr>
        <w:pStyle w:val="BodyText"/>
        <w:rPr>
          <w:sz w:val="20"/>
        </w:rPr>
      </w:pPr>
    </w:p>
    <w:p w14:paraId="34B34809" w14:textId="64E77489" w:rsidR="009C43C1" w:rsidRDefault="000B4892" w:rsidP="005B5588">
      <w:pPr>
        <w:pStyle w:val="BodyText"/>
        <w:rPr>
          <w:sz w:val="2"/>
        </w:rPr>
        <w:sectPr w:rsidR="009C43C1">
          <w:headerReference w:type="default" r:id="rId8"/>
          <w:footerReference w:type="default" r:id="rId9"/>
          <w:pgSz w:w="11910" w:h="16840"/>
          <w:pgMar w:top="1760" w:right="940" w:bottom="980" w:left="940" w:header="708" w:footer="796" w:gutter="0"/>
          <w:pgNumType w:start="1"/>
          <w:cols w:space="720"/>
        </w:sectPr>
      </w:pPr>
      <w:r>
        <w:rPr>
          <w:noProof/>
          <w:sz w:val="20"/>
        </w:rPr>
        <w:drawing>
          <wp:anchor distT="0" distB="0" distL="114300" distR="114300" simplePos="0" relativeHeight="487595520" behindDoc="1" locked="0" layoutInCell="1" allowOverlap="1" wp14:anchorId="72571ABE" wp14:editId="190A927B">
            <wp:simplePos x="0" y="0"/>
            <wp:positionH relativeFrom="column">
              <wp:posOffset>-123190</wp:posOffset>
            </wp:positionH>
            <wp:positionV relativeFrom="paragraph">
              <wp:posOffset>837565</wp:posOffset>
            </wp:positionV>
            <wp:extent cx="3672000" cy="1101600"/>
            <wp:effectExtent l="0" t="0" r="5080" b="3810"/>
            <wp:wrapTight wrapText="bothSides">
              <wp:wrapPolygon edited="0">
                <wp:start x="0" y="0"/>
                <wp:lineTo x="0" y="21301"/>
                <wp:lineTo x="21518" y="21301"/>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2000" cy="1101600"/>
                    </a:xfrm>
                    <a:prstGeom prst="rect">
                      <a:avLst/>
                    </a:prstGeom>
                  </pic:spPr>
                </pic:pic>
              </a:graphicData>
            </a:graphic>
            <wp14:sizeRelH relativeFrom="margin">
              <wp14:pctWidth>0</wp14:pctWidth>
            </wp14:sizeRelH>
            <wp14:sizeRelV relativeFrom="margin">
              <wp14:pctHeight>0</wp14:pctHeight>
            </wp14:sizeRelV>
          </wp:anchor>
        </w:drawing>
      </w:r>
      <w:r w:rsidR="00FF1497" w:rsidRPr="00FF1497">
        <w:rPr>
          <w:rFonts w:ascii="Times New Roman"/>
          <w:noProof/>
          <w:sz w:val="20"/>
        </w:rPr>
        <mc:AlternateContent>
          <mc:Choice Requires="wps">
            <w:drawing>
              <wp:anchor distT="45720" distB="45720" distL="114300" distR="114300" simplePos="0" relativeHeight="487597568" behindDoc="0" locked="0" layoutInCell="1" allowOverlap="1" wp14:anchorId="7BF84D2D" wp14:editId="27E4EC66">
                <wp:simplePos x="0" y="0"/>
                <wp:positionH relativeFrom="column">
                  <wp:posOffset>4032885</wp:posOffset>
                </wp:positionH>
                <wp:positionV relativeFrom="paragraph">
                  <wp:posOffset>1105535</wp:posOffset>
                </wp:positionV>
                <wp:extent cx="2682875" cy="1247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247775"/>
                        </a:xfrm>
                        <a:prstGeom prst="rect">
                          <a:avLst/>
                        </a:prstGeom>
                        <a:noFill/>
                        <a:ln w="9525">
                          <a:noFill/>
                          <a:miter lim="800000"/>
                          <a:headEnd/>
                          <a:tailEnd/>
                        </a:ln>
                      </wps:spPr>
                      <wps:txbx>
                        <w:txbxContent>
                          <w:p w14:paraId="428871AA" w14:textId="0B11277B" w:rsidR="00FF1497" w:rsidRPr="00FF1497" w:rsidRDefault="00FF1497" w:rsidP="00FF1497">
                            <w:pPr>
                              <w:jc w:val="right"/>
                              <w:rPr>
                                <w:b/>
                                <w:bCs/>
                                <w:color w:val="FFFFFF" w:themeColor="background1"/>
                                <w:sz w:val="32"/>
                                <w:szCs w:val="32"/>
                              </w:rPr>
                            </w:pPr>
                            <w:r w:rsidRPr="00FF1497">
                              <w:rPr>
                                <w:b/>
                                <w:bCs/>
                                <w:color w:val="FFFFFF" w:themeColor="background1"/>
                                <w:sz w:val="32"/>
                                <w:szCs w:val="32"/>
                              </w:rPr>
                              <w:t>Unit 40</w:t>
                            </w:r>
                          </w:p>
                          <w:p w14:paraId="2C244811" w14:textId="049E65AE" w:rsidR="00FF1497" w:rsidRPr="00FF1497" w:rsidRDefault="00FF1497" w:rsidP="00FF1497">
                            <w:pPr>
                              <w:jc w:val="right"/>
                              <w:rPr>
                                <w:b/>
                                <w:bCs/>
                                <w:color w:val="FFFFFF" w:themeColor="background1"/>
                                <w:sz w:val="32"/>
                                <w:szCs w:val="32"/>
                              </w:rPr>
                            </w:pPr>
                            <w:r w:rsidRPr="00FF1497">
                              <w:rPr>
                                <w:b/>
                                <w:bCs/>
                                <w:color w:val="FFFFFF" w:themeColor="background1"/>
                                <w:sz w:val="32"/>
                                <w:szCs w:val="32"/>
                              </w:rPr>
                              <w:t>Easton Business Centre</w:t>
                            </w:r>
                          </w:p>
                          <w:p w14:paraId="468D70B9" w14:textId="77777777" w:rsidR="00344206" w:rsidRDefault="00FF1497" w:rsidP="00FF1497">
                            <w:pPr>
                              <w:jc w:val="right"/>
                              <w:rPr>
                                <w:b/>
                                <w:bCs/>
                                <w:color w:val="FFFFFF" w:themeColor="background1"/>
                                <w:sz w:val="32"/>
                                <w:szCs w:val="32"/>
                              </w:rPr>
                            </w:pPr>
                            <w:r w:rsidRPr="00FF1497">
                              <w:rPr>
                                <w:b/>
                                <w:bCs/>
                                <w:color w:val="FFFFFF" w:themeColor="background1"/>
                                <w:sz w:val="32"/>
                                <w:szCs w:val="32"/>
                              </w:rPr>
                              <w:t xml:space="preserve">Felix Rd, Easton, </w:t>
                            </w:r>
                          </w:p>
                          <w:p w14:paraId="4BAF7477" w14:textId="0F157DF2" w:rsidR="00FF1497" w:rsidRPr="00FF1497" w:rsidRDefault="00FF1497" w:rsidP="00FF1497">
                            <w:pPr>
                              <w:jc w:val="right"/>
                              <w:rPr>
                                <w:b/>
                                <w:bCs/>
                                <w:color w:val="FFFFFF" w:themeColor="background1"/>
                                <w:sz w:val="32"/>
                                <w:szCs w:val="32"/>
                              </w:rPr>
                            </w:pPr>
                            <w:r w:rsidRPr="00FF1497">
                              <w:rPr>
                                <w:b/>
                                <w:bCs/>
                                <w:color w:val="FFFFFF" w:themeColor="background1"/>
                                <w:sz w:val="32"/>
                                <w:szCs w:val="32"/>
                              </w:rPr>
                              <w:t>Bristol BS5 0HE</w:t>
                            </w:r>
                          </w:p>
                          <w:p w14:paraId="71A49E60" w14:textId="0DC938E3" w:rsidR="00FF1497" w:rsidRPr="00FF1497" w:rsidRDefault="00FF1497" w:rsidP="00FF1497">
                            <w:pPr>
                              <w:jc w:val="right"/>
                              <w:rPr>
                                <w:b/>
                                <w:bCs/>
                                <w:color w:val="FFFFFF" w:themeColor="background1"/>
                                <w:sz w:val="32"/>
                                <w:szCs w:val="32"/>
                              </w:rPr>
                            </w:pPr>
                            <w:r w:rsidRPr="00FF1497">
                              <w:rPr>
                                <w:b/>
                                <w:bCs/>
                                <w:color w:val="FFFFFF" w:themeColor="background1"/>
                                <w:sz w:val="32"/>
                                <w:szCs w:val="32"/>
                              </w:rPr>
                              <w:t>Tel: 0117 9415379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4D2D" id="_x0000_s1030" type="#_x0000_t202" style="position:absolute;margin-left:317.55pt;margin-top:87.05pt;width:211.25pt;height:98.25pt;z-index:48759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" filled="f" stroked="f">
                <v:textbox>
                  <w:txbxContent>
                    <w:p w14:paraId="428871AA" w14:textId="0B11277B" w:rsidR="00FF1497" w:rsidRPr="00FF1497" w:rsidRDefault="00FF1497" w:rsidP="00FF1497">
                      <w:pPr>
                        <w:jc w:val="right"/>
                        <w:rPr>
                          <w:b/>
                          <w:bCs/>
                          <w:color w:val="FFFFFF" w:themeColor="background1"/>
                          <w:sz w:val="32"/>
                          <w:szCs w:val="32"/>
                        </w:rPr>
                      </w:pPr>
                      <w:r w:rsidRPr="00FF1497">
                        <w:rPr>
                          <w:b/>
                          <w:bCs/>
                          <w:color w:val="FFFFFF" w:themeColor="background1"/>
                          <w:sz w:val="32"/>
                          <w:szCs w:val="32"/>
                        </w:rPr>
                        <w:t>Unit 40</w:t>
                      </w:r>
                    </w:p>
                    <w:p w14:paraId="2C244811" w14:textId="049E65AE" w:rsidR="00FF1497" w:rsidRPr="00FF1497" w:rsidRDefault="00FF1497" w:rsidP="00FF1497">
                      <w:pPr>
                        <w:jc w:val="right"/>
                        <w:rPr>
                          <w:b/>
                          <w:bCs/>
                          <w:color w:val="FFFFFF" w:themeColor="background1"/>
                          <w:sz w:val="32"/>
                          <w:szCs w:val="32"/>
                        </w:rPr>
                      </w:pPr>
                      <w:r w:rsidRPr="00FF1497">
                        <w:rPr>
                          <w:b/>
                          <w:bCs/>
                          <w:color w:val="FFFFFF" w:themeColor="background1"/>
                          <w:sz w:val="32"/>
                          <w:szCs w:val="32"/>
                        </w:rPr>
                        <w:t>Easton Business Centre</w:t>
                      </w:r>
                    </w:p>
                    <w:p w14:paraId="468D70B9" w14:textId="77777777" w:rsidR="00344206" w:rsidRDefault="00FF1497" w:rsidP="00FF1497">
                      <w:pPr>
                        <w:jc w:val="right"/>
                        <w:rPr>
                          <w:b/>
                          <w:bCs/>
                          <w:color w:val="FFFFFF" w:themeColor="background1"/>
                          <w:sz w:val="32"/>
                          <w:szCs w:val="32"/>
                        </w:rPr>
                      </w:pPr>
                      <w:r w:rsidRPr="00FF1497">
                        <w:rPr>
                          <w:b/>
                          <w:bCs/>
                          <w:color w:val="FFFFFF" w:themeColor="background1"/>
                          <w:sz w:val="32"/>
                          <w:szCs w:val="32"/>
                        </w:rPr>
                        <w:t xml:space="preserve">Felix Rd, Easton, </w:t>
                      </w:r>
                    </w:p>
                    <w:p w14:paraId="4BAF7477" w14:textId="0F157DF2" w:rsidR="00FF1497" w:rsidRPr="00FF1497" w:rsidRDefault="00FF1497" w:rsidP="00FF1497">
                      <w:pPr>
                        <w:jc w:val="right"/>
                        <w:rPr>
                          <w:b/>
                          <w:bCs/>
                          <w:color w:val="FFFFFF" w:themeColor="background1"/>
                          <w:sz w:val="32"/>
                          <w:szCs w:val="32"/>
                        </w:rPr>
                      </w:pPr>
                      <w:r w:rsidRPr="00FF1497">
                        <w:rPr>
                          <w:b/>
                          <w:bCs/>
                          <w:color w:val="FFFFFF" w:themeColor="background1"/>
                          <w:sz w:val="32"/>
                          <w:szCs w:val="32"/>
                        </w:rPr>
                        <w:t>Bristol BS5 0HE</w:t>
                      </w:r>
                    </w:p>
                    <w:p w14:paraId="71A49E60" w14:textId="0DC938E3" w:rsidR="00FF1497" w:rsidRPr="00FF1497" w:rsidRDefault="00FF1497" w:rsidP="00FF1497">
                      <w:pPr>
                        <w:jc w:val="right"/>
                        <w:rPr>
                          <w:b/>
                          <w:bCs/>
                          <w:color w:val="FFFFFF" w:themeColor="background1"/>
                          <w:sz w:val="32"/>
                          <w:szCs w:val="32"/>
                        </w:rPr>
                      </w:pPr>
                      <w:r w:rsidRPr="00FF1497">
                        <w:rPr>
                          <w:b/>
                          <w:bCs/>
                          <w:color w:val="FFFFFF" w:themeColor="background1"/>
                          <w:sz w:val="32"/>
                          <w:szCs w:val="32"/>
                        </w:rPr>
                        <w:t>Tel: 0117 9415379</w:t>
                      </w:r>
                    </w:p>
                  </w:txbxContent>
                </v:textbox>
                <w10:wrap type="square"/>
              </v:shape>
            </w:pict>
          </mc:Fallback>
        </mc:AlternateContent>
      </w:r>
    </w:p>
    <w:p w14:paraId="5BF59ED7" w14:textId="77777777" w:rsidR="009C43C1" w:rsidRDefault="009C43C1">
      <w:pPr>
        <w:jc w:val="center"/>
        <w:sectPr w:rsidR="009C43C1">
          <w:type w:val="continuous"/>
          <w:pgSz w:w="11910" w:h="16840"/>
          <w:pgMar w:top="1580" w:right="940" w:bottom="280" w:left="940" w:header="720" w:footer="720" w:gutter="0"/>
          <w:cols w:num="2" w:space="720" w:equalWidth="0">
            <w:col w:w="1806" w:space="64"/>
            <w:col w:w="8160"/>
          </w:cols>
        </w:sectPr>
      </w:pPr>
    </w:p>
    <w:p w14:paraId="36451F79" w14:textId="48D2E15A" w:rsidR="00F27E48" w:rsidRDefault="00F27E48">
      <w:pPr>
        <w:pStyle w:val="BodyText"/>
        <w:spacing w:before="99"/>
        <w:ind w:left="140" w:right="155"/>
        <w:rPr>
          <w:b/>
          <w:bCs/>
          <w:color w:val="0070C0"/>
        </w:rPr>
      </w:pPr>
    </w:p>
    <w:p w14:paraId="5D1C06A5" w14:textId="1737D6B0" w:rsidR="00F27E48" w:rsidRDefault="00F27E48">
      <w:pPr>
        <w:pStyle w:val="BodyText"/>
        <w:spacing w:before="99"/>
        <w:ind w:left="140" w:right="155"/>
        <w:rPr>
          <w:b/>
          <w:bCs/>
          <w:color w:val="0070C0"/>
        </w:rPr>
      </w:pPr>
    </w:p>
    <w:p w14:paraId="5433E33F" w14:textId="77777777" w:rsidR="00F27E48" w:rsidRDefault="00F27E48">
      <w:pPr>
        <w:pStyle w:val="BodyText"/>
        <w:spacing w:before="99"/>
        <w:ind w:left="140" w:right="155"/>
        <w:rPr>
          <w:b/>
          <w:bCs/>
          <w:color w:val="0070C0"/>
        </w:rPr>
      </w:pPr>
    </w:p>
    <w:p w14:paraId="4FEE96C9" w14:textId="77777777" w:rsidR="00F27E48" w:rsidRDefault="00F27E48">
      <w:pPr>
        <w:pStyle w:val="BodyText"/>
        <w:spacing w:before="99"/>
        <w:ind w:left="140" w:right="155"/>
        <w:rPr>
          <w:b/>
          <w:bCs/>
          <w:color w:val="0070C0"/>
        </w:rPr>
      </w:pPr>
    </w:p>
    <w:p w14:paraId="18DB124A" w14:textId="14D524B9" w:rsidR="00FF1497" w:rsidRPr="00FF1497" w:rsidRDefault="00D83AB8">
      <w:pPr>
        <w:pStyle w:val="BodyText"/>
        <w:spacing w:before="99"/>
        <w:ind w:left="140" w:right="155"/>
        <w:rPr>
          <w:b/>
          <w:bCs/>
          <w:color w:val="0070C0"/>
        </w:rPr>
      </w:pPr>
      <w:r w:rsidRPr="005B5588">
        <w:rPr>
          <w:noProof/>
          <w:w w:val="105"/>
        </w:rPr>
        <mc:AlternateContent>
          <mc:Choice Requires="wps">
            <w:drawing>
              <wp:anchor distT="91440" distB="91440" distL="137160" distR="137160" simplePos="0" relativeHeight="487607808" behindDoc="0" locked="0" layoutInCell="0" allowOverlap="1" wp14:anchorId="0082782E" wp14:editId="1C2F7EF3">
                <wp:simplePos x="0" y="0"/>
                <wp:positionH relativeFrom="margin">
                  <wp:posOffset>4348480</wp:posOffset>
                </wp:positionH>
                <wp:positionV relativeFrom="margin">
                  <wp:posOffset>-1886585</wp:posOffset>
                </wp:positionV>
                <wp:extent cx="1377950" cy="3343910"/>
                <wp:effectExtent l="7620" t="0" r="1270" b="127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7950" cy="3343910"/>
                        </a:xfrm>
                        <a:prstGeom prst="roundRect">
                          <a:avLst>
                            <a:gd name="adj" fmla="val 13032"/>
                          </a:avLst>
                        </a:prstGeom>
                        <a:solidFill>
                          <a:schemeClr val="accent1"/>
                        </a:solidFill>
                      </wps:spPr>
                      <wps:txbx>
                        <w:txbxContent>
                          <w:p w14:paraId="7F2C0B92" w14:textId="77777777" w:rsidR="00C13238" w:rsidRDefault="005B5588" w:rsidP="005B5588">
                            <w:pPr>
                              <w:jc w:val="right"/>
                              <w:rPr>
                                <w:rFonts w:asciiTheme="majorHAnsi" w:eastAsiaTheme="majorEastAsia" w:hAnsiTheme="majorHAnsi" w:cstheme="majorBidi"/>
                                <w:i/>
                                <w:iCs/>
                                <w:color w:val="FFFFFF" w:themeColor="background1"/>
                                <w:sz w:val="24"/>
                                <w:szCs w:val="24"/>
                              </w:rPr>
                            </w:pPr>
                            <w:r w:rsidRPr="00897D0B">
                              <w:rPr>
                                <w:rFonts w:asciiTheme="majorHAnsi" w:eastAsiaTheme="majorEastAsia" w:hAnsiTheme="majorHAnsi" w:cstheme="majorBidi"/>
                                <w:i/>
                                <w:iCs/>
                                <w:color w:val="FFFFFF" w:themeColor="background1"/>
                                <w:sz w:val="24"/>
                                <w:szCs w:val="24"/>
                              </w:rPr>
                              <w:t>“The criminal justice process addressed the offence but it did not feel that the impact was validated</w:t>
                            </w:r>
                            <w:r w:rsidR="00C13238">
                              <w:rPr>
                                <w:rFonts w:asciiTheme="majorHAnsi" w:eastAsiaTheme="majorEastAsia" w:hAnsiTheme="majorHAnsi" w:cstheme="majorBidi"/>
                                <w:i/>
                                <w:iCs/>
                                <w:color w:val="FFFFFF" w:themeColor="background1"/>
                                <w:sz w:val="24"/>
                                <w:szCs w:val="24"/>
                              </w:rPr>
                              <w:t>.</w:t>
                            </w:r>
                            <w:r w:rsidRPr="00897D0B">
                              <w:rPr>
                                <w:rFonts w:asciiTheme="majorHAnsi" w:eastAsiaTheme="majorEastAsia" w:hAnsiTheme="majorHAnsi" w:cstheme="majorBidi"/>
                                <w:i/>
                                <w:iCs/>
                                <w:color w:val="FFFFFF" w:themeColor="background1"/>
                                <w:sz w:val="24"/>
                                <w:szCs w:val="24"/>
                              </w:rPr>
                              <w:t xml:space="preserve">  The offence paled into insignificance compared to the impact it had on me </w:t>
                            </w:r>
                            <w:r w:rsidR="00C13238">
                              <w:rPr>
                                <w:rFonts w:asciiTheme="majorHAnsi" w:eastAsiaTheme="majorEastAsia" w:hAnsiTheme="majorHAnsi" w:cstheme="majorBidi"/>
                                <w:i/>
                                <w:iCs/>
                                <w:color w:val="FFFFFF" w:themeColor="background1"/>
                                <w:sz w:val="24"/>
                                <w:szCs w:val="24"/>
                              </w:rPr>
                              <w:t xml:space="preserve">    </w:t>
                            </w:r>
                          </w:p>
                          <w:p w14:paraId="2FC3CED6" w14:textId="4F4402CB" w:rsidR="005B5588" w:rsidRPr="00897D0B" w:rsidRDefault="005B5588" w:rsidP="005B5588">
                            <w:pPr>
                              <w:jc w:val="right"/>
                              <w:rPr>
                                <w:rFonts w:asciiTheme="majorHAnsi" w:eastAsiaTheme="majorEastAsia" w:hAnsiTheme="majorHAnsi" w:cstheme="majorBidi"/>
                                <w:i/>
                                <w:iCs/>
                                <w:color w:val="FFFFFF" w:themeColor="background1"/>
                                <w:sz w:val="24"/>
                                <w:szCs w:val="24"/>
                              </w:rPr>
                            </w:pPr>
                            <w:r w:rsidRPr="00897D0B">
                              <w:rPr>
                                <w:rFonts w:asciiTheme="majorHAnsi" w:eastAsiaTheme="majorEastAsia" w:hAnsiTheme="majorHAnsi" w:cstheme="majorBidi"/>
                                <w:i/>
                                <w:iCs/>
                                <w:color w:val="FFFFFF" w:themeColor="background1"/>
                                <w:sz w:val="24"/>
                                <w:szCs w:val="24"/>
                              </w:rPr>
                              <w:t>for many years”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82782E" id="AutoShape 2" o:spid="_x0000_s1031" style="position:absolute;left:0;text-align:left;margin-left:342.4pt;margin-top:-148.55pt;width:108.5pt;height:263.3pt;rotation:90;z-index:4876078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" o:allowincell="f" fillcolor="#4f81bd [3204]" stroked="f">
                <v:textbox>
                  <w:txbxContent>
                    <w:p w14:paraId="7F2C0B92" w14:textId="77777777" w:rsidR="00C13238" w:rsidRDefault="005B5588" w:rsidP="005B5588">
                      <w:pPr>
                        <w:jc w:val="right"/>
                        <w:rPr>
                          <w:rFonts w:asciiTheme="majorHAnsi" w:eastAsiaTheme="majorEastAsia" w:hAnsiTheme="majorHAnsi" w:cstheme="majorBidi"/>
                          <w:i/>
                          <w:iCs/>
                          <w:color w:val="FFFFFF" w:themeColor="background1"/>
                          <w:sz w:val="24"/>
                          <w:szCs w:val="24"/>
                        </w:rPr>
                      </w:pPr>
                      <w:r w:rsidRPr="00897D0B">
                        <w:rPr>
                          <w:rFonts w:asciiTheme="majorHAnsi" w:eastAsiaTheme="majorEastAsia" w:hAnsiTheme="majorHAnsi" w:cstheme="majorBidi"/>
                          <w:i/>
                          <w:iCs/>
                          <w:color w:val="FFFFFF" w:themeColor="background1"/>
                          <w:sz w:val="24"/>
                          <w:szCs w:val="24"/>
                        </w:rPr>
                        <w:t>“The criminal justice process addressed the offence but it did not feel that the impact was validated</w:t>
                      </w:r>
                      <w:r w:rsidR="00C13238">
                        <w:rPr>
                          <w:rFonts w:asciiTheme="majorHAnsi" w:eastAsiaTheme="majorEastAsia" w:hAnsiTheme="majorHAnsi" w:cstheme="majorBidi"/>
                          <w:i/>
                          <w:iCs/>
                          <w:color w:val="FFFFFF" w:themeColor="background1"/>
                          <w:sz w:val="24"/>
                          <w:szCs w:val="24"/>
                        </w:rPr>
                        <w:t>.</w:t>
                      </w:r>
                      <w:r w:rsidRPr="00897D0B">
                        <w:rPr>
                          <w:rFonts w:asciiTheme="majorHAnsi" w:eastAsiaTheme="majorEastAsia" w:hAnsiTheme="majorHAnsi" w:cstheme="majorBidi"/>
                          <w:i/>
                          <w:iCs/>
                          <w:color w:val="FFFFFF" w:themeColor="background1"/>
                          <w:sz w:val="24"/>
                          <w:szCs w:val="24"/>
                        </w:rPr>
                        <w:t xml:space="preserve">  The offence paled into insignificance compared to the impact it had on me </w:t>
                      </w:r>
                      <w:r w:rsidR="00C13238">
                        <w:rPr>
                          <w:rFonts w:asciiTheme="majorHAnsi" w:eastAsiaTheme="majorEastAsia" w:hAnsiTheme="majorHAnsi" w:cstheme="majorBidi"/>
                          <w:i/>
                          <w:iCs/>
                          <w:color w:val="FFFFFF" w:themeColor="background1"/>
                          <w:sz w:val="24"/>
                          <w:szCs w:val="24"/>
                        </w:rPr>
                        <w:t xml:space="preserve">    </w:t>
                      </w:r>
                    </w:p>
                    <w:p w14:paraId="2FC3CED6" w14:textId="4F4402CB" w:rsidR="005B5588" w:rsidRPr="00897D0B" w:rsidRDefault="005B5588" w:rsidP="005B5588">
                      <w:pPr>
                        <w:jc w:val="right"/>
                        <w:rPr>
                          <w:rFonts w:asciiTheme="majorHAnsi" w:eastAsiaTheme="majorEastAsia" w:hAnsiTheme="majorHAnsi" w:cstheme="majorBidi"/>
                          <w:i/>
                          <w:iCs/>
                          <w:color w:val="FFFFFF" w:themeColor="background1"/>
                          <w:sz w:val="24"/>
                          <w:szCs w:val="24"/>
                        </w:rPr>
                      </w:pPr>
                      <w:r w:rsidRPr="00897D0B">
                        <w:rPr>
                          <w:rFonts w:asciiTheme="majorHAnsi" w:eastAsiaTheme="majorEastAsia" w:hAnsiTheme="majorHAnsi" w:cstheme="majorBidi"/>
                          <w:i/>
                          <w:iCs/>
                          <w:color w:val="FFFFFF" w:themeColor="background1"/>
                          <w:sz w:val="24"/>
                          <w:szCs w:val="24"/>
                        </w:rPr>
                        <w:t>for many years”</w:t>
                      </w:r>
                    </w:p>
                  </w:txbxContent>
                </v:textbox>
                <w10:wrap type="square" anchorx="margin" anchory="margin"/>
              </v:roundrect>
            </w:pict>
          </mc:Fallback>
        </mc:AlternateContent>
      </w:r>
      <w:r w:rsidR="00FF1497" w:rsidRPr="00FF1497">
        <w:rPr>
          <w:b/>
          <w:bCs/>
          <w:color w:val="0070C0"/>
        </w:rPr>
        <w:t xml:space="preserve">Welcome </w:t>
      </w:r>
    </w:p>
    <w:p w14:paraId="691853E1" w14:textId="22B45ABB" w:rsidR="00F27E48" w:rsidRDefault="00F27E48">
      <w:pPr>
        <w:pStyle w:val="BodyText"/>
        <w:spacing w:before="99"/>
        <w:ind w:left="140" w:right="155"/>
      </w:pPr>
      <w:r>
        <w:t>Thank you for your interest in becoming a tr</w:t>
      </w:r>
      <w:r w:rsidR="002F3475">
        <w:t>easurer</w:t>
      </w:r>
      <w:r>
        <w:t xml:space="preserve"> with </w:t>
      </w:r>
      <w:r w:rsidR="00FF1497">
        <w:t>Resolve West</w:t>
      </w:r>
      <w:r>
        <w:t>. This pack will give you further information and hope it may inspire you to get in contact to find out more and to make an application!</w:t>
      </w:r>
    </w:p>
    <w:p w14:paraId="67C0F196" w14:textId="602189F0" w:rsidR="00F27E48" w:rsidRDefault="00F27E48" w:rsidP="00F27E48">
      <w:pPr>
        <w:pStyle w:val="BodyText"/>
        <w:spacing w:before="99"/>
        <w:ind w:left="140" w:right="155"/>
      </w:pPr>
      <w:r>
        <w:t>This is a great time to get involved with resolve west</w:t>
      </w:r>
      <w:r w:rsidR="00C13238">
        <w:t>.  We are</w:t>
      </w:r>
      <w:r w:rsidR="00FF1497">
        <w:t xml:space="preserve"> an independent and registered charity, </w:t>
      </w:r>
      <w:r>
        <w:t>deliver</w:t>
      </w:r>
      <w:r w:rsidR="00C13238">
        <w:t>ing</w:t>
      </w:r>
      <w:r>
        <w:t xml:space="preserve"> service</w:t>
      </w:r>
      <w:r w:rsidR="00C13238">
        <w:t>s</w:t>
      </w:r>
      <w:r>
        <w:t xml:space="preserve"> to </w:t>
      </w:r>
      <w:r w:rsidR="004300F1">
        <w:t xml:space="preserve">support people to </w:t>
      </w:r>
      <w:r w:rsidR="00FF1497">
        <w:t>resolve conflict and repair harm across Bristol and the surrounding counties</w:t>
      </w:r>
      <w:r>
        <w:t xml:space="preserve"> since we were established in 1987!</w:t>
      </w:r>
    </w:p>
    <w:p w14:paraId="1AC86038" w14:textId="31D1F63A" w:rsidR="009C43C1" w:rsidRDefault="00F27E48" w:rsidP="00F27E48">
      <w:pPr>
        <w:pStyle w:val="BodyText"/>
        <w:spacing w:before="99"/>
        <w:ind w:left="140" w:right="155"/>
      </w:pPr>
      <w:r>
        <w:t xml:space="preserve">We are looking to </w:t>
      </w:r>
      <w:r w:rsidR="002F3475">
        <w:t>recruit a treasurer on our</w:t>
      </w:r>
      <w:r w:rsidR="00C13238">
        <w:t xml:space="preserve"> board </w:t>
      </w:r>
      <w:r>
        <w:t>to ensure our stability into the future and long term impact</w:t>
      </w:r>
      <w:r w:rsidR="00C13238">
        <w:t xml:space="preserve"> of our work</w:t>
      </w:r>
      <w:r w:rsidR="00BC03D3">
        <w:t>.</w:t>
      </w:r>
    </w:p>
    <w:p w14:paraId="142016FE" w14:textId="44FE7EA4" w:rsidR="009C43C1" w:rsidRDefault="00000000">
      <w:pPr>
        <w:pStyle w:val="BodyText"/>
        <w:spacing w:before="120"/>
        <w:ind w:left="140" w:right="155"/>
      </w:pPr>
      <w:r>
        <w:rPr>
          <w:w w:val="105"/>
        </w:rPr>
        <w:t>The</w:t>
      </w:r>
      <w:r>
        <w:rPr>
          <w:spacing w:val="-37"/>
          <w:w w:val="105"/>
        </w:rPr>
        <w:t xml:space="preserve"> </w:t>
      </w:r>
      <w:r>
        <w:rPr>
          <w:w w:val="105"/>
        </w:rPr>
        <w:t>Trustee</w:t>
      </w:r>
      <w:r>
        <w:rPr>
          <w:spacing w:val="-37"/>
          <w:w w:val="105"/>
        </w:rPr>
        <w:t xml:space="preserve"> </w:t>
      </w:r>
      <w:r>
        <w:rPr>
          <w:w w:val="105"/>
        </w:rPr>
        <w:t>Board</w:t>
      </w:r>
      <w:r>
        <w:rPr>
          <w:spacing w:val="-37"/>
          <w:w w:val="105"/>
        </w:rPr>
        <w:t xml:space="preserve"> </w:t>
      </w:r>
      <w:r>
        <w:rPr>
          <w:w w:val="105"/>
        </w:rPr>
        <w:t>is</w:t>
      </w:r>
      <w:r>
        <w:rPr>
          <w:spacing w:val="-36"/>
          <w:w w:val="105"/>
        </w:rPr>
        <w:t xml:space="preserve"> </w:t>
      </w:r>
      <w:r>
        <w:rPr>
          <w:w w:val="105"/>
        </w:rPr>
        <w:t>committed</w:t>
      </w:r>
      <w:r>
        <w:rPr>
          <w:spacing w:val="-36"/>
          <w:w w:val="105"/>
        </w:rPr>
        <w:t xml:space="preserve"> </w:t>
      </w:r>
      <w:r>
        <w:rPr>
          <w:w w:val="105"/>
        </w:rPr>
        <w:t>to</w:t>
      </w:r>
      <w:r>
        <w:rPr>
          <w:spacing w:val="-38"/>
          <w:w w:val="105"/>
        </w:rPr>
        <w:t xml:space="preserve"> </w:t>
      </w:r>
      <w:r>
        <w:rPr>
          <w:w w:val="105"/>
        </w:rPr>
        <w:t>ensuring</w:t>
      </w:r>
      <w:r>
        <w:rPr>
          <w:spacing w:val="-38"/>
          <w:w w:val="105"/>
        </w:rPr>
        <w:t xml:space="preserve"> </w:t>
      </w:r>
      <w:r w:rsidR="00FF1497">
        <w:rPr>
          <w:w w:val="105"/>
        </w:rPr>
        <w:t xml:space="preserve">the strategic direction of </w:t>
      </w:r>
      <w:r w:rsidR="004300F1">
        <w:rPr>
          <w:w w:val="105"/>
        </w:rPr>
        <w:t>R</w:t>
      </w:r>
      <w:r w:rsidR="00FF1497">
        <w:rPr>
          <w:w w:val="105"/>
        </w:rPr>
        <w:t xml:space="preserve">esolve West and also ensuring that the services </w:t>
      </w:r>
      <w:r w:rsidR="00C13238">
        <w:rPr>
          <w:w w:val="105"/>
        </w:rPr>
        <w:t xml:space="preserve">continue to be </w:t>
      </w:r>
      <w:r w:rsidR="00FF1497">
        <w:rPr>
          <w:w w:val="105"/>
        </w:rPr>
        <w:t xml:space="preserve">delivered to a high standard. </w:t>
      </w:r>
      <w:r>
        <w:rPr>
          <w:spacing w:val="-29"/>
          <w:w w:val="105"/>
        </w:rPr>
        <w:t xml:space="preserve"> </w:t>
      </w:r>
    </w:p>
    <w:p w14:paraId="2E1ECF2A" w14:textId="186A6AFF" w:rsidR="009C43C1" w:rsidRDefault="00000000">
      <w:pPr>
        <w:pStyle w:val="BodyText"/>
        <w:spacing w:before="120"/>
        <w:ind w:left="140" w:right="155"/>
        <w:rPr>
          <w:w w:val="105"/>
        </w:rPr>
      </w:pPr>
      <w:r>
        <w:rPr>
          <w:w w:val="105"/>
        </w:rPr>
        <w:t>We’ve</w:t>
      </w:r>
      <w:r>
        <w:rPr>
          <w:spacing w:val="-23"/>
          <w:w w:val="105"/>
        </w:rPr>
        <w:t xml:space="preserve"> </w:t>
      </w:r>
      <w:r>
        <w:rPr>
          <w:w w:val="105"/>
        </w:rPr>
        <w:t>put</w:t>
      </w:r>
      <w:r>
        <w:rPr>
          <w:spacing w:val="-23"/>
          <w:w w:val="105"/>
        </w:rPr>
        <w:t xml:space="preserve"> </w:t>
      </w:r>
      <w:r>
        <w:rPr>
          <w:w w:val="105"/>
        </w:rPr>
        <w:t>together</w:t>
      </w:r>
      <w:r>
        <w:rPr>
          <w:spacing w:val="-24"/>
          <w:w w:val="105"/>
        </w:rPr>
        <w:t xml:space="preserve"> </w:t>
      </w:r>
      <w:r>
        <w:rPr>
          <w:w w:val="105"/>
        </w:rPr>
        <w:t>this</w:t>
      </w:r>
      <w:r>
        <w:rPr>
          <w:spacing w:val="-23"/>
          <w:w w:val="105"/>
        </w:rPr>
        <w:t xml:space="preserve"> </w:t>
      </w:r>
      <w:r>
        <w:rPr>
          <w:w w:val="105"/>
        </w:rPr>
        <w:t>information</w:t>
      </w:r>
      <w:r>
        <w:rPr>
          <w:spacing w:val="-23"/>
          <w:w w:val="105"/>
        </w:rPr>
        <w:t xml:space="preserve"> </w:t>
      </w:r>
      <w:r>
        <w:rPr>
          <w:w w:val="105"/>
        </w:rPr>
        <w:t>pack</w:t>
      </w:r>
      <w:r>
        <w:rPr>
          <w:spacing w:val="-25"/>
          <w:w w:val="105"/>
        </w:rPr>
        <w:t xml:space="preserve"> </w:t>
      </w:r>
      <w:r>
        <w:rPr>
          <w:w w:val="105"/>
        </w:rPr>
        <w:t>which</w:t>
      </w:r>
      <w:r>
        <w:rPr>
          <w:spacing w:val="-23"/>
          <w:w w:val="105"/>
        </w:rPr>
        <w:t xml:space="preserve"> </w:t>
      </w:r>
      <w:r>
        <w:rPr>
          <w:w w:val="105"/>
        </w:rPr>
        <w:t>will</w:t>
      </w:r>
      <w:r>
        <w:rPr>
          <w:spacing w:val="-22"/>
          <w:w w:val="105"/>
        </w:rPr>
        <w:t xml:space="preserve"> </w:t>
      </w:r>
      <w:r>
        <w:rPr>
          <w:w w:val="105"/>
        </w:rPr>
        <w:t>tell</w:t>
      </w:r>
      <w:r>
        <w:rPr>
          <w:spacing w:val="-22"/>
          <w:w w:val="105"/>
        </w:rPr>
        <w:t xml:space="preserve"> </w:t>
      </w:r>
      <w:r>
        <w:rPr>
          <w:w w:val="105"/>
        </w:rPr>
        <w:t>you</w:t>
      </w:r>
      <w:r>
        <w:rPr>
          <w:spacing w:val="-25"/>
          <w:w w:val="105"/>
        </w:rPr>
        <w:t xml:space="preserve"> </w:t>
      </w:r>
      <w:r>
        <w:rPr>
          <w:w w:val="105"/>
        </w:rPr>
        <w:t>more</w:t>
      </w:r>
      <w:r>
        <w:rPr>
          <w:spacing w:val="-23"/>
          <w:w w:val="105"/>
        </w:rPr>
        <w:t xml:space="preserve"> </w:t>
      </w:r>
      <w:r>
        <w:rPr>
          <w:w w:val="105"/>
        </w:rPr>
        <w:t>about</w:t>
      </w:r>
      <w:r>
        <w:rPr>
          <w:spacing w:val="-23"/>
          <w:w w:val="105"/>
        </w:rPr>
        <w:t xml:space="preserve"> </w:t>
      </w:r>
      <w:r>
        <w:rPr>
          <w:w w:val="105"/>
        </w:rPr>
        <w:t>how</w:t>
      </w:r>
      <w:r>
        <w:rPr>
          <w:spacing w:val="-25"/>
          <w:w w:val="105"/>
        </w:rPr>
        <w:t xml:space="preserve"> </w:t>
      </w:r>
      <w:r>
        <w:rPr>
          <w:w w:val="105"/>
        </w:rPr>
        <w:t>you</w:t>
      </w:r>
      <w:r>
        <w:rPr>
          <w:spacing w:val="-23"/>
          <w:w w:val="105"/>
        </w:rPr>
        <w:t xml:space="preserve"> </w:t>
      </w:r>
      <w:r>
        <w:rPr>
          <w:w w:val="105"/>
        </w:rPr>
        <w:t>can</w:t>
      </w:r>
      <w:r>
        <w:rPr>
          <w:spacing w:val="-23"/>
          <w:w w:val="105"/>
        </w:rPr>
        <w:t xml:space="preserve"> </w:t>
      </w:r>
      <w:r>
        <w:rPr>
          <w:w w:val="105"/>
        </w:rPr>
        <w:t>apply to</w:t>
      </w:r>
      <w:r>
        <w:rPr>
          <w:spacing w:val="-28"/>
          <w:w w:val="105"/>
        </w:rPr>
        <w:t xml:space="preserve"> </w:t>
      </w:r>
      <w:r>
        <w:rPr>
          <w:w w:val="105"/>
        </w:rPr>
        <w:t>become</w:t>
      </w:r>
      <w:r>
        <w:rPr>
          <w:spacing w:val="-27"/>
          <w:w w:val="105"/>
        </w:rPr>
        <w:t xml:space="preserve"> </w:t>
      </w:r>
      <w:r>
        <w:rPr>
          <w:w w:val="105"/>
        </w:rPr>
        <w:t>and</w:t>
      </w:r>
      <w:r>
        <w:rPr>
          <w:spacing w:val="-27"/>
          <w:w w:val="105"/>
        </w:rPr>
        <w:t xml:space="preserve"> </w:t>
      </w:r>
      <w:r>
        <w:rPr>
          <w:w w:val="105"/>
        </w:rPr>
        <w:t>what</w:t>
      </w:r>
      <w:r>
        <w:rPr>
          <w:spacing w:val="-26"/>
          <w:w w:val="105"/>
        </w:rPr>
        <w:t xml:space="preserve"> </w:t>
      </w:r>
      <w:r>
        <w:rPr>
          <w:w w:val="105"/>
        </w:rPr>
        <w:t>being</w:t>
      </w:r>
      <w:r>
        <w:rPr>
          <w:spacing w:val="-30"/>
          <w:w w:val="105"/>
        </w:rPr>
        <w:t xml:space="preserve"> </w:t>
      </w:r>
      <w:r>
        <w:rPr>
          <w:w w:val="105"/>
        </w:rPr>
        <w:t>on</w:t>
      </w:r>
      <w:r>
        <w:rPr>
          <w:spacing w:val="-27"/>
          <w:w w:val="105"/>
        </w:rPr>
        <w:t xml:space="preserve"> </w:t>
      </w:r>
      <w:r>
        <w:rPr>
          <w:w w:val="105"/>
        </w:rPr>
        <w:t>the</w:t>
      </w:r>
      <w:r>
        <w:rPr>
          <w:spacing w:val="-27"/>
          <w:w w:val="105"/>
        </w:rPr>
        <w:t xml:space="preserve"> </w:t>
      </w:r>
      <w:r>
        <w:rPr>
          <w:w w:val="105"/>
        </w:rPr>
        <w:t>Board</w:t>
      </w:r>
      <w:r>
        <w:rPr>
          <w:spacing w:val="-24"/>
          <w:w w:val="105"/>
        </w:rPr>
        <w:t xml:space="preserve"> </w:t>
      </w:r>
      <w:r w:rsidR="002F3475">
        <w:rPr>
          <w:spacing w:val="-24"/>
          <w:w w:val="105"/>
        </w:rPr>
        <w:t xml:space="preserve">as a Treasurer </w:t>
      </w:r>
      <w:r>
        <w:rPr>
          <w:w w:val="105"/>
        </w:rPr>
        <w:t>entails.</w:t>
      </w:r>
      <w:r>
        <w:rPr>
          <w:spacing w:val="-28"/>
          <w:w w:val="105"/>
        </w:rPr>
        <w:t xml:space="preserve"> </w:t>
      </w:r>
      <w:r>
        <w:rPr>
          <w:w w:val="105"/>
        </w:rPr>
        <w:t>In</w:t>
      </w:r>
      <w:r>
        <w:rPr>
          <w:spacing w:val="-27"/>
          <w:w w:val="105"/>
        </w:rPr>
        <w:t xml:space="preserve"> </w:t>
      </w:r>
      <w:r>
        <w:rPr>
          <w:w w:val="105"/>
        </w:rPr>
        <w:t>the</w:t>
      </w:r>
      <w:r>
        <w:rPr>
          <w:spacing w:val="-27"/>
          <w:w w:val="105"/>
        </w:rPr>
        <w:t xml:space="preserve"> </w:t>
      </w:r>
      <w:r>
        <w:rPr>
          <w:w w:val="105"/>
        </w:rPr>
        <w:t>pack</w:t>
      </w:r>
      <w:r>
        <w:rPr>
          <w:spacing w:val="-28"/>
          <w:w w:val="105"/>
        </w:rPr>
        <w:t xml:space="preserve"> </w:t>
      </w:r>
      <w:r>
        <w:rPr>
          <w:w w:val="105"/>
        </w:rPr>
        <w:t>you</w:t>
      </w:r>
      <w:r>
        <w:rPr>
          <w:spacing w:val="-27"/>
          <w:w w:val="105"/>
        </w:rPr>
        <w:t xml:space="preserve"> </w:t>
      </w:r>
      <w:r>
        <w:rPr>
          <w:w w:val="105"/>
        </w:rPr>
        <w:t>will</w:t>
      </w:r>
      <w:r>
        <w:rPr>
          <w:spacing w:val="-26"/>
          <w:w w:val="105"/>
        </w:rPr>
        <w:t xml:space="preserve"> </w:t>
      </w:r>
      <w:r>
        <w:rPr>
          <w:w w:val="105"/>
        </w:rPr>
        <w:t>find:</w:t>
      </w:r>
    </w:p>
    <w:p w14:paraId="2DCDCF06" w14:textId="77777777" w:rsidR="00F27E48" w:rsidRDefault="00F27E48">
      <w:pPr>
        <w:pStyle w:val="BodyText"/>
        <w:spacing w:before="120"/>
        <w:ind w:left="140" w:right="155"/>
      </w:pPr>
    </w:p>
    <w:p w14:paraId="6EFE3D45" w14:textId="380B3792" w:rsidR="009C43C1" w:rsidRDefault="00BC03D3">
      <w:pPr>
        <w:pStyle w:val="ListParagraph"/>
        <w:numPr>
          <w:ilvl w:val="0"/>
          <w:numId w:val="1"/>
        </w:numPr>
        <w:tabs>
          <w:tab w:val="left" w:pos="860"/>
          <w:tab w:val="left" w:pos="861"/>
        </w:tabs>
        <w:ind w:left="860" w:hanging="361"/>
        <w:rPr>
          <w:sz w:val="24"/>
        </w:rPr>
      </w:pPr>
      <w:r>
        <w:rPr>
          <w:sz w:val="24"/>
        </w:rPr>
        <w:t>Resolve West</w:t>
      </w:r>
      <w:r w:rsidR="004300F1">
        <w:rPr>
          <w:sz w:val="24"/>
        </w:rPr>
        <w:t xml:space="preserve"> and our purpose</w:t>
      </w:r>
    </w:p>
    <w:p w14:paraId="2A81770E" w14:textId="53C89E52" w:rsidR="009C43C1" w:rsidRDefault="00BC03D3">
      <w:pPr>
        <w:pStyle w:val="ListParagraph"/>
        <w:numPr>
          <w:ilvl w:val="0"/>
          <w:numId w:val="1"/>
        </w:numPr>
        <w:tabs>
          <w:tab w:val="left" w:pos="860"/>
          <w:tab w:val="left" w:pos="861"/>
        </w:tabs>
        <w:spacing w:before="112"/>
        <w:ind w:left="860" w:hanging="361"/>
        <w:rPr>
          <w:sz w:val="24"/>
        </w:rPr>
      </w:pPr>
      <w:r>
        <w:rPr>
          <w:w w:val="105"/>
          <w:sz w:val="24"/>
        </w:rPr>
        <w:t>Our Strategic</w:t>
      </w:r>
      <w:r>
        <w:rPr>
          <w:spacing w:val="-16"/>
          <w:w w:val="105"/>
          <w:sz w:val="24"/>
        </w:rPr>
        <w:t xml:space="preserve"> </w:t>
      </w:r>
      <w:r>
        <w:rPr>
          <w:w w:val="105"/>
          <w:sz w:val="24"/>
        </w:rPr>
        <w:t>priorities</w:t>
      </w:r>
    </w:p>
    <w:p w14:paraId="43C118A5" w14:textId="77777777" w:rsidR="009C43C1" w:rsidRDefault="00000000">
      <w:pPr>
        <w:pStyle w:val="ListParagraph"/>
        <w:numPr>
          <w:ilvl w:val="0"/>
          <w:numId w:val="1"/>
        </w:numPr>
        <w:tabs>
          <w:tab w:val="left" w:pos="860"/>
          <w:tab w:val="left" w:pos="861"/>
        </w:tabs>
        <w:spacing w:before="111"/>
        <w:ind w:left="860" w:hanging="361"/>
        <w:rPr>
          <w:sz w:val="24"/>
        </w:rPr>
      </w:pPr>
      <w:r>
        <w:rPr>
          <w:sz w:val="24"/>
        </w:rPr>
        <w:t>Overview of</w:t>
      </w:r>
      <w:r>
        <w:rPr>
          <w:spacing w:val="-26"/>
          <w:sz w:val="24"/>
        </w:rPr>
        <w:t xml:space="preserve"> </w:t>
      </w:r>
      <w:r>
        <w:rPr>
          <w:sz w:val="24"/>
        </w:rPr>
        <w:t>services</w:t>
      </w:r>
    </w:p>
    <w:p w14:paraId="61DB537F" w14:textId="1F8E928F" w:rsidR="009C43C1" w:rsidRPr="005352E7" w:rsidRDefault="00000000">
      <w:pPr>
        <w:pStyle w:val="ListParagraph"/>
        <w:numPr>
          <w:ilvl w:val="0"/>
          <w:numId w:val="1"/>
        </w:numPr>
        <w:tabs>
          <w:tab w:val="left" w:pos="860"/>
          <w:tab w:val="left" w:pos="861"/>
        </w:tabs>
        <w:ind w:left="860" w:hanging="361"/>
        <w:rPr>
          <w:sz w:val="24"/>
        </w:rPr>
      </w:pPr>
      <w:r w:rsidRPr="005352E7">
        <w:rPr>
          <w:w w:val="105"/>
          <w:sz w:val="24"/>
        </w:rPr>
        <w:t>The</w:t>
      </w:r>
      <w:r w:rsidRPr="005352E7">
        <w:rPr>
          <w:spacing w:val="-20"/>
          <w:w w:val="105"/>
          <w:sz w:val="24"/>
        </w:rPr>
        <w:t xml:space="preserve"> </w:t>
      </w:r>
      <w:r w:rsidRPr="005352E7">
        <w:rPr>
          <w:w w:val="105"/>
          <w:sz w:val="24"/>
        </w:rPr>
        <w:t>Board</w:t>
      </w:r>
      <w:r w:rsidRPr="005352E7">
        <w:rPr>
          <w:spacing w:val="-20"/>
          <w:w w:val="105"/>
          <w:sz w:val="24"/>
        </w:rPr>
        <w:t xml:space="preserve"> </w:t>
      </w:r>
      <w:r w:rsidRPr="005352E7">
        <w:rPr>
          <w:w w:val="105"/>
          <w:sz w:val="24"/>
        </w:rPr>
        <w:t>of</w:t>
      </w:r>
      <w:r w:rsidRPr="005352E7">
        <w:rPr>
          <w:spacing w:val="-20"/>
          <w:w w:val="105"/>
          <w:sz w:val="24"/>
        </w:rPr>
        <w:t xml:space="preserve"> </w:t>
      </w:r>
      <w:r w:rsidRPr="005352E7">
        <w:rPr>
          <w:w w:val="105"/>
          <w:sz w:val="24"/>
        </w:rPr>
        <w:t>Trustees</w:t>
      </w:r>
      <w:r w:rsidRPr="005352E7">
        <w:rPr>
          <w:spacing w:val="-21"/>
          <w:w w:val="105"/>
          <w:sz w:val="24"/>
        </w:rPr>
        <w:t xml:space="preserve"> </w:t>
      </w:r>
      <w:r w:rsidRPr="005352E7">
        <w:rPr>
          <w:w w:val="105"/>
          <w:sz w:val="24"/>
        </w:rPr>
        <w:t>-</w:t>
      </w:r>
      <w:r w:rsidRPr="005352E7">
        <w:rPr>
          <w:spacing w:val="-18"/>
          <w:w w:val="105"/>
          <w:sz w:val="24"/>
        </w:rPr>
        <w:t xml:space="preserve"> </w:t>
      </w:r>
      <w:r w:rsidRPr="005352E7">
        <w:rPr>
          <w:w w:val="105"/>
          <w:sz w:val="24"/>
        </w:rPr>
        <w:t>what</w:t>
      </w:r>
      <w:r w:rsidRPr="005352E7">
        <w:rPr>
          <w:spacing w:val="-19"/>
          <w:w w:val="105"/>
          <w:sz w:val="24"/>
        </w:rPr>
        <w:t xml:space="preserve"> </w:t>
      </w:r>
      <w:r w:rsidRPr="005352E7">
        <w:rPr>
          <w:w w:val="105"/>
          <w:sz w:val="24"/>
        </w:rPr>
        <w:t>is</w:t>
      </w:r>
      <w:r w:rsidRPr="005352E7">
        <w:rPr>
          <w:spacing w:val="-19"/>
          <w:w w:val="105"/>
          <w:sz w:val="24"/>
        </w:rPr>
        <w:t xml:space="preserve"> </w:t>
      </w:r>
      <w:r w:rsidRPr="005352E7">
        <w:rPr>
          <w:w w:val="105"/>
          <w:sz w:val="24"/>
        </w:rPr>
        <w:t>involved</w:t>
      </w:r>
      <w:r w:rsidRPr="005352E7">
        <w:rPr>
          <w:spacing w:val="-20"/>
          <w:w w:val="105"/>
          <w:sz w:val="24"/>
        </w:rPr>
        <w:t xml:space="preserve"> </w:t>
      </w:r>
      <w:r w:rsidRPr="005352E7">
        <w:rPr>
          <w:w w:val="105"/>
          <w:sz w:val="24"/>
        </w:rPr>
        <w:t>and</w:t>
      </w:r>
      <w:r w:rsidRPr="005352E7">
        <w:rPr>
          <w:spacing w:val="-21"/>
          <w:w w:val="105"/>
          <w:sz w:val="24"/>
        </w:rPr>
        <w:t xml:space="preserve"> </w:t>
      </w:r>
      <w:r w:rsidRPr="005352E7">
        <w:rPr>
          <w:w w:val="105"/>
          <w:sz w:val="24"/>
        </w:rPr>
        <w:t>what</w:t>
      </w:r>
      <w:r w:rsidRPr="005352E7">
        <w:rPr>
          <w:spacing w:val="-18"/>
          <w:w w:val="105"/>
          <w:sz w:val="24"/>
        </w:rPr>
        <w:t xml:space="preserve"> </w:t>
      </w:r>
      <w:r w:rsidRPr="005352E7">
        <w:rPr>
          <w:w w:val="105"/>
          <w:sz w:val="24"/>
        </w:rPr>
        <w:t>does</w:t>
      </w:r>
      <w:r w:rsidRPr="005352E7">
        <w:rPr>
          <w:spacing w:val="-20"/>
          <w:w w:val="105"/>
          <w:sz w:val="24"/>
        </w:rPr>
        <w:t xml:space="preserve"> </w:t>
      </w:r>
      <w:r w:rsidRPr="005352E7">
        <w:rPr>
          <w:w w:val="105"/>
          <w:sz w:val="24"/>
        </w:rPr>
        <w:t>it</w:t>
      </w:r>
      <w:r w:rsidRPr="005352E7">
        <w:rPr>
          <w:spacing w:val="-19"/>
          <w:w w:val="105"/>
          <w:sz w:val="24"/>
        </w:rPr>
        <w:t xml:space="preserve"> </w:t>
      </w:r>
      <w:r w:rsidRPr="005352E7">
        <w:rPr>
          <w:w w:val="105"/>
          <w:sz w:val="24"/>
        </w:rPr>
        <w:t>do?</w:t>
      </w:r>
    </w:p>
    <w:p w14:paraId="62824FA4" w14:textId="3AFB4493" w:rsidR="009C43C1" w:rsidRPr="005352E7" w:rsidRDefault="002F3475" w:rsidP="00D83AB8">
      <w:pPr>
        <w:pStyle w:val="ListParagraph"/>
        <w:numPr>
          <w:ilvl w:val="0"/>
          <w:numId w:val="1"/>
        </w:numPr>
        <w:tabs>
          <w:tab w:val="left" w:pos="860"/>
          <w:tab w:val="left" w:pos="861"/>
        </w:tabs>
        <w:spacing w:before="112"/>
        <w:ind w:left="860" w:hanging="361"/>
        <w:rPr>
          <w:sz w:val="24"/>
        </w:rPr>
      </w:pPr>
      <w:r>
        <w:rPr>
          <w:sz w:val="24"/>
        </w:rPr>
        <w:t xml:space="preserve">Treasurer </w:t>
      </w:r>
      <w:r w:rsidR="00000000" w:rsidRPr="005352E7">
        <w:rPr>
          <w:sz w:val="24"/>
        </w:rPr>
        <w:t>Role description and</w:t>
      </w:r>
      <w:r w:rsidR="00000000" w:rsidRPr="005352E7">
        <w:rPr>
          <w:spacing w:val="-35"/>
          <w:sz w:val="24"/>
        </w:rPr>
        <w:t xml:space="preserve"> </w:t>
      </w:r>
      <w:r w:rsidR="00000000" w:rsidRPr="005352E7">
        <w:rPr>
          <w:sz w:val="24"/>
        </w:rPr>
        <w:t>responsibilities</w:t>
      </w:r>
      <w:r w:rsidR="00D83AB8" w:rsidRPr="005352E7">
        <w:rPr>
          <w:sz w:val="24"/>
        </w:rPr>
        <w:t xml:space="preserve"> and specification</w:t>
      </w:r>
    </w:p>
    <w:p w14:paraId="07914BFD" w14:textId="247533CE" w:rsidR="009C43C1" w:rsidRPr="005352E7" w:rsidRDefault="00000000" w:rsidP="00D83AB8">
      <w:pPr>
        <w:pStyle w:val="ListParagraph"/>
        <w:numPr>
          <w:ilvl w:val="0"/>
          <w:numId w:val="1"/>
        </w:numPr>
        <w:tabs>
          <w:tab w:val="left" w:pos="860"/>
          <w:tab w:val="left" w:pos="861"/>
        </w:tabs>
        <w:spacing w:before="112"/>
        <w:ind w:left="860" w:hanging="361"/>
        <w:rPr>
          <w:sz w:val="24"/>
        </w:rPr>
      </w:pPr>
      <w:r w:rsidRPr="005352E7">
        <w:rPr>
          <w:w w:val="105"/>
          <w:sz w:val="24"/>
        </w:rPr>
        <w:t>Time</w:t>
      </w:r>
      <w:r w:rsidRPr="005352E7">
        <w:rPr>
          <w:spacing w:val="-18"/>
          <w:w w:val="105"/>
          <w:sz w:val="24"/>
        </w:rPr>
        <w:t xml:space="preserve"> </w:t>
      </w:r>
      <w:r w:rsidRPr="005352E7">
        <w:rPr>
          <w:w w:val="105"/>
          <w:sz w:val="24"/>
        </w:rPr>
        <w:t>commitment</w:t>
      </w:r>
      <w:r w:rsidR="00D83AB8" w:rsidRPr="005352E7">
        <w:rPr>
          <w:w w:val="105"/>
          <w:sz w:val="24"/>
        </w:rPr>
        <w:t xml:space="preserve"> and </w:t>
      </w:r>
      <w:r w:rsidRPr="005352E7">
        <w:rPr>
          <w:w w:val="105"/>
          <w:sz w:val="24"/>
        </w:rPr>
        <w:t>description</w:t>
      </w:r>
      <w:r w:rsidRPr="005352E7">
        <w:rPr>
          <w:spacing w:val="-16"/>
          <w:w w:val="105"/>
          <w:sz w:val="24"/>
        </w:rPr>
        <w:t xml:space="preserve"> </w:t>
      </w:r>
      <w:r w:rsidRPr="005352E7">
        <w:rPr>
          <w:w w:val="105"/>
          <w:sz w:val="24"/>
        </w:rPr>
        <w:t>of</w:t>
      </w:r>
      <w:r w:rsidRPr="005352E7">
        <w:rPr>
          <w:spacing w:val="-16"/>
          <w:w w:val="105"/>
          <w:sz w:val="24"/>
        </w:rPr>
        <w:t xml:space="preserve"> </w:t>
      </w:r>
      <w:r w:rsidRPr="005352E7">
        <w:rPr>
          <w:w w:val="105"/>
          <w:sz w:val="24"/>
        </w:rPr>
        <w:t>the</w:t>
      </w:r>
      <w:r w:rsidRPr="005352E7">
        <w:rPr>
          <w:spacing w:val="-18"/>
          <w:w w:val="105"/>
          <w:sz w:val="24"/>
        </w:rPr>
        <w:t xml:space="preserve"> </w:t>
      </w:r>
      <w:r w:rsidRPr="005352E7">
        <w:rPr>
          <w:w w:val="105"/>
          <w:sz w:val="24"/>
        </w:rPr>
        <w:t>selection</w:t>
      </w:r>
      <w:r w:rsidRPr="005352E7">
        <w:rPr>
          <w:spacing w:val="-16"/>
          <w:w w:val="105"/>
          <w:sz w:val="24"/>
        </w:rPr>
        <w:t xml:space="preserve"> </w:t>
      </w:r>
      <w:r w:rsidRPr="005352E7">
        <w:rPr>
          <w:w w:val="105"/>
          <w:sz w:val="24"/>
        </w:rPr>
        <w:t>procedure</w:t>
      </w:r>
    </w:p>
    <w:p w14:paraId="6C1CE886" w14:textId="6AC54D07" w:rsidR="009C43C1" w:rsidRPr="005352E7" w:rsidRDefault="00000000">
      <w:pPr>
        <w:pStyle w:val="ListParagraph"/>
        <w:numPr>
          <w:ilvl w:val="0"/>
          <w:numId w:val="1"/>
        </w:numPr>
        <w:tabs>
          <w:tab w:val="left" w:pos="860"/>
          <w:tab w:val="left" w:pos="861"/>
        </w:tabs>
        <w:spacing w:before="111"/>
        <w:ind w:left="860" w:hanging="361"/>
        <w:rPr>
          <w:sz w:val="24"/>
        </w:rPr>
      </w:pPr>
      <w:r w:rsidRPr="005352E7">
        <w:rPr>
          <w:w w:val="105"/>
          <w:sz w:val="24"/>
        </w:rPr>
        <w:t>Equality</w:t>
      </w:r>
      <w:r w:rsidRPr="005352E7">
        <w:rPr>
          <w:spacing w:val="-17"/>
          <w:w w:val="105"/>
          <w:sz w:val="24"/>
        </w:rPr>
        <w:t xml:space="preserve"> </w:t>
      </w:r>
      <w:r w:rsidRPr="005352E7">
        <w:rPr>
          <w:w w:val="105"/>
          <w:sz w:val="24"/>
        </w:rPr>
        <w:t>of</w:t>
      </w:r>
      <w:r w:rsidRPr="005352E7">
        <w:rPr>
          <w:spacing w:val="-18"/>
          <w:w w:val="105"/>
          <w:sz w:val="24"/>
        </w:rPr>
        <w:t xml:space="preserve"> </w:t>
      </w:r>
      <w:r w:rsidRPr="005352E7">
        <w:rPr>
          <w:w w:val="105"/>
          <w:sz w:val="24"/>
        </w:rPr>
        <w:t>opportunity</w:t>
      </w:r>
      <w:r w:rsidRPr="005352E7">
        <w:rPr>
          <w:spacing w:val="-16"/>
          <w:w w:val="105"/>
          <w:sz w:val="24"/>
        </w:rPr>
        <w:t xml:space="preserve"> </w:t>
      </w:r>
      <w:r w:rsidRPr="005352E7">
        <w:rPr>
          <w:w w:val="105"/>
          <w:sz w:val="24"/>
        </w:rPr>
        <w:t>and</w:t>
      </w:r>
      <w:r w:rsidRPr="005352E7">
        <w:rPr>
          <w:spacing w:val="-16"/>
          <w:w w:val="105"/>
          <w:sz w:val="24"/>
        </w:rPr>
        <w:t xml:space="preserve"> </w:t>
      </w:r>
      <w:r w:rsidRPr="005352E7">
        <w:rPr>
          <w:w w:val="105"/>
          <w:sz w:val="24"/>
        </w:rPr>
        <w:t>diversity</w:t>
      </w:r>
    </w:p>
    <w:p w14:paraId="2C113EB0" w14:textId="72807426" w:rsidR="009C43C1" w:rsidRPr="00F27E48" w:rsidRDefault="00000000">
      <w:pPr>
        <w:pStyle w:val="ListParagraph"/>
        <w:numPr>
          <w:ilvl w:val="0"/>
          <w:numId w:val="1"/>
        </w:numPr>
        <w:tabs>
          <w:tab w:val="left" w:pos="860"/>
          <w:tab w:val="left" w:pos="861"/>
        </w:tabs>
        <w:spacing w:before="112"/>
        <w:ind w:left="860" w:hanging="361"/>
        <w:rPr>
          <w:sz w:val="24"/>
        </w:rPr>
      </w:pPr>
      <w:r w:rsidRPr="005352E7">
        <w:rPr>
          <w:w w:val="105"/>
          <w:sz w:val="24"/>
        </w:rPr>
        <w:t>How</w:t>
      </w:r>
      <w:r w:rsidRPr="005352E7">
        <w:rPr>
          <w:spacing w:val="-18"/>
          <w:w w:val="105"/>
          <w:sz w:val="24"/>
        </w:rPr>
        <w:t xml:space="preserve"> </w:t>
      </w:r>
      <w:r w:rsidRPr="005352E7">
        <w:rPr>
          <w:w w:val="105"/>
          <w:sz w:val="24"/>
        </w:rPr>
        <w:t>to</w:t>
      </w:r>
      <w:r w:rsidRPr="005352E7">
        <w:rPr>
          <w:spacing w:val="-16"/>
          <w:w w:val="105"/>
          <w:sz w:val="24"/>
        </w:rPr>
        <w:t xml:space="preserve"> </w:t>
      </w:r>
      <w:r w:rsidRPr="005352E7">
        <w:rPr>
          <w:w w:val="105"/>
          <w:sz w:val="24"/>
        </w:rPr>
        <w:t>make</w:t>
      </w:r>
      <w:r w:rsidRPr="005352E7">
        <w:rPr>
          <w:spacing w:val="-16"/>
          <w:w w:val="105"/>
          <w:sz w:val="24"/>
        </w:rPr>
        <w:t xml:space="preserve"> </w:t>
      </w:r>
      <w:r w:rsidRPr="005352E7">
        <w:rPr>
          <w:w w:val="105"/>
          <w:sz w:val="24"/>
        </w:rPr>
        <w:t>an</w:t>
      </w:r>
      <w:r w:rsidRPr="005352E7">
        <w:rPr>
          <w:spacing w:val="-18"/>
          <w:w w:val="105"/>
          <w:sz w:val="24"/>
        </w:rPr>
        <w:t xml:space="preserve"> </w:t>
      </w:r>
      <w:r w:rsidRPr="005352E7">
        <w:rPr>
          <w:w w:val="105"/>
          <w:sz w:val="24"/>
        </w:rPr>
        <w:t>application</w:t>
      </w:r>
    </w:p>
    <w:p w14:paraId="44F4C8BF" w14:textId="5BFE86A6" w:rsidR="00F27E48" w:rsidRDefault="00F27E48" w:rsidP="00F27E48">
      <w:pPr>
        <w:tabs>
          <w:tab w:val="left" w:pos="860"/>
          <w:tab w:val="left" w:pos="861"/>
        </w:tabs>
        <w:spacing w:before="112"/>
        <w:rPr>
          <w:sz w:val="24"/>
        </w:rPr>
      </w:pPr>
      <w:r w:rsidRPr="003840E3">
        <w:rPr>
          <w:rFonts w:eastAsia="Times New Roman"/>
          <w:noProof/>
          <w:lang w:val="en-GB" w:eastAsia="en-GB"/>
        </w:rPr>
        <mc:AlternateContent>
          <mc:Choice Requires="wps">
            <w:drawing>
              <wp:anchor distT="91440" distB="91440" distL="137160" distR="137160" simplePos="0" relativeHeight="487613952" behindDoc="0" locked="0" layoutInCell="0" allowOverlap="1" wp14:anchorId="1F25D341" wp14:editId="4E8062AC">
                <wp:simplePos x="0" y="0"/>
                <wp:positionH relativeFrom="margin">
                  <wp:posOffset>2589530</wp:posOffset>
                </wp:positionH>
                <wp:positionV relativeFrom="page">
                  <wp:posOffset>7195185</wp:posOffset>
                </wp:positionV>
                <wp:extent cx="1038225" cy="4535805"/>
                <wp:effectExtent l="3810" t="0" r="0" b="0"/>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8225" cy="4535805"/>
                        </a:xfrm>
                        <a:prstGeom prst="roundRect">
                          <a:avLst>
                            <a:gd name="adj" fmla="val 13032"/>
                          </a:avLst>
                        </a:prstGeom>
                        <a:solidFill>
                          <a:srgbClr val="00B050"/>
                        </a:solidFill>
                      </wps:spPr>
                      <wps:txbx>
                        <w:txbxContent>
                          <w:p w14:paraId="5BB94FD4" w14:textId="5A546C7D" w:rsidR="003840E3" w:rsidRDefault="003840E3" w:rsidP="00F27E48">
                            <w:pPr>
                              <w:jc w:val="center"/>
                              <w:rPr>
                                <w:i/>
                                <w:iCs/>
                                <w:color w:val="1F497D" w:themeColor="text2"/>
                              </w:rPr>
                            </w:pPr>
                            <w:r w:rsidRPr="003840E3">
                              <w:rPr>
                                <w:i/>
                                <w:iCs/>
                                <w:color w:val="FFFFFF" w:themeColor="background1"/>
                              </w:rPr>
                              <w:t>‘Prison took away my responsibility because I just sat in my cell, got three meals a day and did what I wanted.</w:t>
                            </w:r>
                            <w:r w:rsidR="00897D0B">
                              <w:rPr>
                                <w:i/>
                                <w:iCs/>
                                <w:color w:val="FFFFFF" w:themeColor="background1"/>
                              </w:rPr>
                              <w:t xml:space="preserve"> </w:t>
                            </w:r>
                            <w:r w:rsidRPr="003840E3">
                              <w:rPr>
                                <w:i/>
                                <w:iCs/>
                                <w:color w:val="FFFFFF" w:themeColor="background1"/>
                              </w:rPr>
                              <w:t>I didn’t grow from it.  But Restorative Justice is something I chose to do to change my life, to grow, and to face up to my responsibilities’</w:t>
                            </w:r>
                            <w:r w:rsidRPr="000B4892">
                              <w:rPr>
                                <w:i/>
                                <w:iCs/>
                                <w:color w:val="1F497D" w:themeColor="text2"/>
                              </w:rPr>
                              <w:t>.</w:t>
                            </w:r>
                          </w:p>
                          <w:p w14:paraId="5E5E798C" w14:textId="1BD916BE" w:rsidR="003840E3" w:rsidRDefault="003840E3" w:rsidP="00F27E4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25D341" id="_x0000_s1032" style="position:absolute;margin-left:203.9pt;margin-top:566.55pt;width:81.75pt;height:357.15pt;rotation:90;z-index:4876139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" o:allowincell="f" fillcolor="#00b050" stroked="f">
                <v:textbox>
                  <w:txbxContent>
                    <w:p w14:paraId="5BB94FD4" w14:textId="5A546C7D" w:rsidR="003840E3" w:rsidRDefault="003840E3" w:rsidP="00F27E48">
                      <w:pPr>
                        <w:jc w:val="center"/>
                        <w:rPr>
                          <w:i/>
                          <w:iCs/>
                          <w:color w:val="1F497D" w:themeColor="text2"/>
                        </w:rPr>
                      </w:pPr>
                      <w:r w:rsidRPr="003840E3">
                        <w:rPr>
                          <w:i/>
                          <w:iCs/>
                          <w:color w:val="FFFFFF" w:themeColor="background1"/>
                        </w:rPr>
                        <w:t>‘Prison took away my responsibility because I just sat in my cell, got three meals a day and did what I wanted.</w:t>
                      </w:r>
                      <w:r w:rsidR="00897D0B">
                        <w:rPr>
                          <w:i/>
                          <w:iCs/>
                          <w:color w:val="FFFFFF" w:themeColor="background1"/>
                        </w:rPr>
                        <w:t xml:space="preserve"> </w:t>
                      </w:r>
                      <w:r w:rsidRPr="003840E3">
                        <w:rPr>
                          <w:i/>
                          <w:iCs/>
                          <w:color w:val="FFFFFF" w:themeColor="background1"/>
                        </w:rPr>
                        <w:t>I didn’t grow from it.  But Restorative Justice is something I chose to do to change my life, to grow, and to face up to my responsibilities’</w:t>
                      </w:r>
                      <w:r w:rsidRPr="000B4892">
                        <w:rPr>
                          <w:i/>
                          <w:iCs/>
                          <w:color w:val="1F497D" w:themeColor="text2"/>
                        </w:rPr>
                        <w:t>.</w:t>
                      </w:r>
                    </w:p>
                    <w:p w14:paraId="5E5E798C" w14:textId="1BD916BE" w:rsidR="003840E3" w:rsidRDefault="003840E3" w:rsidP="00F27E48">
                      <w:pPr>
                        <w:jc w:val="center"/>
                        <w:rPr>
                          <w:rFonts w:asciiTheme="majorHAnsi" w:eastAsiaTheme="majorEastAsia" w:hAnsiTheme="majorHAnsi" w:cstheme="majorBidi"/>
                          <w:i/>
                          <w:iCs/>
                          <w:color w:val="FFFFFF" w:themeColor="background1"/>
                          <w:sz w:val="28"/>
                          <w:szCs w:val="28"/>
                        </w:rPr>
                      </w:pPr>
                    </w:p>
                  </w:txbxContent>
                </v:textbox>
                <w10:wrap type="square" anchorx="margin" anchory="page"/>
              </v:roundrect>
            </w:pict>
          </mc:Fallback>
        </mc:AlternateContent>
      </w:r>
    </w:p>
    <w:p w14:paraId="00A4F93B" w14:textId="6ACA36B0" w:rsidR="00F27E48" w:rsidRDefault="00F27E48" w:rsidP="00F27E48">
      <w:pPr>
        <w:tabs>
          <w:tab w:val="left" w:pos="860"/>
          <w:tab w:val="left" w:pos="861"/>
        </w:tabs>
        <w:spacing w:before="112"/>
        <w:rPr>
          <w:sz w:val="24"/>
        </w:rPr>
      </w:pPr>
      <w:r>
        <w:rPr>
          <w:sz w:val="24"/>
        </w:rPr>
        <w:t>Thank you and best wishes</w:t>
      </w:r>
    </w:p>
    <w:p w14:paraId="369AA912" w14:textId="4975F342" w:rsidR="00F27E48" w:rsidRDefault="00F27E48" w:rsidP="00F27E48">
      <w:pPr>
        <w:tabs>
          <w:tab w:val="left" w:pos="860"/>
          <w:tab w:val="left" w:pos="861"/>
        </w:tabs>
        <w:spacing w:before="112"/>
        <w:rPr>
          <w:sz w:val="24"/>
        </w:rPr>
      </w:pPr>
    </w:p>
    <w:p w14:paraId="618F40FF" w14:textId="4FBD703F" w:rsidR="00F27E48" w:rsidRDefault="00F27E48" w:rsidP="00F27E48">
      <w:pPr>
        <w:tabs>
          <w:tab w:val="left" w:pos="860"/>
          <w:tab w:val="left" w:pos="861"/>
        </w:tabs>
        <w:spacing w:before="112"/>
        <w:rPr>
          <w:sz w:val="24"/>
        </w:rPr>
      </w:pPr>
    </w:p>
    <w:p w14:paraId="3187F329" w14:textId="6D841EE6" w:rsidR="00F27E48" w:rsidRDefault="00F27E48" w:rsidP="00F27E48">
      <w:pPr>
        <w:tabs>
          <w:tab w:val="left" w:pos="860"/>
          <w:tab w:val="left" w:pos="861"/>
        </w:tabs>
        <w:spacing w:before="112"/>
        <w:rPr>
          <w:sz w:val="24"/>
        </w:rPr>
      </w:pPr>
      <w:r>
        <w:rPr>
          <w:sz w:val="24"/>
        </w:rPr>
        <w:t>Jules Cox, Director</w:t>
      </w:r>
    </w:p>
    <w:p w14:paraId="5976D8C5" w14:textId="530B868A" w:rsidR="00F27E48" w:rsidRDefault="00F27E48" w:rsidP="00F27E48">
      <w:pPr>
        <w:tabs>
          <w:tab w:val="left" w:pos="860"/>
          <w:tab w:val="left" w:pos="861"/>
        </w:tabs>
        <w:spacing w:before="112"/>
        <w:rPr>
          <w:sz w:val="24"/>
        </w:rPr>
      </w:pPr>
      <w:r>
        <w:rPr>
          <w:sz w:val="24"/>
        </w:rPr>
        <w:t>Michael Alderman, Chair of Trustees</w:t>
      </w:r>
    </w:p>
    <w:p w14:paraId="5089F46C" w14:textId="308386FB" w:rsidR="00F27E48" w:rsidRDefault="00F27E48" w:rsidP="00F27E48">
      <w:pPr>
        <w:tabs>
          <w:tab w:val="left" w:pos="860"/>
          <w:tab w:val="left" w:pos="861"/>
        </w:tabs>
        <w:spacing w:before="112"/>
        <w:rPr>
          <w:sz w:val="24"/>
        </w:rPr>
      </w:pPr>
    </w:p>
    <w:p w14:paraId="668036E6" w14:textId="258A3C10" w:rsidR="00F27E48" w:rsidRDefault="00F27E48" w:rsidP="00F27E48">
      <w:pPr>
        <w:tabs>
          <w:tab w:val="left" w:pos="860"/>
          <w:tab w:val="left" w:pos="861"/>
        </w:tabs>
        <w:spacing w:before="112"/>
        <w:rPr>
          <w:sz w:val="24"/>
        </w:rPr>
      </w:pPr>
    </w:p>
    <w:p w14:paraId="708128D7" w14:textId="2608B25F" w:rsidR="00F27E48" w:rsidRDefault="00F27E48" w:rsidP="00F27E48">
      <w:pPr>
        <w:tabs>
          <w:tab w:val="left" w:pos="860"/>
          <w:tab w:val="left" w:pos="861"/>
        </w:tabs>
        <w:spacing w:before="112"/>
        <w:rPr>
          <w:sz w:val="24"/>
        </w:rPr>
      </w:pPr>
    </w:p>
    <w:p w14:paraId="36AFC080" w14:textId="0F78CE1D" w:rsidR="00F27E48" w:rsidRDefault="00F27E48" w:rsidP="00F27E48">
      <w:pPr>
        <w:tabs>
          <w:tab w:val="left" w:pos="860"/>
          <w:tab w:val="left" w:pos="861"/>
        </w:tabs>
        <w:spacing w:before="112"/>
        <w:rPr>
          <w:sz w:val="24"/>
        </w:rPr>
      </w:pPr>
    </w:p>
    <w:p w14:paraId="29497896" w14:textId="77777777" w:rsidR="00F27E48" w:rsidRDefault="00F27E48" w:rsidP="00F27E48">
      <w:pPr>
        <w:tabs>
          <w:tab w:val="left" w:pos="860"/>
          <w:tab w:val="left" w:pos="861"/>
        </w:tabs>
        <w:spacing w:before="112"/>
        <w:rPr>
          <w:b/>
          <w:bCs/>
          <w:i/>
          <w:iCs/>
          <w:color w:val="0070C0"/>
          <w:w w:val="105"/>
        </w:rPr>
      </w:pPr>
      <w:r>
        <w:rPr>
          <w:sz w:val="24"/>
        </w:rPr>
        <w:br/>
      </w:r>
      <w:r>
        <w:rPr>
          <w:sz w:val="24"/>
        </w:rPr>
        <w:br/>
      </w:r>
    </w:p>
    <w:p w14:paraId="362915D7" w14:textId="5FB47716" w:rsidR="00344206" w:rsidRPr="00F27E48" w:rsidRDefault="005352E7" w:rsidP="00F27E48">
      <w:pPr>
        <w:tabs>
          <w:tab w:val="left" w:pos="860"/>
          <w:tab w:val="left" w:pos="861"/>
        </w:tabs>
        <w:spacing w:before="112"/>
        <w:rPr>
          <w:sz w:val="28"/>
          <w:szCs w:val="28"/>
        </w:rPr>
      </w:pPr>
      <w:r>
        <w:rPr>
          <w:b/>
          <w:bCs/>
          <w:i/>
          <w:iCs/>
          <w:color w:val="0070C0"/>
          <w:w w:val="105"/>
        </w:rPr>
        <w:lastRenderedPageBreak/>
        <w:t xml:space="preserve"> </w:t>
      </w:r>
      <w:r w:rsidR="005F6793" w:rsidRPr="00F27E48">
        <w:rPr>
          <w:b/>
          <w:bCs/>
          <w:color w:val="0070C0"/>
          <w:w w:val="105"/>
          <w:sz w:val="28"/>
          <w:szCs w:val="28"/>
        </w:rPr>
        <w:t xml:space="preserve">About </w:t>
      </w:r>
      <w:r w:rsidR="00BC03D3" w:rsidRPr="00F27E48">
        <w:rPr>
          <w:b/>
          <w:bCs/>
          <w:color w:val="0070C0"/>
          <w:w w:val="105"/>
          <w:sz w:val="28"/>
          <w:szCs w:val="28"/>
        </w:rPr>
        <w:t>Resolve West</w:t>
      </w:r>
    </w:p>
    <w:p w14:paraId="555ED2C8" w14:textId="0108BF60" w:rsidR="004300F1" w:rsidRDefault="00FF1497">
      <w:pPr>
        <w:pStyle w:val="BodyText"/>
        <w:spacing w:before="121"/>
        <w:ind w:left="140" w:right="250"/>
      </w:pPr>
      <w:r w:rsidRPr="005352E7">
        <w:t>Resolve West</w:t>
      </w:r>
      <w:r w:rsidRPr="005352E7">
        <w:rPr>
          <w:spacing w:val="-16"/>
        </w:rPr>
        <w:t xml:space="preserve"> </w:t>
      </w:r>
      <w:r w:rsidRPr="005352E7">
        <w:t>provides</w:t>
      </w:r>
      <w:r w:rsidRPr="005352E7">
        <w:rPr>
          <w:spacing w:val="-13"/>
        </w:rPr>
        <w:t xml:space="preserve"> </w:t>
      </w:r>
      <w:r w:rsidRPr="005352E7">
        <w:t>free</w:t>
      </w:r>
      <w:r w:rsidRPr="005352E7">
        <w:rPr>
          <w:spacing w:val="-14"/>
        </w:rPr>
        <w:t xml:space="preserve"> </w:t>
      </w:r>
      <w:r w:rsidRPr="005352E7">
        <w:t>and</w:t>
      </w:r>
      <w:r w:rsidRPr="005352E7">
        <w:rPr>
          <w:spacing w:val="-13"/>
        </w:rPr>
        <w:t xml:space="preserve"> </w:t>
      </w:r>
      <w:r w:rsidRPr="005352E7">
        <w:t>independent</w:t>
      </w:r>
      <w:r w:rsidRPr="005352E7">
        <w:rPr>
          <w:spacing w:val="-13"/>
        </w:rPr>
        <w:t xml:space="preserve"> </w:t>
      </w:r>
      <w:r w:rsidRPr="005352E7">
        <w:t>support</w:t>
      </w:r>
      <w:r>
        <w:t xml:space="preserve"> to people experiencing conflict in </w:t>
      </w:r>
      <w:proofErr w:type="spellStart"/>
      <w:r>
        <w:t>neighbourhoods</w:t>
      </w:r>
      <w:proofErr w:type="spellEnd"/>
      <w:r>
        <w:t xml:space="preserve"> and communities</w:t>
      </w:r>
      <w:r w:rsidR="00A81AD4">
        <w:t>;</w:t>
      </w:r>
      <w:r>
        <w:t xml:space="preserve"> provides restorative justice working with victims and perpetrators of crime</w:t>
      </w:r>
      <w:r w:rsidR="004375B2">
        <w:t xml:space="preserve"> and also supports people experiencing hate and discrimination</w:t>
      </w:r>
      <w:r>
        <w:t xml:space="preserve">. </w:t>
      </w:r>
    </w:p>
    <w:p w14:paraId="09ABAD15" w14:textId="21904AE2" w:rsidR="00F27E48" w:rsidRDefault="00A81AD4">
      <w:pPr>
        <w:pStyle w:val="BodyText"/>
        <w:spacing w:before="121"/>
        <w:ind w:left="140" w:right="250"/>
      </w:pPr>
      <w:r>
        <w:t>In the past 12 months we have provided support to in excess of 1200 adults and young people.</w:t>
      </w:r>
      <w:r w:rsidR="00FF1497">
        <w:t xml:space="preserve"> The support we </w:t>
      </w:r>
      <w:r w:rsidR="004375B2">
        <w:t>provide</w:t>
      </w:r>
      <w:r w:rsidR="00FF1497">
        <w:t xml:space="preserve"> enables people to have a voice, to feel heard, is focused on empowerment, </w:t>
      </w:r>
      <w:r w:rsidR="00A01236">
        <w:t xml:space="preserve">in </w:t>
      </w:r>
      <w:r w:rsidR="00C13238">
        <w:t xml:space="preserve">helping people to help themselves.  Our services </w:t>
      </w:r>
      <w:r w:rsidR="00FF1497">
        <w:t>giv</w:t>
      </w:r>
      <w:r w:rsidR="00C13238">
        <w:t>e</w:t>
      </w:r>
      <w:r w:rsidR="00FF1497">
        <w:t xml:space="preserve"> people an opportunity to gain greater understanding of the impact of conflict and crime, for </w:t>
      </w:r>
      <w:r w:rsidR="00C13238">
        <w:t xml:space="preserve">those responsible </w:t>
      </w:r>
      <w:r w:rsidR="00FF1497">
        <w:t xml:space="preserve">to be given an opportunity to </w:t>
      </w:r>
      <w:r w:rsidR="00C13238">
        <w:t xml:space="preserve">take responsibility, to </w:t>
      </w:r>
      <w:r w:rsidR="00FF1497">
        <w:t>repair the harm that has been caused and for victims to be able to move forward in their lives from what they have experienced.</w:t>
      </w:r>
      <w:r w:rsidR="004375B2">
        <w:t xml:space="preserve">  </w:t>
      </w:r>
    </w:p>
    <w:p w14:paraId="64ED0780" w14:textId="6A0353E9" w:rsidR="009C43C1" w:rsidRDefault="004375B2">
      <w:pPr>
        <w:pStyle w:val="BodyText"/>
        <w:spacing w:before="121"/>
        <w:ind w:left="140" w:right="250"/>
      </w:pPr>
      <w:r>
        <w:t>Our services</w:t>
      </w:r>
      <w:r w:rsidR="00A81AD4">
        <w:t>,</w:t>
      </w:r>
      <w:r>
        <w:t xml:space="preserve"> which we have been delivering for over 35 years</w:t>
      </w:r>
      <w:r w:rsidR="00A81AD4">
        <w:t>,</w:t>
      </w:r>
      <w:r>
        <w:t xml:space="preserve"> are professional, holistic, </w:t>
      </w:r>
      <w:r w:rsidR="00C13238">
        <w:t xml:space="preserve">and </w:t>
      </w:r>
      <w:r>
        <w:t xml:space="preserve">person </w:t>
      </w:r>
      <w:proofErr w:type="spellStart"/>
      <w:r>
        <w:t>centred</w:t>
      </w:r>
      <w:proofErr w:type="spellEnd"/>
      <w:r w:rsidR="00C13238">
        <w:t>,</w:t>
      </w:r>
      <w:r w:rsidR="005B5588">
        <w:rPr>
          <w:spacing w:val="-13"/>
        </w:rPr>
        <w:t xml:space="preserve"> </w:t>
      </w:r>
      <w:r>
        <w:t>enabling people to feel more confident and safer in their homes</w:t>
      </w:r>
      <w:r w:rsidR="00C13238">
        <w:t>, greater community cohesion</w:t>
      </w:r>
      <w:r>
        <w:t xml:space="preserve"> and improving </w:t>
      </w:r>
      <w:proofErr w:type="spellStart"/>
      <w:r>
        <w:t>peoples</w:t>
      </w:r>
      <w:proofErr w:type="spellEnd"/>
      <w:r>
        <w:t xml:space="preserve"> health and wellbeing</w:t>
      </w:r>
      <w:r w:rsidR="005B5588">
        <w:rPr>
          <w:w w:val="105"/>
        </w:rPr>
        <w:t>.</w:t>
      </w:r>
    </w:p>
    <w:p w14:paraId="744596EF" w14:textId="7F009E16" w:rsidR="009C43C1" w:rsidRPr="004300F1" w:rsidRDefault="00F27E48">
      <w:pPr>
        <w:pStyle w:val="BodyText"/>
        <w:spacing w:before="120"/>
        <w:ind w:left="140" w:right="183"/>
      </w:pPr>
      <w:r w:rsidRPr="005B5588">
        <w:rPr>
          <w:noProof/>
          <w:w w:val="105"/>
        </w:rPr>
        <mc:AlternateContent>
          <mc:Choice Requires="wps">
            <w:drawing>
              <wp:anchor distT="91440" distB="91440" distL="137160" distR="137160" simplePos="0" relativeHeight="487609856" behindDoc="0" locked="0" layoutInCell="0" allowOverlap="1" wp14:anchorId="47033B7A" wp14:editId="13F4A5B5">
                <wp:simplePos x="0" y="0"/>
                <wp:positionH relativeFrom="margin">
                  <wp:posOffset>4129405</wp:posOffset>
                </wp:positionH>
                <wp:positionV relativeFrom="margin">
                  <wp:posOffset>3037205</wp:posOffset>
                </wp:positionV>
                <wp:extent cx="2594610" cy="1783080"/>
                <wp:effectExtent l="5715" t="0" r="1905" b="190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4610" cy="1783080"/>
                        </a:xfrm>
                        <a:prstGeom prst="roundRect">
                          <a:avLst>
                            <a:gd name="adj" fmla="val 13032"/>
                          </a:avLst>
                        </a:prstGeom>
                        <a:solidFill>
                          <a:srgbClr val="00B050"/>
                        </a:solidFill>
                      </wps:spPr>
                      <wps:txbx>
                        <w:txbxContent>
                          <w:p w14:paraId="641B3735" w14:textId="5FA398F0" w:rsidR="005B5588" w:rsidRPr="00F27E48" w:rsidRDefault="005B5588" w:rsidP="00F27E48">
                            <w:pPr>
                              <w:jc w:val="right"/>
                              <w:rPr>
                                <w:rFonts w:asciiTheme="majorHAnsi" w:eastAsiaTheme="majorEastAsia" w:hAnsiTheme="majorHAnsi" w:cstheme="majorBidi"/>
                                <w:i/>
                                <w:iCs/>
                                <w:color w:val="FFFFFF" w:themeColor="background1"/>
                                <w:sz w:val="24"/>
                                <w:szCs w:val="24"/>
                              </w:rPr>
                            </w:pPr>
                            <w:r w:rsidRPr="00F27E48">
                              <w:rPr>
                                <w:i/>
                                <w:iCs/>
                                <w:color w:val="FFFFFF" w:themeColor="background1"/>
                                <w:sz w:val="24"/>
                                <w:szCs w:val="24"/>
                              </w:rPr>
                              <w:t>“Through taking part in the RJ process I was keen to hear why the offender targeted my property.  I wanted them to hear what impact it had on me and my family as well as see the error in their ways in the hope it would stop them reoffending in the future.”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033B7A" id="_x0000_s1033" style="position:absolute;left:0;text-align:left;margin-left:325.15pt;margin-top:239.15pt;width:204.3pt;height:140.4pt;rotation:90;z-index:4876098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" o:allowincell="f" fillcolor="#00b050" stroked="f">
                <v:textbox>
                  <w:txbxContent>
                    <w:p w14:paraId="641B3735" w14:textId="5FA398F0" w:rsidR="005B5588" w:rsidRPr="00F27E48" w:rsidRDefault="005B5588" w:rsidP="00F27E48">
                      <w:pPr>
                        <w:jc w:val="right"/>
                        <w:rPr>
                          <w:rFonts w:asciiTheme="majorHAnsi" w:eastAsiaTheme="majorEastAsia" w:hAnsiTheme="majorHAnsi" w:cstheme="majorBidi"/>
                          <w:i/>
                          <w:iCs/>
                          <w:color w:val="FFFFFF" w:themeColor="background1"/>
                          <w:sz w:val="24"/>
                          <w:szCs w:val="24"/>
                        </w:rPr>
                      </w:pPr>
                      <w:r w:rsidRPr="00F27E48">
                        <w:rPr>
                          <w:i/>
                          <w:iCs/>
                          <w:color w:val="FFFFFF" w:themeColor="background1"/>
                          <w:sz w:val="24"/>
                          <w:szCs w:val="24"/>
                        </w:rPr>
                        <w:t>“Through taking part in the RJ process I was keen to hear why the offender targeted my property.  I wanted them to hear what impact it had on me and my family as well as see the error in their ways in the hope it would stop them reoffending in the future.”</w:t>
                      </w:r>
                    </w:p>
                  </w:txbxContent>
                </v:textbox>
                <w10:wrap type="square" anchorx="margin" anchory="margin"/>
              </v:roundrect>
            </w:pict>
          </mc:Fallback>
        </mc:AlternateContent>
      </w:r>
      <w:r w:rsidR="004375B2" w:rsidRPr="004300F1">
        <w:rPr>
          <w:w w:val="105"/>
        </w:rPr>
        <w:t>As an agency</w:t>
      </w:r>
      <w:r w:rsidR="00A01236">
        <w:rPr>
          <w:w w:val="105"/>
        </w:rPr>
        <w:t>,</w:t>
      </w:r>
      <w:r w:rsidR="004375B2" w:rsidRPr="004300F1">
        <w:rPr>
          <w:w w:val="105"/>
        </w:rPr>
        <w:t xml:space="preserve"> and across our services</w:t>
      </w:r>
      <w:r w:rsidR="00A01236">
        <w:rPr>
          <w:w w:val="105"/>
        </w:rPr>
        <w:t>,</w:t>
      </w:r>
      <w:r w:rsidR="004375B2" w:rsidRPr="004300F1">
        <w:rPr>
          <w:w w:val="105"/>
        </w:rPr>
        <w:t xml:space="preserve"> we are mindful of the impacts of the past few years on communities, particularly deprived and vulnerable communities and increased need of support to </w:t>
      </w:r>
      <w:r w:rsidR="004375B2" w:rsidRPr="002A26C3">
        <w:rPr>
          <w:w w:val="105"/>
        </w:rPr>
        <w:t>those managing additional challenges</w:t>
      </w:r>
      <w:r w:rsidR="002A26C3" w:rsidRPr="002A26C3">
        <w:rPr>
          <w:w w:val="105"/>
        </w:rPr>
        <w:t xml:space="preserve">, </w:t>
      </w:r>
      <w:r w:rsidR="004375B2" w:rsidRPr="002A26C3">
        <w:rPr>
          <w:w w:val="105"/>
        </w:rPr>
        <w:t>living with complexities including financial, poor physical and mental health, life changing illnesses, as well as those living with addiction issues, managing loneliness and isolation alongside reductions in support services impacting individuals and families, adults and also young people</w:t>
      </w:r>
      <w:r w:rsidR="004375B2" w:rsidRPr="004300F1">
        <w:rPr>
          <w:w w:val="105"/>
        </w:rPr>
        <w:t xml:space="preserve">.  </w:t>
      </w:r>
    </w:p>
    <w:p w14:paraId="1F329EAF" w14:textId="7DC0DA61" w:rsidR="00897D0B" w:rsidRPr="002A26C3" w:rsidRDefault="00F27E48" w:rsidP="00897D0B">
      <w:pPr>
        <w:pStyle w:val="BodyText"/>
        <w:spacing w:before="118"/>
        <w:ind w:left="140" w:right="465"/>
      </w:pPr>
      <w:r>
        <w:rPr>
          <w:w w:val="105"/>
        </w:rPr>
        <w:t>The core services that we</w:t>
      </w:r>
      <w:r w:rsidR="004375B2" w:rsidRPr="002A26C3">
        <w:rPr>
          <w:w w:val="105"/>
        </w:rPr>
        <w:t xml:space="preserve"> run </w:t>
      </w:r>
      <w:r>
        <w:rPr>
          <w:w w:val="105"/>
        </w:rPr>
        <w:t>r</w:t>
      </w:r>
      <w:r w:rsidR="004375B2" w:rsidRPr="002A26C3">
        <w:rPr>
          <w:w w:val="105"/>
        </w:rPr>
        <w:t>eceive</w:t>
      </w:r>
      <w:r>
        <w:rPr>
          <w:w w:val="105"/>
        </w:rPr>
        <w:t>s</w:t>
      </w:r>
      <w:r w:rsidR="004375B2" w:rsidRPr="002A26C3">
        <w:rPr>
          <w:w w:val="105"/>
        </w:rPr>
        <w:t xml:space="preserve"> some funding</w:t>
      </w:r>
      <w:r w:rsidR="004375B2" w:rsidRPr="002A26C3">
        <w:rPr>
          <w:spacing w:val="-29"/>
          <w:w w:val="105"/>
        </w:rPr>
        <w:t xml:space="preserve"> </w:t>
      </w:r>
      <w:r w:rsidR="004375B2" w:rsidRPr="002A26C3">
        <w:rPr>
          <w:w w:val="105"/>
        </w:rPr>
        <w:t>from</w:t>
      </w:r>
      <w:r w:rsidR="004375B2" w:rsidRPr="002A26C3">
        <w:rPr>
          <w:spacing w:val="-26"/>
          <w:w w:val="105"/>
        </w:rPr>
        <w:t xml:space="preserve"> </w:t>
      </w:r>
      <w:r w:rsidR="004375B2" w:rsidRPr="002A26C3">
        <w:rPr>
          <w:w w:val="105"/>
        </w:rPr>
        <w:t>statutory</w:t>
      </w:r>
      <w:r w:rsidR="004375B2" w:rsidRPr="002A26C3">
        <w:rPr>
          <w:spacing w:val="-30"/>
          <w:w w:val="105"/>
        </w:rPr>
        <w:t xml:space="preserve"> </w:t>
      </w:r>
      <w:proofErr w:type="spellStart"/>
      <w:r w:rsidR="004375B2" w:rsidRPr="002A26C3">
        <w:rPr>
          <w:w w:val="105"/>
        </w:rPr>
        <w:t>organisations</w:t>
      </w:r>
      <w:proofErr w:type="spellEnd"/>
      <w:r w:rsidR="004375B2" w:rsidRPr="002A26C3">
        <w:rPr>
          <w:spacing w:val="-28"/>
          <w:w w:val="105"/>
        </w:rPr>
        <w:t xml:space="preserve"> </w:t>
      </w:r>
      <w:r w:rsidR="004375B2" w:rsidRPr="002A26C3">
        <w:rPr>
          <w:w w:val="105"/>
        </w:rPr>
        <w:t>but</w:t>
      </w:r>
      <w:r w:rsidR="004375B2" w:rsidRPr="002A26C3">
        <w:rPr>
          <w:spacing w:val="-29"/>
          <w:w w:val="105"/>
        </w:rPr>
        <w:t xml:space="preserve"> </w:t>
      </w:r>
      <w:r w:rsidR="004375B2" w:rsidRPr="002A26C3">
        <w:rPr>
          <w:w w:val="105"/>
        </w:rPr>
        <w:t>we continue to work</w:t>
      </w:r>
      <w:r w:rsidR="004375B2" w:rsidRPr="002A26C3">
        <w:rPr>
          <w:spacing w:val="-22"/>
          <w:w w:val="105"/>
        </w:rPr>
        <w:t xml:space="preserve"> </w:t>
      </w:r>
      <w:r w:rsidR="004375B2" w:rsidRPr="002A26C3">
        <w:rPr>
          <w:w w:val="105"/>
        </w:rPr>
        <w:t>hard</w:t>
      </w:r>
      <w:r w:rsidR="004375B2" w:rsidRPr="002A26C3">
        <w:rPr>
          <w:spacing w:val="-22"/>
          <w:w w:val="105"/>
        </w:rPr>
        <w:t xml:space="preserve"> </w:t>
      </w:r>
      <w:r w:rsidR="004375B2" w:rsidRPr="002A26C3">
        <w:rPr>
          <w:w w:val="105"/>
        </w:rPr>
        <w:t>to</w:t>
      </w:r>
      <w:r w:rsidR="004375B2" w:rsidRPr="002A26C3">
        <w:rPr>
          <w:spacing w:val="-21"/>
          <w:w w:val="105"/>
        </w:rPr>
        <w:t xml:space="preserve"> </w:t>
      </w:r>
      <w:r w:rsidR="004375B2" w:rsidRPr="002A26C3">
        <w:rPr>
          <w:w w:val="105"/>
        </w:rPr>
        <w:t>raise</w:t>
      </w:r>
      <w:r w:rsidR="004375B2" w:rsidRPr="002A26C3">
        <w:rPr>
          <w:spacing w:val="-24"/>
          <w:w w:val="105"/>
        </w:rPr>
        <w:t xml:space="preserve"> </w:t>
      </w:r>
      <w:r w:rsidR="004375B2" w:rsidRPr="005352E7">
        <w:rPr>
          <w:w w:val="105"/>
        </w:rPr>
        <w:t>funds to continue to be able to</w:t>
      </w:r>
      <w:r w:rsidR="004375B2" w:rsidRPr="002A26C3">
        <w:rPr>
          <w:spacing w:val="-24"/>
          <w:w w:val="105"/>
        </w:rPr>
        <w:t xml:space="preserve"> </w:t>
      </w:r>
      <w:r w:rsidR="004375B2" w:rsidRPr="005352E7">
        <w:rPr>
          <w:w w:val="105"/>
        </w:rPr>
        <w:t>provide the vital services that we deliver</w:t>
      </w:r>
      <w:r w:rsidR="004375B2" w:rsidRPr="002A26C3">
        <w:rPr>
          <w:spacing w:val="-24"/>
          <w:w w:val="105"/>
        </w:rPr>
        <w:t>.</w:t>
      </w:r>
      <w:r w:rsidR="004300F1" w:rsidRPr="002A26C3">
        <w:rPr>
          <w:spacing w:val="-24"/>
          <w:w w:val="105"/>
        </w:rPr>
        <w:t xml:space="preserve">  </w:t>
      </w:r>
      <w:r w:rsidR="004375B2" w:rsidRPr="002A26C3">
        <w:t xml:space="preserve">Resolve West is a strong and viable </w:t>
      </w:r>
      <w:proofErr w:type="spellStart"/>
      <w:r w:rsidR="004375B2" w:rsidRPr="002A26C3">
        <w:t>organisation</w:t>
      </w:r>
      <w:proofErr w:type="spellEnd"/>
      <w:r w:rsidR="004375B2" w:rsidRPr="002A26C3">
        <w:t xml:space="preserve">. The </w:t>
      </w:r>
      <w:proofErr w:type="spellStart"/>
      <w:r w:rsidR="004375B2" w:rsidRPr="002A26C3">
        <w:t>organisation</w:t>
      </w:r>
      <w:proofErr w:type="spellEnd"/>
      <w:r w:rsidR="004375B2" w:rsidRPr="002A26C3">
        <w:t xml:space="preserve"> has good financial</w:t>
      </w:r>
      <w:r w:rsidR="004375B2" w:rsidRPr="002A26C3">
        <w:rPr>
          <w:spacing w:val="-8"/>
        </w:rPr>
        <w:t xml:space="preserve"> </w:t>
      </w:r>
      <w:r w:rsidR="004375B2" w:rsidRPr="002A26C3">
        <w:t>reserves,</w:t>
      </w:r>
      <w:r w:rsidR="004375B2" w:rsidRPr="002A26C3">
        <w:rPr>
          <w:spacing w:val="-8"/>
        </w:rPr>
        <w:t xml:space="preserve"> </w:t>
      </w:r>
      <w:r w:rsidR="004375B2" w:rsidRPr="002A26C3">
        <w:t xml:space="preserve">and </w:t>
      </w:r>
      <w:r>
        <w:t xml:space="preserve">we </w:t>
      </w:r>
      <w:r w:rsidR="004375B2" w:rsidRPr="002A26C3">
        <w:t>have secure funding for two of our services to 2025</w:t>
      </w:r>
    </w:p>
    <w:p w14:paraId="351FD7EF" w14:textId="77777777" w:rsidR="00897D0B" w:rsidRDefault="00897D0B" w:rsidP="00F27E48">
      <w:pPr>
        <w:pStyle w:val="BodyText"/>
        <w:spacing w:before="118"/>
        <w:ind w:right="465"/>
        <w:rPr>
          <w:b/>
          <w:bCs/>
          <w:color w:val="0070C0"/>
          <w:sz w:val="26"/>
          <w:u w:val="single"/>
        </w:rPr>
      </w:pPr>
    </w:p>
    <w:p w14:paraId="5D4B2B92" w14:textId="0C58D789" w:rsidR="004300F1" w:rsidRPr="00897D0B" w:rsidRDefault="004300F1" w:rsidP="00897D0B">
      <w:pPr>
        <w:pStyle w:val="BodyText"/>
        <w:spacing w:before="118"/>
        <w:ind w:right="465"/>
      </w:pPr>
      <w:r w:rsidRPr="004300F1">
        <w:rPr>
          <w:b/>
          <w:bCs/>
          <w:color w:val="0070C0"/>
          <w:sz w:val="26"/>
          <w:u w:val="single"/>
        </w:rPr>
        <w:t>Our Purpose</w:t>
      </w:r>
      <w:r>
        <w:rPr>
          <w:b/>
          <w:bCs/>
          <w:color w:val="0070C0"/>
          <w:sz w:val="26"/>
          <w:u w:val="single"/>
        </w:rPr>
        <w:t xml:space="preserve">                                                                                                                        </w:t>
      </w:r>
    </w:p>
    <w:p w14:paraId="683B4B5F" w14:textId="77777777" w:rsidR="005352E7" w:rsidRDefault="005352E7" w:rsidP="002A26C3">
      <w:pPr>
        <w:pStyle w:val="BodyText"/>
        <w:pBdr>
          <w:bottom w:val="single" w:sz="12" w:space="0" w:color="auto"/>
        </w:pBdr>
        <w:spacing w:before="10"/>
        <w:rPr>
          <w:rFonts w:eastAsia="Times New Roman"/>
          <w:lang w:val="en-GB" w:eastAsia="en-GB"/>
        </w:rPr>
      </w:pPr>
    </w:p>
    <w:p w14:paraId="183300BC" w14:textId="317D4D01" w:rsidR="005352E7" w:rsidRDefault="005352E7" w:rsidP="005352E7">
      <w:pPr>
        <w:pStyle w:val="BodyText"/>
        <w:pBdr>
          <w:bottom w:val="single" w:sz="12" w:space="0" w:color="auto"/>
        </w:pBdr>
        <w:spacing w:before="10"/>
        <w:rPr>
          <w:rFonts w:eastAsia="Times New Roman"/>
          <w:lang w:val="en-GB" w:eastAsia="en-GB"/>
        </w:rPr>
      </w:pPr>
      <w:r w:rsidRPr="004300F1">
        <w:rPr>
          <w:rFonts w:eastAsia="Times New Roman"/>
          <w:lang w:val="en-GB" w:eastAsia="en-GB"/>
        </w:rPr>
        <w:t xml:space="preserve">Our </w:t>
      </w:r>
      <w:r w:rsidRPr="004300F1">
        <w:rPr>
          <w:rFonts w:eastAsia="Times New Roman"/>
          <w:b/>
          <w:lang w:val="en-GB" w:eastAsia="en-GB"/>
        </w:rPr>
        <w:t>vision</w:t>
      </w:r>
      <w:r w:rsidRPr="004300F1">
        <w:rPr>
          <w:rFonts w:eastAsia="Times New Roman"/>
          <w:lang w:val="en-GB" w:eastAsia="en-GB"/>
        </w:rPr>
        <w:t xml:space="preserve"> is: To ensure that communities are able to resolve conflict and repair harm.</w:t>
      </w:r>
      <w:r>
        <w:rPr>
          <w:rFonts w:eastAsia="Times New Roman"/>
          <w:lang w:val="en-GB" w:eastAsia="en-GB"/>
        </w:rPr>
        <w:t>#</w:t>
      </w:r>
    </w:p>
    <w:p w14:paraId="77AFF679" w14:textId="77777777" w:rsidR="005352E7" w:rsidRDefault="005352E7" w:rsidP="005352E7">
      <w:pPr>
        <w:pStyle w:val="BodyText"/>
        <w:pBdr>
          <w:bottom w:val="single" w:sz="12" w:space="0" w:color="auto"/>
        </w:pBdr>
        <w:spacing w:before="10"/>
        <w:rPr>
          <w:rFonts w:eastAsia="Times New Roman"/>
          <w:lang w:val="en-GB" w:eastAsia="en-GB"/>
        </w:rPr>
      </w:pPr>
    </w:p>
    <w:p w14:paraId="5014D954" w14:textId="1233401F" w:rsidR="005352E7" w:rsidRDefault="005352E7" w:rsidP="005352E7">
      <w:pPr>
        <w:pStyle w:val="BodyText"/>
        <w:pBdr>
          <w:bottom w:val="single" w:sz="12" w:space="0" w:color="auto"/>
        </w:pBdr>
        <w:spacing w:before="10"/>
        <w:rPr>
          <w:rFonts w:eastAsia="Times New Roman"/>
          <w:lang w:val="en-GB" w:eastAsia="en-GB"/>
        </w:rPr>
      </w:pPr>
      <w:r w:rsidRPr="004300F1">
        <w:rPr>
          <w:rFonts w:eastAsia="Times New Roman"/>
          <w:lang w:val="en-GB" w:eastAsia="en-GB"/>
        </w:rPr>
        <w:t xml:space="preserve">Our </w:t>
      </w:r>
      <w:r w:rsidRPr="004300F1">
        <w:rPr>
          <w:rFonts w:eastAsia="Times New Roman"/>
          <w:b/>
          <w:lang w:val="en-GB" w:eastAsia="en-GB"/>
        </w:rPr>
        <w:t>mission</w:t>
      </w:r>
      <w:r w:rsidRPr="004300F1">
        <w:rPr>
          <w:rFonts w:eastAsia="Times New Roman"/>
          <w:lang w:val="en-GB" w:eastAsia="en-GB"/>
        </w:rPr>
        <w:t xml:space="preserve"> is: To provide effective services that enable communities to resolve conflict and repair harm</w:t>
      </w:r>
      <w:r>
        <w:rPr>
          <w:rFonts w:eastAsia="Times New Roman"/>
          <w:lang w:val="en-GB" w:eastAsia="en-GB"/>
        </w:rPr>
        <w:t>.</w:t>
      </w:r>
    </w:p>
    <w:p w14:paraId="654C4893" w14:textId="77777777" w:rsidR="005352E7" w:rsidRDefault="005352E7" w:rsidP="005352E7">
      <w:pPr>
        <w:pStyle w:val="BodyText"/>
        <w:pBdr>
          <w:bottom w:val="single" w:sz="12" w:space="0" w:color="auto"/>
        </w:pBdr>
        <w:spacing w:before="10"/>
        <w:rPr>
          <w:rFonts w:eastAsia="Times New Roman"/>
          <w:lang w:val="en-GB" w:eastAsia="en-GB"/>
        </w:rPr>
      </w:pPr>
    </w:p>
    <w:p w14:paraId="60AD0587" w14:textId="3A8916BB" w:rsidR="004300F1" w:rsidRDefault="004300F1" w:rsidP="005352E7">
      <w:pPr>
        <w:pStyle w:val="BodyText"/>
        <w:pBdr>
          <w:bottom w:val="single" w:sz="12" w:space="0" w:color="auto"/>
        </w:pBdr>
        <w:spacing w:before="10"/>
        <w:rPr>
          <w:rFonts w:eastAsia="Times New Roman"/>
          <w:lang w:val="en-GB" w:eastAsia="en-GB"/>
        </w:rPr>
      </w:pPr>
      <w:r w:rsidRPr="004300F1">
        <w:rPr>
          <w:rFonts w:eastAsia="Times New Roman"/>
          <w:lang w:val="en-GB" w:eastAsia="en-GB"/>
        </w:rPr>
        <w:t xml:space="preserve">We have </w:t>
      </w:r>
      <w:r w:rsidRPr="004300F1">
        <w:rPr>
          <w:rFonts w:eastAsia="Times New Roman"/>
          <w:b/>
          <w:lang w:val="en-GB" w:eastAsia="en-GB"/>
        </w:rPr>
        <w:t>six core values</w:t>
      </w:r>
      <w:r w:rsidRPr="004300F1">
        <w:rPr>
          <w:rFonts w:eastAsia="Times New Roman"/>
          <w:lang w:val="en-GB" w:eastAsia="en-GB"/>
        </w:rPr>
        <w:t xml:space="preserve"> that underpin our work and these will guide our decision making as we develop our culture, policies and practices:</w:t>
      </w:r>
    </w:p>
    <w:p w14:paraId="3839C9EB" w14:textId="77777777" w:rsidR="005352E7" w:rsidRPr="004300F1" w:rsidRDefault="005352E7" w:rsidP="005352E7">
      <w:pPr>
        <w:pStyle w:val="BodyText"/>
        <w:pBdr>
          <w:bottom w:val="single" w:sz="12" w:space="0" w:color="auto"/>
        </w:pBdr>
        <w:spacing w:before="10"/>
        <w:rPr>
          <w:rFonts w:eastAsia="Times New Roman"/>
          <w:lang w:val="en-GB" w:eastAsia="en-GB"/>
        </w:rPr>
      </w:pPr>
    </w:p>
    <w:p w14:paraId="68B9EBE0" w14:textId="1C0408E0" w:rsidR="004300F1" w:rsidRPr="005352E7" w:rsidRDefault="004300F1" w:rsidP="005352E7">
      <w:pPr>
        <w:widowControl/>
        <w:numPr>
          <w:ilvl w:val="0"/>
          <w:numId w:val="2"/>
        </w:numPr>
        <w:autoSpaceDE/>
        <w:autoSpaceDN/>
        <w:spacing w:after="200" w:line="276" w:lineRule="auto"/>
        <w:contextualSpacing/>
        <w:rPr>
          <w:rFonts w:eastAsia="Times New Roman"/>
          <w:sz w:val="24"/>
          <w:szCs w:val="24"/>
          <w:lang w:val="en-GB" w:eastAsia="en-GB"/>
        </w:rPr>
      </w:pPr>
      <w:r w:rsidRPr="005352E7">
        <w:rPr>
          <w:rFonts w:eastAsia="Times New Roman"/>
          <w:sz w:val="24"/>
          <w:szCs w:val="24"/>
          <w:lang w:val="en-GB" w:eastAsia="en-GB"/>
        </w:rPr>
        <w:t>Communication – We believe that accessible, clear and simple communication between people is necessary for communities to thrive.</w:t>
      </w:r>
    </w:p>
    <w:p w14:paraId="3F9AD66D" w14:textId="354CB608" w:rsidR="004300F1" w:rsidRPr="004300F1" w:rsidRDefault="004300F1" w:rsidP="004300F1">
      <w:pPr>
        <w:widowControl/>
        <w:numPr>
          <w:ilvl w:val="0"/>
          <w:numId w:val="2"/>
        </w:numPr>
        <w:autoSpaceDE/>
        <w:autoSpaceDN/>
        <w:spacing w:after="200" w:line="276" w:lineRule="auto"/>
        <w:contextualSpacing/>
        <w:rPr>
          <w:rFonts w:eastAsia="Times New Roman"/>
          <w:sz w:val="24"/>
          <w:szCs w:val="24"/>
          <w:lang w:val="en-GB" w:eastAsia="en-GB"/>
        </w:rPr>
      </w:pPr>
      <w:r w:rsidRPr="004300F1">
        <w:rPr>
          <w:rFonts w:eastAsia="Times New Roman"/>
          <w:sz w:val="24"/>
          <w:szCs w:val="24"/>
          <w:lang w:val="en-GB" w:eastAsia="en-GB"/>
        </w:rPr>
        <w:t>Empowerment – We believe that people can speak for themselves, think for themselves, and decide for themselves.</w:t>
      </w:r>
    </w:p>
    <w:p w14:paraId="3220FC93" w14:textId="7EB2E84C" w:rsidR="004300F1" w:rsidRPr="004300F1" w:rsidRDefault="004300F1" w:rsidP="004300F1">
      <w:pPr>
        <w:widowControl/>
        <w:numPr>
          <w:ilvl w:val="0"/>
          <w:numId w:val="2"/>
        </w:numPr>
        <w:autoSpaceDE/>
        <w:autoSpaceDN/>
        <w:spacing w:after="200" w:line="276" w:lineRule="auto"/>
        <w:contextualSpacing/>
        <w:rPr>
          <w:rFonts w:eastAsia="Times New Roman"/>
          <w:sz w:val="24"/>
          <w:szCs w:val="24"/>
          <w:lang w:val="en-GB" w:eastAsia="en-GB"/>
        </w:rPr>
      </w:pPr>
      <w:r w:rsidRPr="004300F1">
        <w:rPr>
          <w:rFonts w:eastAsia="Times New Roman"/>
          <w:sz w:val="24"/>
          <w:szCs w:val="24"/>
          <w:lang w:val="en-GB" w:eastAsia="en-GB"/>
        </w:rPr>
        <w:lastRenderedPageBreak/>
        <w:t>Equality – We believe that discrimination is unfair and should be confronted in ourselves and in others.</w:t>
      </w:r>
    </w:p>
    <w:p w14:paraId="3686593D" w14:textId="258A1E26" w:rsidR="004300F1" w:rsidRPr="004300F1" w:rsidRDefault="004300F1" w:rsidP="004300F1">
      <w:pPr>
        <w:widowControl/>
        <w:numPr>
          <w:ilvl w:val="0"/>
          <w:numId w:val="2"/>
        </w:numPr>
        <w:autoSpaceDE/>
        <w:autoSpaceDN/>
        <w:spacing w:after="200" w:line="276" w:lineRule="auto"/>
        <w:contextualSpacing/>
        <w:rPr>
          <w:rFonts w:eastAsia="Times New Roman"/>
          <w:sz w:val="24"/>
          <w:szCs w:val="24"/>
          <w:lang w:val="en-GB" w:eastAsia="en-GB"/>
        </w:rPr>
      </w:pPr>
      <w:r w:rsidRPr="004300F1">
        <w:rPr>
          <w:rFonts w:eastAsia="Times New Roman"/>
          <w:sz w:val="24"/>
          <w:szCs w:val="24"/>
          <w:lang w:val="en-GB" w:eastAsia="en-GB"/>
        </w:rPr>
        <w:t>Inclusion – We believe that everyone should have the opportunity to access our services without restrictions or limitations.</w:t>
      </w:r>
    </w:p>
    <w:p w14:paraId="5B1A37B9" w14:textId="621D68D2" w:rsidR="004300F1" w:rsidRPr="004300F1" w:rsidRDefault="004300F1" w:rsidP="004300F1">
      <w:pPr>
        <w:widowControl/>
        <w:numPr>
          <w:ilvl w:val="0"/>
          <w:numId w:val="2"/>
        </w:numPr>
        <w:autoSpaceDE/>
        <w:autoSpaceDN/>
        <w:spacing w:after="200" w:line="276" w:lineRule="auto"/>
        <w:contextualSpacing/>
        <w:rPr>
          <w:rFonts w:eastAsia="Times New Roman"/>
          <w:sz w:val="24"/>
          <w:szCs w:val="24"/>
          <w:lang w:val="en-GB" w:eastAsia="en-GB"/>
        </w:rPr>
      </w:pPr>
      <w:r w:rsidRPr="004300F1">
        <w:rPr>
          <w:rFonts w:eastAsia="Times New Roman"/>
          <w:sz w:val="24"/>
          <w:szCs w:val="24"/>
          <w:lang w:val="en-GB" w:eastAsia="en-GB"/>
        </w:rPr>
        <w:t>Quality – We believe in bringing about the best in others and ourselves.</w:t>
      </w:r>
    </w:p>
    <w:p w14:paraId="7DC9B59A" w14:textId="3B151192" w:rsidR="004300F1" w:rsidRPr="004300F1" w:rsidRDefault="004300F1" w:rsidP="004300F1">
      <w:pPr>
        <w:widowControl/>
        <w:numPr>
          <w:ilvl w:val="0"/>
          <w:numId w:val="2"/>
        </w:numPr>
        <w:autoSpaceDE/>
        <w:autoSpaceDN/>
        <w:spacing w:after="200" w:line="276" w:lineRule="auto"/>
        <w:contextualSpacing/>
        <w:rPr>
          <w:rFonts w:ascii="Calibri" w:eastAsia="Times New Roman" w:hAnsi="Calibri" w:cs="Times New Roman"/>
          <w:lang w:val="en-GB" w:eastAsia="en-GB"/>
        </w:rPr>
      </w:pPr>
      <w:r w:rsidRPr="004300F1">
        <w:rPr>
          <w:rFonts w:eastAsia="Times New Roman"/>
          <w:sz w:val="24"/>
          <w:szCs w:val="24"/>
          <w:lang w:val="en-GB" w:eastAsia="en-GB"/>
        </w:rPr>
        <w:t>Accountability &amp; openness – We believe in working openly with our clients, each other and our partners in order to learn from one another.</w:t>
      </w:r>
    </w:p>
    <w:p w14:paraId="17D8A7C0" w14:textId="7CE199EB" w:rsidR="004300F1" w:rsidRDefault="004300F1" w:rsidP="004300F1">
      <w:pPr>
        <w:widowControl/>
        <w:autoSpaceDE/>
        <w:autoSpaceDN/>
        <w:spacing w:after="200" w:line="276" w:lineRule="auto"/>
        <w:contextualSpacing/>
        <w:rPr>
          <w:rFonts w:ascii="Calibri" w:eastAsia="Times New Roman" w:hAnsi="Calibri" w:cs="Times New Roman"/>
          <w:lang w:val="en-GB" w:eastAsia="en-GB"/>
        </w:rPr>
      </w:pPr>
    </w:p>
    <w:p w14:paraId="4A5BD82B" w14:textId="1AFFEE3D" w:rsidR="004300F1" w:rsidRPr="004300F1" w:rsidRDefault="004300F1" w:rsidP="004300F1">
      <w:pPr>
        <w:widowControl/>
        <w:autoSpaceDE/>
        <w:autoSpaceDN/>
        <w:spacing w:after="200" w:line="276" w:lineRule="auto"/>
        <w:contextualSpacing/>
        <w:rPr>
          <w:rFonts w:eastAsia="Times New Roman"/>
          <w:b/>
          <w:bCs/>
          <w:color w:val="0070C0"/>
          <w:sz w:val="28"/>
          <w:szCs w:val="28"/>
          <w:u w:val="single"/>
          <w:lang w:val="en-GB" w:eastAsia="en-GB"/>
        </w:rPr>
      </w:pPr>
      <w:r w:rsidRPr="004300F1">
        <w:rPr>
          <w:rFonts w:eastAsia="Times New Roman"/>
          <w:b/>
          <w:bCs/>
          <w:color w:val="0070C0"/>
          <w:sz w:val="28"/>
          <w:szCs w:val="28"/>
          <w:u w:val="single"/>
          <w:lang w:val="en-GB" w:eastAsia="en-GB"/>
        </w:rPr>
        <w:t>Strategic Priorities</w:t>
      </w:r>
      <w:r>
        <w:rPr>
          <w:rFonts w:eastAsia="Times New Roman"/>
          <w:b/>
          <w:bCs/>
          <w:color w:val="0070C0"/>
          <w:sz w:val="28"/>
          <w:szCs w:val="28"/>
          <w:u w:val="single"/>
          <w:lang w:val="en-GB" w:eastAsia="en-GB"/>
        </w:rPr>
        <w:t xml:space="preserve">                                                                                               </w:t>
      </w:r>
    </w:p>
    <w:p w14:paraId="6FE06C76" w14:textId="3F9A9B7F" w:rsidR="009C43C1" w:rsidRDefault="00000000">
      <w:pPr>
        <w:pStyle w:val="BodyText"/>
        <w:spacing w:before="99"/>
        <w:ind w:left="140" w:right="759"/>
      </w:pPr>
      <w:r>
        <w:rPr>
          <w:w w:val="105"/>
        </w:rPr>
        <w:t>The</w:t>
      </w:r>
      <w:r>
        <w:rPr>
          <w:spacing w:val="-26"/>
          <w:w w:val="105"/>
        </w:rPr>
        <w:t xml:space="preserve"> </w:t>
      </w:r>
      <w:r>
        <w:rPr>
          <w:w w:val="105"/>
        </w:rPr>
        <w:t>Board</w:t>
      </w:r>
      <w:r>
        <w:rPr>
          <w:spacing w:val="-27"/>
          <w:w w:val="105"/>
        </w:rPr>
        <w:t xml:space="preserve"> </w:t>
      </w:r>
      <w:r w:rsidR="002F3475">
        <w:rPr>
          <w:w w:val="105"/>
        </w:rPr>
        <w:t xml:space="preserve">currently has </w:t>
      </w:r>
      <w:r w:rsidR="004375B2">
        <w:rPr>
          <w:w w:val="105"/>
        </w:rPr>
        <w:t xml:space="preserve">eight </w:t>
      </w:r>
      <w:r>
        <w:rPr>
          <w:w w:val="105"/>
        </w:rPr>
        <w:t>friendly</w:t>
      </w:r>
      <w:r>
        <w:rPr>
          <w:spacing w:val="-27"/>
          <w:w w:val="105"/>
        </w:rPr>
        <w:t xml:space="preserve"> </w:t>
      </w:r>
      <w:r>
        <w:rPr>
          <w:w w:val="105"/>
        </w:rPr>
        <w:t>and</w:t>
      </w:r>
      <w:r>
        <w:rPr>
          <w:spacing w:val="-25"/>
          <w:w w:val="105"/>
        </w:rPr>
        <w:t xml:space="preserve"> </w:t>
      </w:r>
      <w:r>
        <w:rPr>
          <w:w w:val="105"/>
        </w:rPr>
        <w:t>active</w:t>
      </w:r>
      <w:r>
        <w:rPr>
          <w:spacing w:val="-27"/>
          <w:w w:val="105"/>
        </w:rPr>
        <w:t xml:space="preserve"> </w:t>
      </w:r>
      <w:r>
        <w:rPr>
          <w:w w:val="105"/>
        </w:rPr>
        <w:t>trustees</w:t>
      </w:r>
      <w:r>
        <w:rPr>
          <w:spacing w:val="-23"/>
          <w:w w:val="105"/>
        </w:rPr>
        <w:t xml:space="preserve"> </w:t>
      </w:r>
      <w:r>
        <w:rPr>
          <w:w w:val="105"/>
        </w:rPr>
        <w:t>who</w:t>
      </w:r>
      <w:r>
        <w:rPr>
          <w:spacing w:val="-26"/>
          <w:w w:val="105"/>
        </w:rPr>
        <w:t xml:space="preserve"> </w:t>
      </w:r>
      <w:r>
        <w:rPr>
          <w:w w:val="105"/>
        </w:rPr>
        <w:t>contribute</w:t>
      </w:r>
      <w:r>
        <w:rPr>
          <w:spacing w:val="-25"/>
          <w:w w:val="105"/>
        </w:rPr>
        <w:t xml:space="preserve"> </w:t>
      </w:r>
      <w:r>
        <w:rPr>
          <w:w w:val="105"/>
        </w:rPr>
        <w:t>to</w:t>
      </w:r>
      <w:r>
        <w:rPr>
          <w:spacing w:val="-26"/>
          <w:w w:val="105"/>
        </w:rPr>
        <w:t xml:space="preserve"> </w:t>
      </w:r>
      <w:r>
        <w:rPr>
          <w:w w:val="105"/>
        </w:rPr>
        <w:t>strategic</w:t>
      </w:r>
      <w:r>
        <w:rPr>
          <w:spacing w:val="-27"/>
          <w:w w:val="105"/>
        </w:rPr>
        <w:t xml:space="preserve"> </w:t>
      </w:r>
      <w:r>
        <w:rPr>
          <w:w w:val="105"/>
        </w:rPr>
        <w:t>and financial</w:t>
      </w:r>
      <w:r>
        <w:rPr>
          <w:spacing w:val="-23"/>
          <w:w w:val="105"/>
        </w:rPr>
        <w:t xml:space="preserve"> </w:t>
      </w:r>
      <w:r>
        <w:rPr>
          <w:w w:val="105"/>
        </w:rPr>
        <w:t>oversight.</w:t>
      </w:r>
      <w:r>
        <w:rPr>
          <w:spacing w:val="-21"/>
          <w:w w:val="105"/>
        </w:rPr>
        <w:t xml:space="preserve"> </w:t>
      </w:r>
      <w:r>
        <w:rPr>
          <w:w w:val="105"/>
        </w:rPr>
        <w:t>They</w:t>
      </w:r>
      <w:r>
        <w:rPr>
          <w:spacing w:val="-24"/>
          <w:w w:val="105"/>
        </w:rPr>
        <w:t xml:space="preserve"> </w:t>
      </w:r>
      <w:r>
        <w:rPr>
          <w:w w:val="105"/>
        </w:rPr>
        <w:t>are</w:t>
      </w:r>
      <w:r>
        <w:rPr>
          <w:spacing w:val="-23"/>
          <w:w w:val="105"/>
        </w:rPr>
        <w:t xml:space="preserve"> </w:t>
      </w:r>
      <w:r>
        <w:rPr>
          <w:w w:val="105"/>
        </w:rPr>
        <w:t>currently</w:t>
      </w:r>
      <w:r>
        <w:rPr>
          <w:spacing w:val="-25"/>
          <w:w w:val="105"/>
        </w:rPr>
        <w:t xml:space="preserve"> </w:t>
      </w:r>
      <w:r w:rsidR="004375B2">
        <w:rPr>
          <w:w w:val="105"/>
        </w:rPr>
        <w:t xml:space="preserve">focused on key </w:t>
      </w:r>
      <w:r w:rsidR="004300F1">
        <w:rPr>
          <w:w w:val="105"/>
        </w:rPr>
        <w:t xml:space="preserve">priorities </w:t>
      </w:r>
      <w:r w:rsidR="004375B2">
        <w:rPr>
          <w:w w:val="105"/>
        </w:rPr>
        <w:t>within our strategic plan:</w:t>
      </w:r>
    </w:p>
    <w:p w14:paraId="31CE288C" w14:textId="53D1CA07" w:rsidR="00A81AD4" w:rsidRPr="00A81AD4" w:rsidRDefault="00A81AD4">
      <w:pPr>
        <w:pStyle w:val="Heading1"/>
        <w:rPr>
          <w:color w:val="0070C0"/>
        </w:rPr>
      </w:pPr>
    </w:p>
    <w:p w14:paraId="21FC6261" w14:textId="7CC7785C" w:rsidR="00A81AD4" w:rsidRPr="00A81AD4" w:rsidRDefault="00A81AD4" w:rsidP="00A81AD4">
      <w:pPr>
        <w:widowControl/>
        <w:autoSpaceDE/>
        <w:autoSpaceDN/>
        <w:spacing w:after="200" w:line="276" w:lineRule="auto"/>
        <w:ind w:left="720"/>
        <w:jc w:val="both"/>
        <w:rPr>
          <w:rFonts w:eastAsia="Times New Roman"/>
          <w:sz w:val="24"/>
          <w:szCs w:val="24"/>
          <w:lang w:val="en-GB" w:eastAsia="en-GB"/>
        </w:rPr>
      </w:pPr>
      <w:r w:rsidRPr="00A81AD4">
        <w:rPr>
          <w:rFonts w:eastAsia="Times New Roman"/>
          <w:sz w:val="24"/>
          <w:szCs w:val="24"/>
          <w:lang w:val="en-GB" w:eastAsia="en-GB"/>
        </w:rPr>
        <w:t>GROWTH; We work to serve clients, communities and promote Restorative Justice &amp; Conflict Mediation.</w:t>
      </w:r>
      <w:r w:rsidR="004300F1" w:rsidRPr="004300F1">
        <w:t xml:space="preserve"> </w:t>
      </w:r>
      <w:r w:rsidR="004300F1">
        <w:t>This s</w:t>
      </w:r>
      <w:proofErr w:type="spellStart"/>
      <w:r w:rsidR="004300F1" w:rsidRPr="004300F1">
        <w:rPr>
          <w:rFonts w:eastAsia="Times New Roman"/>
          <w:sz w:val="24"/>
          <w:szCs w:val="24"/>
          <w:lang w:val="en-GB" w:eastAsia="en-GB"/>
        </w:rPr>
        <w:t>ets</w:t>
      </w:r>
      <w:proofErr w:type="spellEnd"/>
      <w:r w:rsidR="004300F1" w:rsidRPr="004300F1">
        <w:rPr>
          <w:rFonts w:eastAsia="Times New Roman"/>
          <w:sz w:val="24"/>
          <w:szCs w:val="24"/>
          <w:lang w:val="en-GB" w:eastAsia="en-GB"/>
        </w:rPr>
        <w:t xml:space="preserve"> out how we </w:t>
      </w:r>
      <w:r w:rsidR="004300F1">
        <w:rPr>
          <w:rFonts w:eastAsia="Times New Roman"/>
          <w:sz w:val="24"/>
          <w:szCs w:val="24"/>
          <w:lang w:val="en-GB" w:eastAsia="en-GB"/>
        </w:rPr>
        <w:t xml:space="preserve">plan to </w:t>
      </w:r>
      <w:r w:rsidR="004300F1" w:rsidRPr="004300F1">
        <w:rPr>
          <w:rFonts w:eastAsia="Times New Roman"/>
          <w:sz w:val="24"/>
          <w:szCs w:val="24"/>
          <w:lang w:val="en-GB" w:eastAsia="en-GB"/>
        </w:rPr>
        <w:t xml:space="preserve">develop our existing services, promote conflict </w:t>
      </w:r>
      <w:r w:rsidR="004300F1">
        <w:rPr>
          <w:rFonts w:eastAsia="Times New Roman"/>
          <w:sz w:val="24"/>
          <w:szCs w:val="24"/>
          <w:lang w:val="en-GB" w:eastAsia="en-GB"/>
        </w:rPr>
        <w:t>r</w:t>
      </w:r>
      <w:r w:rsidR="004300F1" w:rsidRPr="004300F1">
        <w:rPr>
          <w:rFonts w:eastAsia="Times New Roman"/>
          <w:sz w:val="24"/>
          <w:szCs w:val="24"/>
          <w:lang w:val="en-GB" w:eastAsia="en-GB"/>
        </w:rPr>
        <w:t>esolution &amp; RJ and best serve our clients.</w:t>
      </w:r>
    </w:p>
    <w:p w14:paraId="6A56F954" w14:textId="7ED89E95" w:rsidR="00A81AD4" w:rsidRDefault="00A81AD4" w:rsidP="004300F1">
      <w:pPr>
        <w:ind w:left="720"/>
        <w:jc w:val="both"/>
        <w:rPr>
          <w:sz w:val="24"/>
          <w:szCs w:val="24"/>
        </w:rPr>
      </w:pPr>
      <w:r w:rsidRPr="00A81AD4">
        <w:rPr>
          <w:rFonts w:eastAsia="Times New Roman"/>
          <w:sz w:val="24"/>
          <w:szCs w:val="24"/>
          <w:lang w:val="en-GB" w:eastAsia="en-GB"/>
        </w:rPr>
        <w:t>PEOPLE; We are a people centric organisation with a people focused mission. Our core strength is our volunteers and staff and we will support our people to bring their best for the benefit of clients and their communities.</w:t>
      </w:r>
      <w:r w:rsidR="004300F1">
        <w:rPr>
          <w:rFonts w:eastAsia="Times New Roman"/>
          <w:sz w:val="24"/>
          <w:szCs w:val="24"/>
          <w:lang w:val="en-GB" w:eastAsia="en-GB"/>
        </w:rPr>
        <w:t xml:space="preserve"> We are focussed on the</w:t>
      </w:r>
      <w:r w:rsidR="004300F1" w:rsidRPr="004300F1">
        <w:rPr>
          <w:sz w:val="24"/>
          <w:szCs w:val="24"/>
        </w:rPr>
        <w:t xml:space="preserve"> promises that we make to our people &amp; how we both invest in their development and wellbeing.</w:t>
      </w:r>
    </w:p>
    <w:p w14:paraId="5748BC6E" w14:textId="77777777" w:rsidR="004300F1" w:rsidRPr="00A81AD4" w:rsidRDefault="004300F1" w:rsidP="004300F1">
      <w:pPr>
        <w:ind w:left="720"/>
        <w:jc w:val="both"/>
        <w:rPr>
          <w:sz w:val="24"/>
          <w:szCs w:val="24"/>
        </w:rPr>
      </w:pPr>
    </w:p>
    <w:p w14:paraId="005C5E50" w14:textId="77777777" w:rsidR="00897D0B" w:rsidRDefault="00A81AD4" w:rsidP="003840E3">
      <w:pPr>
        <w:widowControl/>
        <w:autoSpaceDE/>
        <w:autoSpaceDN/>
        <w:spacing w:after="200" w:line="276" w:lineRule="auto"/>
        <w:ind w:left="720"/>
        <w:jc w:val="both"/>
        <w:rPr>
          <w:sz w:val="24"/>
          <w:szCs w:val="24"/>
        </w:rPr>
      </w:pPr>
      <w:r w:rsidRPr="00A81AD4">
        <w:rPr>
          <w:rFonts w:eastAsia="Times New Roman"/>
          <w:sz w:val="24"/>
          <w:szCs w:val="24"/>
          <w:lang w:val="en-GB" w:eastAsia="en-GB"/>
        </w:rPr>
        <w:t>GOVERNANCE; We will become more agile in decision making while improving the control mechanisms to manage risk and spot opportunities.</w:t>
      </w:r>
      <w:r w:rsidR="004300F1">
        <w:rPr>
          <w:rFonts w:eastAsia="Times New Roman"/>
          <w:sz w:val="24"/>
          <w:szCs w:val="24"/>
          <w:lang w:val="en-GB" w:eastAsia="en-GB"/>
        </w:rPr>
        <w:t xml:space="preserve">  </w:t>
      </w:r>
      <w:r w:rsidR="004300F1" w:rsidRPr="004300F1">
        <w:rPr>
          <w:sz w:val="24"/>
          <w:szCs w:val="24"/>
        </w:rPr>
        <w:t>Trustees work to hold ourselves to account, build resilience through risk analysis and meet our contractual and regulatory obligations.</w:t>
      </w:r>
    </w:p>
    <w:p w14:paraId="5188845F" w14:textId="77777777" w:rsidR="005352E7" w:rsidRDefault="005352E7" w:rsidP="00897D0B">
      <w:pPr>
        <w:widowControl/>
        <w:autoSpaceDE/>
        <w:autoSpaceDN/>
        <w:spacing w:after="200" w:line="276" w:lineRule="auto"/>
        <w:jc w:val="both"/>
        <w:rPr>
          <w:noProof/>
        </w:rPr>
      </w:pPr>
    </w:p>
    <w:p w14:paraId="57D286FA" w14:textId="2B85D41E" w:rsidR="009C43C1" w:rsidRPr="00897D0B" w:rsidRDefault="005352E7" w:rsidP="00897D0B">
      <w:pPr>
        <w:widowControl/>
        <w:autoSpaceDE/>
        <w:autoSpaceDN/>
        <w:spacing w:after="200" w:line="276" w:lineRule="auto"/>
        <w:jc w:val="both"/>
        <w:rPr>
          <w:sz w:val="26"/>
          <w:szCs w:val="26"/>
        </w:rPr>
      </w:pPr>
      <w:r w:rsidRPr="00897D0B">
        <w:rPr>
          <w:noProof/>
          <w:color w:val="0070C0"/>
          <w:sz w:val="26"/>
          <w:szCs w:val="26"/>
          <w:u w:val="single"/>
        </w:rPr>
        <mc:AlternateContent>
          <mc:Choice Requires="wps">
            <w:drawing>
              <wp:anchor distT="91440" distB="91440" distL="137160" distR="137160" simplePos="0" relativeHeight="487624192" behindDoc="0" locked="0" layoutInCell="0" allowOverlap="1" wp14:anchorId="3CCCE542" wp14:editId="7CF99285">
                <wp:simplePos x="0" y="0"/>
                <wp:positionH relativeFrom="margin">
                  <wp:posOffset>4533900</wp:posOffset>
                </wp:positionH>
                <wp:positionV relativeFrom="margin">
                  <wp:posOffset>-1654810</wp:posOffset>
                </wp:positionV>
                <wp:extent cx="966470" cy="2734310"/>
                <wp:effectExtent l="0" t="7620" r="0" b="0"/>
                <wp:wrapSquare wrapText="bothSides"/>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6470" cy="2734310"/>
                        </a:xfrm>
                        <a:prstGeom prst="roundRect">
                          <a:avLst>
                            <a:gd name="adj" fmla="val 13032"/>
                          </a:avLst>
                        </a:prstGeom>
                        <a:solidFill>
                          <a:srgbClr val="00B050"/>
                        </a:solidFill>
                      </wps:spPr>
                      <wps:txbx>
                        <w:txbxContent>
                          <w:p w14:paraId="33A50871" w14:textId="77777777" w:rsidR="00897D0B" w:rsidRPr="003840E3" w:rsidRDefault="00897D0B" w:rsidP="00897D0B">
                            <w:pPr>
                              <w:jc w:val="right"/>
                              <w:rPr>
                                <w:rFonts w:eastAsiaTheme="majorEastAsia"/>
                                <w:i/>
                                <w:iCs/>
                                <w:color w:val="FFFFFF" w:themeColor="background1"/>
                                <w:sz w:val="20"/>
                                <w:szCs w:val="20"/>
                              </w:rPr>
                            </w:pPr>
                            <w:r w:rsidRPr="003840E3">
                              <w:rPr>
                                <w:rFonts w:eastAsiaTheme="majorEastAsia"/>
                                <w:i/>
                                <w:iCs/>
                                <w:color w:val="FFFFFF" w:themeColor="background1"/>
                                <w:sz w:val="20"/>
                                <w:szCs w:val="20"/>
                              </w:rPr>
                              <w:t xml:space="preserve">“I want to say that Resolve West changed my life after nearly a year of not sleeping due to the noise.  My </w:t>
                            </w:r>
                            <w:proofErr w:type="spellStart"/>
                            <w:r w:rsidRPr="003840E3">
                              <w:rPr>
                                <w:rFonts w:eastAsiaTheme="majorEastAsia"/>
                                <w:i/>
                                <w:iCs/>
                                <w:color w:val="FFFFFF" w:themeColor="background1"/>
                                <w:sz w:val="20"/>
                                <w:szCs w:val="20"/>
                              </w:rPr>
                              <w:t>neighbour</w:t>
                            </w:r>
                            <w:proofErr w:type="spellEnd"/>
                            <w:r w:rsidRPr="003840E3">
                              <w:rPr>
                                <w:rFonts w:eastAsiaTheme="majorEastAsia"/>
                                <w:i/>
                                <w:iCs/>
                                <w:color w:val="FFFFFF" w:themeColor="background1"/>
                                <w:sz w:val="20"/>
                                <w:szCs w:val="20"/>
                              </w:rPr>
                              <w:t xml:space="preserve"> could finally understand how I felt and we are on amicable terms now.”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CCE542" id="_x0000_s1034" style="position:absolute;left:0;text-align:left;margin-left:357pt;margin-top:-130.3pt;width:76.1pt;height:215.3pt;rotation:90;z-index:4876241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" o:allowincell="f" fillcolor="#00b050" stroked="f">
                <v:textbox>
                  <w:txbxContent>
                    <w:p w14:paraId="33A50871" w14:textId="77777777" w:rsidR="00897D0B" w:rsidRPr="003840E3" w:rsidRDefault="00897D0B" w:rsidP="00897D0B">
                      <w:pPr>
                        <w:jc w:val="right"/>
                        <w:rPr>
                          <w:rFonts w:eastAsiaTheme="majorEastAsia"/>
                          <w:i/>
                          <w:iCs/>
                          <w:color w:val="FFFFFF" w:themeColor="background1"/>
                          <w:sz w:val="20"/>
                          <w:szCs w:val="20"/>
                        </w:rPr>
                      </w:pPr>
                      <w:r w:rsidRPr="003840E3">
                        <w:rPr>
                          <w:rFonts w:eastAsiaTheme="majorEastAsia"/>
                          <w:i/>
                          <w:iCs/>
                          <w:color w:val="FFFFFF" w:themeColor="background1"/>
                          <w:sz w:val="20"/>
                          <w:szCs w:val="20"/>
                        </w:rPr>
                        <w:t xml:space="preserve">“I want to say that Resolve West changed my life after nearly a year of not sleeping due to the noise.  My </w:t>
                      </w:r>
                      <w:proofErr w:type="spellStart"/>
                      <w:r w:rsidRPr="003840E3">
                        <w:rPr>
                          <w:rFonts w:eastAsiaTheme="majorEastAsia"/>
                          <w:i/>
                          <w:iCs/>
                          <w:color w:val="FFFFFF" w:themeColor="background1"/>
                          <w:sz w:val="20"/>
                          <w:szCs w:val="20"/>
                        </w:rPr>
                        <w:t>neighbour</w:t>
                      </w:r>
                      <w:proofErr w:type="spellEnd"/>
                      <w:r w:rsidRPr="003840E3">
                        <w:rPr>
                          <w:rFonts w:eastAsiaTheme="majorEastAsia"/>
                          <w:i/>
                          <w:iCs/>
                          <w:color w:val="FFFFFF" w:themeColor="background1"/>
                          <w:sz w:val="20"/>
                          <w:szCs w:val="20"/>
                        </w:rPr>
                        <w:t xml:space="preserve"> could finally understand how I felt and we are on amicable terms now.”</w:t>
                      </w:r>
                    </w:p>
                  </w:txbxContent>
                </v:textbox>
                <w10:wrap type="square" anchorx="margin" anchory="margin"/>
              </v:roundrect>
            </w:pict>
          </mc:Fallback>
        </mc:AlternateContent>
      </w:r>
      <w:r w:rsidR="00D83AB8" w:rsidRPr="00897D0B">
        <w:rPr>
          <w:b/>
          <w:bCs/>
          <w:color w:val="0070C0"/>
          <w:sz w:val="26"/>
          <w:szCs w:val="26"/>
          <w:u w:val="single"/>
        </w:rPr>
        <w:t>Services Overview</w:t>
      </w:r>
      <w:r w:rsidR="003840E3" w:rsidRPr="00897D0B">
        <w:rPr>
          <w:b/>
          <w:bCs/>
          <w:color w:val="0070C0"/>
          <w:sz w:val="26"/>
          <w:szCs w:val="26"/>
          <w:u w:val="single"/>
        </w:rPr>
        <w:t xml:space="preserve">                                                                                                    </w:t>
      </w:r>
    </w:p>
    <w:p w14:paraId="69AC934E" w14:textId="29E6B8FB" w:rsidR="003840E3" w:rsidRDefault="00BC03D3" w:rsidP="003E36B8">
      <w:pPr>
        <w:pStyle w:val="BodyText"/>
        <w:spacing w:before="114" w:line="242" w:lineRule="auto"/>
        <w:ind w:left="140" w:right="155"/>
        <w:rPr>
          <w:szCs w:val="22"/>
        </w:rPr>
      </w:pPr>
      <w:proofErr w:type="spellStart"/>
      <w:r w:rsidRPr="00A81AD4">
        <w:rPr>
          <w:b/>
          <w:bCs/>
          <w:color w:val="0070C0"/>
        </w:rPr>
        <w:t>Neighbourhood</w:t>
      </w:r>
      <w:proofErr w:type="spellEnd"/>
      <w:r w:rsidRPr="00A81AD4">
        <w:rPr>
          <w:b/>
          <w:bCs/>
          <w:color w:val="0070C0"/>
        </w:rPr>
        <w:t xml:space="preserve"> Conflict Resolution Service</w:t>
      </w:r>
      <w:r>
        <w:rPr>
          <w:color w:val="00868F"/>
        </w:rPr>
        <w:t xml:space="preserve">: </w:t>
      </w:r>
      <w:proofErr w:type="spellStart"/>
      <w:r w:rsidR="003E36B8" w:rsidRPr="00B31C02">
        <w:rPr>
          <w:szCs w:val="22"/>
        </w:rPr>
        <w:t>Neighbour</w:t>
      </w:r>
      <w:proofErr w:type="spellEnd"/>
      <w:r w:rsidR="003E36B8" w:rsidRPr="00B31C02">
        <w:rPr>
          <w:szCs w:val="22"/>
        </w:rPr>
        <w:t>/community conflict resolution services in Bristol, B</w:t>
      </w:r>
      <w:r w:rsidR="003E36B8">
        <w:rPr>
          <w:szCs w:val="22"/>
        </w:rPr>
        <w:t>ath &amp; North East Somerset,</w:t>
      </w:r>
      <w:r w:rsidR="003E36B8" w:rsidRPr="00B31C02">
        <w:rPr>
          <w:szCs w:val="22"/>
        </w:rPr>
        <w:t xml:space="preserve"> South Gloucestershire and North Somerset</w:t>
      </w:r>
      <w:r w:rsidR="003E36B8">
        <w:rPr>
          <w:szCs w:val="22"/>
        </w:rPr>
        <w:t>,</w:t>
      </w:r>
      <w:r w:rsidR="003E36B8" w:rsidRPr="00B31C02">
        <w:rPr>
          <w:szCs w:val="22"/>
        </w:rPr>
        <w:t xml:space="preserve"> working alongside </w:t>
      </w:r>
      <w:r w:rsidR="003E36B8">
        <w:rPr>
          <w:szCs w:val="22"/>
        </w:rPr>
        <w:t xml:space="preserve">local authority </w:t>
      </w:r>
      <w:r w:rsidR="003E36B8" w:rsidRPr="00B31C02">
        <w:rPr>
          <w:szCs w:val="22"/>
        </w:rPr>
        <w:t>housing teams</w:t>
      </w:r>
      <w:r w:rsidR="003E36B8">
        <w:rPr>
          <w:szCs w:val="22"/>
        </w:rPr>
        <w:t xml:space="preserve"> and housing associations</w:t>
      </w:r>
      <w:r w:rsidR="003E36B8" w:rsidRPr="00B31C02">
        <w:rPr>
          <w:szCs w:val="22"/>
        </w:rPr>
        <w:t>, police, anti</w:t>
      </w:r>
      <w:r w:rsidR="003E36B8">
        <w:rPr>
          <w:szCs w:val="22"/>
        </w:rPr>
        <w:t>-</w:t>
      </w:r>
      <w:r w:rsidR="003E36B8" w:rsidRPr="00B31C02">
        <w:rPr>
          <w:szCs w:val="22"/>
        </w:rPr>
        <w:t xml:space="preserve">social </w:t>
      </w:r>
      <w:proofErr w:type="spellStart"/>
      <w:r w:rsidR="003E36B8" w:rsidRPr="00B31C02">
        <w:rPr>
          <w:szCs w:val="22"/>
        </w:rPr>
        <w:t>behaviour</w:t>
      </w:r>
      <w:proofErr w:type="spellEnd"/>
      <w:r w:rsidR="003E36B8" w:rsidRPr="00B31C02">
        <w:rPr>
          <w:szCs w:val="22"/>
        </w:rPr>
        <w:t xml:space="preserve"> teams, other voluntary and statutory agencies.  This </w:t>
      </w:r>
      <w:r w:rsidR="003E36B8">
        <w:rPr>
          <w:szCs w:val="22"/>
        </w:rPr>
        <w:t xml:space="preserve">work </w:t>
      </w:r>
      <w:r w:rsidR="003E36B8" w:rsidRPr="00B31C02">
        <w:rPr>
          <w:szCs w:val="22"/>
        </w:rPr>
        <w:t>is</w:t>
      </w:r>
      <w:r w:rsidR="003E36B8">
        <w:rPr>
          <w:szCs w:val="22"/>
        </w:rPr>
        <w:t xml:space="preserve"> carried out </w:t>
      </w:r>
      <w:r w:rsidR="003E36B8" w:rsidRPr="00B31C02">
        <w:rPr>
          <w:szCs w:val="22"/>
        </w:rPr>
        <w:t>through a range of conflict resolution skills including mediation, shuttle, and single party working</w:t>
      </w:r>
      <w:r w:rsidR="003E36B8">
        <w:rPr>
          <w:szCs w:val="22"/>
        </w:rPr>
        <w:t xml:space="preserve"> (conflict coaching). </w:t>
      </w:r>
    </w:p>
    <w:p w14:paraId="5395554A" w14:textId="77777777" w:rsidR="0035259C" w:rsidRDefault="00897D0B" w:rsidP="0035259C">
      <w:pPr>
        <w:pStyle w:val="BodyText"/>
        <w:spacing w:before="114" w:line="242" w:lineRule="auto"/>
        <w:ind w:left="140" w:right="155"/>
      </w:pPr>
      <w:r w:rsidRPr="003840E3">
        <w:rPr>
          <w:b/>
          <w:bCs/>
          <w:noProof/>
          <w:color w:val="0070C0"/>
        </w:rPr>
        <mc:AlternateContent>
          <mc:Choice Requires="wps">
            <w:drawing>
              <wp:anchor distT="91440" distB="91440" distL="137160" distR="137160" simplePos="0" relativeHeight="487626240" behindDoc="0" locked="0" layoutInCell="0" allowOverlap="1" wp14:anchorId="680B2AC5" wp14:editId="4B537383">
                <wp:simplePos x="0" y="0"/>
                <wp:positionH relativeFrom="margin">
                  <wp:align>right</wp:align>
                </wp:positionH>
                <wp:positionV relativeFrom="margin">
                  <wp:posOffset>3326130</wp:posOffset>
                </wp:positionV>
                <wp:extent cx="1907540" cy="1828800"/>
                <wp:effectExtent l="1270" t="0" r="0" b="0"/>
                <wp:wrapSquare wrapText="bothSides"/>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07540" cy="1828800"/>
                        </a:xfrm>
                        <a:prstGeom prst="roundRect">
                          <a:avLst>
                            <a:gd name="adj" fmla="val 13032"/>
                          </a:avLst>
                        </a:prstGeom>
                        <a:solidFill>
                          <a:schemeClr val="accent1"/>
                        </a:solidFill>
                      </wps:spPr>
                      <wps:txbx>
                        <w:txbxContent>
                          <w:p w14:paraId="7F3E0C3D" w14:textId="77777777" w:rsidR="00897D0B" w:rsidRPr="00897D0B" w:rsidRDefault="00897D0B" w:rsidP="00897D0B">
                            <w:pPr>
                              <w:jc w:val="right"/>
                              <w:rPr>
                                <w:rFonts w:eastAsiaTheme="majorEastAsia"/>
                                <w:i/>
                                <w:iCs/>
                                <w:color w:val="FFFFFF" w:themeColor="background1"/>
                                <w:sz w:val="24"/>
                                <w:szCs w:val="24"/>
                              </w:rPr>
                            </w:pPr>
                            <w:r w:rsidRPr="00897D0B">
                              <w:rPr>
                                <w:rFonts w:eastAsiaTheme="majorEastAsia"/>
                                <w:i/>
                                <w:iCs/>
                                <w:color w:val="FFFFFF" w:themeColor="background1"/>
                                <w:sz w:val="24"/>
                                <w:szCs w:val="24"/>
                              </w:rPr>
                              <w:t xml:space="preserve">“The patience of the RJ facilitators helped me to work out what I needed and what I wanted to hear and helped me to understand how I’d feel if I didn’t get the answers I wanted.”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0B2AC5" id="_x0000_s1035" style="position:absolute;left:0;text-align:left;margin-left:99pt;margin-top:261.9pt;width:150.2pt;height:2in;rotation:90;z-index:487626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" o:allowincell="f" fillcolor="#4f81bd [3204]" stroked="f">
                <v:textbox>
                  <w:txbxContent>
                    <w:p w14:paraId="7F3E0C3D" w14:textId="77777777" w:rsidR="00897D0B" w:rsidRPr="00897D0B" w:rsidRDefault="00897D0B" w:rsidP="00897D0B">
                      <w:pPr>
                        <w:jc w:val="right"/>
                        <w:rPr>
                          <w:rFonts w:eastAsiaTheme="majorEastAsia"/>
                          <w:i/>
                          <w:iCs/>
                          <w:color w:val="FFFFFF" w:themeColor="background1"/>
                          <w:sz w:val="24"/>
                          <w:szCs w:val="24"/>
                        </w:rPr>
                      </w:pPr>
                      <w:r w:rsidRPr="00897D0B">
                        <w:rPr>
                          <w:rFonts w:eastAsiaTheme="majorEastAsia"/>
                          <w:i/>
                          <w:iCs/>
                          <w:color w:val="FFFFFF" w:themeColor="background1"/>
                          <w:sz w:val="24"/>
                          <w:szCs w:val="24"/>
                        </w:rPr>
                        <w:t xml:space="preserve">“The patience of the RJ facilitators helped me to work out what I needed and what I wanted to hear and helped me to understand how I’d feel if I didn’t get the answers I wanted.”  </w:t>
                      </w:r>
                    </w:p>
                  </w:txbxContent>
                </v:textbox>
                <w10:wrap type="square" anchorx="margin" anchory="margin"/>
              </v:roundrect>
            </w:pict>
          </mc:Fallback>
        </mc:AlternateContent>
      </w:r>
      <w:r w:rsidR="00BC03D3" w:rsidRPr="00A81AD4">
        <w:rPr>
          <w:b/>
          <w:bCs/>
          <w:color w:val="0070C0"/>
        </w:rPr>
        <w:t>Hate Crime and Discrimination Service</w:t>
      </w:r>
      <w:r w:rsidR="00BC03D3">
        <w:rPr>
          <w:color w:val="00868F"/>
        </w:rPr>
        <w:t xml:space="preserve">: </w:t>
      </w:r>
      <w:r w:rsidR="004375B2">
        <w:t>We work as part of Bristol Hate Crime and Discrimination Services in collaboration with SARI, Bristol MIND, Brandon Trust, Off the Record and Bristol Law Centre</w:t>
      </w:r>
      <w:r w:rsidR="00BC03D3">
        <w:t>.</w:t>
      </w:r>
      <w:r w:rsidR="004375B2">
        <w:t xml:space="preserve"> Resolve West provides a range of restorative interventions including conflict resolution and RJ to victims of hate, we work with victims and alleged perpetrators of perceived hate, assist with delivery of workshops on low level incidents and also provide coaching to </w:t>
      </w:r>
      <w:r w:rsidR="00344206">
        <w:t xml:space="preserve">victims and </w:t>
      </w:r>
      <w:r w:rsidR="004375B2">
        <w:t>perpetrators of hate crimes.</w:t>
      </w:r>
      <w:r w:rsidR="00A01236">
        <w:t xml:space="preserve"> </w:t>
      </w:r>
    </w:p>
    <w:p w14:paraId="5A9E1C93" w14:textId="471389AC" w:rsidR="003E36B8" w:rsidRPr="0035259C" w:rsidRDefault="00BC03D3" w:rsidP="0035259C">
      <w:pPr>
        <w:pStyle w:val="BodyText"/>
        <w:spacing w:before="114" w:line="242" w:lineRule="auto"/>
        <w:ind w:left="140" w:right="155"/>
      </w:pPr>
      <w:r w:rsidRPr="00A81AD4">
        <w:rPr>
          <w:b/>
          <w:bCs/>
          <w:color w:val="0070C0"/>
          <w:spacing w:val="4"/>
          <w:w w:val="105"/>
        </w:rPr>
        <w:lastRenderedPageBreak/>
        <w:t>Restorative Justice</w:t>
      </w:r>
      <w:r w:rsidRPr="00A81AD4">
        <w:rPr>
          <w:color w:val="0070C0"/>
          <w:spacing w:val="6"/>
          <w:w w:val="105"/>
        </w:rPr>
        <w:t>:</w:t>
      </w:r>
      <w:r>
        <w:rPr>
          <w:color w:val="00868F"/>
          <w:spacing w:val="6"/>
          <w:w w:val="105"/>
        </w:rPr>
        <w:t xml:space="preserve"> </w:t>
      </w:r>
      <w:r w:rsidR="003E36B8" w:rsidRPr="00B31C02">
        <w:rPr>
          <w:szCs w:val="22"/>
        </w:rPr>
        <w:t xml:space="preserve">Restorative Approaches Avon &amp; Somerset </w:t>
      </w:r>
      <w:r w:rsidR="003E36B8">
        <w:rPr>
          <w:szCs w:val="22"/>
        </w:rPr>
        <w:t xml:space="preserve">leads the delivery of RJ across Avon &amp; Somerset working </w:t>
      </w:r>
      <w:r w:rsidR="003E36B8" w:rsidRPr="00B31C02">
        <w:rPr>
          <w:szCs w:val="22"/>
        </w:rPr>
        <w:t xml:space="preserve">in partnership with the Police </w:t>
      </w:r>
      <w:r w:rsidR="003E36B8">
        <w:rPr>
          <w:szCs w:val="22"/>
        </w:rPr>
        <w:t>alongside other</w:t>
      </w:r>
      <w:r w:rsidR="003E36B8" w:rsidRPr="00B31C02">
        <w:rPr>
          <w:szCs w:val="22"/>
        </w:rPr>
        <w:t xml:space="preserve"> </w:t>
      </w:r>
      <w:r w:rsidR="003E36B8">
        <w:rPr>
          <w:szCs w:val="22"/>
        </w:rPr>
        <w:t xml:space="preserve">agencies within the criminal justice system including </w:t>
      </w:r>
      <w:proofErr w:type="spellStart"/>
      <w:r w:rsidR="003E36B8">
        <w:rPr>
          <w:szCs w:val="22"/>
        </w:rPr>
        <w:t>Probation,YOT</w:t>
      </w:r>
      <w:proofErr w:type="spellEnd"/>
      <w:r w:rsidR="003E36B8">
        <w:rPr>
          <w:szCs w:val="22"/>
        </w:rPr>
        <w:t xml:space="preserve">, Prisons </w:t>
      </w:r>
      <w:proofErr w:type="spellStart"/>
      <w:r w:rsidR="003E36B8">
        <w:rPr>
          <w:szCs w:val="22"/>
        </w:rPr>
        <w:t>etc</w:t>
      </w:r>
      <w:proofErr w:type="spellEnd"/>
      <w:r w:rsidR="003E36B8">
        <w:rPr>
          <w:szCs w:val="22"/>
        </w:rPr>
        <w:t xml:space="preserve"> and works on </w:t>
      </w:r>
      <w:r w:rsidR="003E36B8" w:rsidRPr="00B31C02">
        <w:rPr>
          <w:szCs w:val="22"/>
        </w:rPr>
        <w:t>low level cases through to post-sentence custodial and non-custodial</w:t>
      </w:r>
      <w:r w:rsidR="003E36B8">
        <w:rPr>
          <w:szCs w:val="22"/>
        </w:rPr>
        <w:t xml:space="preserve"> cases.  </w:t>
      </w:r>
    </w:p>
    <w:p w14:paraId="609F0C8E" w14:textId="0BCE7B53" w:rsidR="00FA2AF0" w:rsidRPr="00FA2AF0" w:rsidRDefault="00FA2AF0" w:rsidP="004375B2">
      <w:pPr>
        <w:pStyle w:val="BodyText"/>
        <w:spacing w:before="106" w:line="242" w:lineRule="auto"/>
        <w:ind w:left="140" w:right="222"/>
        <w:rPr>
          <w:sz w:val="20"/>
        </w:rPr>
      </w:pPr>
      <w:r w:rsidRPr="00A81AD4">
        <w:rPr>
          <w:b/>
          <w:bCs/>
          <w:color w:val="0070C0"/>
          <w:spacing w:val="4"/>
          <w:w w:val="105"/>
        </w:rPr>
        <w:t>Volunteers:</w:t>
      </w:r>
      <w:r w:rsidRPr="00A81AD4">
        <w:rPr>
          <w:color w:val="0070C0"/>
          <w:spacing w:val="4"/>
          <w:w w:val="105"/>
        </w:rPr>
        <w:t xml:space="preserve">  </w:t>
      </w:r>
      <w:r w:rsidRPr="00FA2AF0">
        <w:rPr>
          <w:spacing w:val="4"/>
          <w:w w:val="105"/>
        </w:rPr>
        <w:t xml:space="preserve">Whilst we have a small staff team (currently 11) we have in excess of </w:t>
      </w:r>
      <w:r w:rsidR="00A01236">
        <w:rPr>
          <w:spacing w:val="4"/>
          <w:w w:val="105"/>
        </w:rPr>
        <w:t>75</w:t>
      </w:r>
      <w:r w:rsidRPr="00FA2AF0">
        <w:rPr>
          <w:spacing w:val="4"/>
          <w:w w:val="105"/>
        </w:rPr>
        <w:t xml:space="preserve"> volunteers across our services who </w:t>
      </w:r>
      <w:r w:rsidR="00897D0B">
        <w:rPr>
          <w:spacing w:val="4"/>
          <w:w w:val="105"/>
        </w:rPr>
        <w:t xml:space="preserve">serve on our board and also </w:t>
      </w:r>
      <w:r w:rsidRPr="00FA2AF0">
        <w:rPr>
          <w:spacing w:val="4"/>
          <w:w w:val="105"/>
        </w:rPr>
        <w:t>deliver conflict resolution and Restorative Justice</w:t>
      </w:r>
      <w:r w:rsidR="00897D0B">
        <w:rPr>
          <w:spacing w:val="4"/>
          <w:w w:val="105"/>
        </w:rPr>
        <w:t>.  Alongside our staff team, our volunteers</w:t>
      </w:r>
      <w:r w:rsidRPr="00FA2AF0">
        <w:rPr>
          <w:spacing w:val="4"/>
          <w:w w:val="105"/>
        </w:rPr>
        <w:t xml:space="preserve"> who are one of our greatest assets who between then volunteer in excess of 7</w:t>
      </w:r>
      <w:r w:rsidR="00897D0B">
        <w:rPr>
          <w:spacing w:val="4"/>
          <w:w w:val="105"/>
        </w:rPr>
        <w:t>4</w:t>
      </w:r>
      <w:r w:rsidRPr="00FA2AF0">
        <w:rPr>
          <w:spacing w:val="4"/>
          <w:w w:val="105"/>
        </w:rPr>
        <w:t>00 hours per year.  We provide training, supervision and support to all of our volunteers as they develop their confidence and in their practice</w:t>
      </w:r>
    </w:p>
    <w:p w14:paraId="037056D3" w14:textId="248F9A18" w:rsidR="00FA2AF0" w:rsidRDefault="00FA2AF0">
      <w:pPr>
        <w:pStyle w:val="BodyText"/>
        <w:pBdr>
          <w:bottom w:val="single" w:sz="12" w:space="1" w:color="auto"/>
        </w:pBdr>
        <w:spacing w:before="11"/>
        <w:rPr>
          <w:sz w:val="20"/>
        </w:rPr>
      </w:pPr>
    </w:p>
    <w:p w14:paraId="20516A9F" w14:textId="77777777" w:rsidR="00F27E48" w:rsidRDefault="00F27E48">
      <w:pPr>
        <w:pStyle w:val="BodyText"/>
        <w:spacing w:before="11"/>
        <w:rPr>
          <w:sz w:val="20"/>
        </w:rPr>
      </w:pPr>
    </w:p>
    <w:p w14:paraId="6F894152" w14:textId="1F91F7E5" w:rsidR="009C43C1" w:rsidRPr="00344206" w:rsidRDefault="00000000">
      <w:pPr>
        <w:pStyle w:val="Heading1"/>
        <w:ind w:right="155"/>
        <w:rPr>
          <w:b/>
          <w:bCs/>
          <w:color w:val="0070C0"/>
        </w:rPr>
      </w:pPr>
      <w:r w:rsidRPr="00344206">
        <w:rPr>
          <w:b/>
          <w:bCs/>
          <w:color w:val="0070C0"/>
          <w:spacing w:val="3"/>
          <w:w w:val="105"/>
        </w:rPr>
        <w:t>The</w:t>
      </w:r>
      <w:r w:rsidRPr="00344206">
        <w:rPr>
          <w:b/>
          <w:bCs/>
          <w:color w:val="0070C0"/>
          <w:spacing w:val="-37"/>
          <w:w w:val="105"/>
        </w:rPr>
        <w:t xml:space="preserve"> </w:t>
      </w:r>
      <w:r w:rsidRPr="00344206">
        <w:rPr>
          <w:b/>
          <w:bCs/>
          <w:color w:val="0070C0"/>
          <w:spacing w:val="4"/>
          <w:w w:val="105"/>
        </w:rPr>
        <w:t>Board</w:t>
      </w:r>
      <w:r w:rsidRPr="00344206">
        <w:rPr>
          <w:b/>
          <w:bCs/>
          <w:color w:val="0070C0"/>
          <w:spacing w:val="-37"/>
          <w:w w:val="105"/>
        </w:rPr>
        <w:t xml:space="preserve"> </w:t>
      </w:r>
      <w:r w:rsidRPr="00344206">
        <w:rPr>
          <w:b/>
          <w:bCs/>
          <w:color w:val="0070C0"/>
          <w:w w:val="105"/>
        </w:rPr>
        <w:t>of</w:t>
      </w:r>
      <w:r w:rsidRPr="00344206">
        <w:rPr>
          <w:b/>
          <w:bCs/>
          <w:color w:val="0070C0"/>
          <w:spacing w:val="-36"/>
          <w:w w:val="105"/>
        </w:rPr>
        <w:t xml:space="preserve"> </w:t>
      </w:r>
      <w:r w:rsidRPr="00344206">
        <w:rPr>
          <w:b/>
          <w:bCs/>
          <w:color w:val="0070C0"/>
          <w:spacing w:val="5"/>
          <w:w w:val="105"/>
        </w:rPr>
        <w:t>Trustees</w:t>
      </w:r>
      <w:r w:rsidRPr="00344206">
        <w:rPr>
          <w:b/>
          <w:bCs/>
          <w:color w:val="0070C0"/>
          <w:w w:val="105"/>
        </w:rPr>
        <w:t>–</w:t>
      </w:r>
      <w:r w:rsidRPr="00344206">
        <w:rPr>
          <w:b/>
          <w:bCs/>
          <w:color w:val="0070C0"/>
          <w:spacing w:val="-38"/>
          <w:w w:val="105"/>
        </w:rPr>
        <w:t xml:space="preserve"> </w:t>
      </w:r>
      <w:r w:rsidRPr="00344206">
        <w:rPr>
          <w:b/>
          <w:bCs/>
          <w:color w:val="0070C0"/>
          <w:w w:val="105"/>
        </w:rPr>
        <w:t>what</w:t>
      </w:r>
      <w:r w:rsidRPr="00344206">
        <w:rPr>
          <w:b/>
          <w:bCs/>
          <w:color w:val="0070C0"/>
          <w:spacing w:val="-36"/>
          <w:w w:val="105"/>
        </w:rPr>
        <w:t xml:space="preserve"> </w:t>
      </w:r>
      <w:r w:rsidRPr="00344206">
        <w:rPr>
          <w:b/>
          <w:bCs/>
          <w:color w:val="0070C0"/>
          <w:spacing w:val="5"/>
          <w:w w:val="105"/>
        </w:rPr>
        <w:t>is</w:t>
      </w:r>
      <w:r w:rsidRPr="00344206">
        <w:rPr>
          <w:b/>
          <w:bCs/>
          <w:color w:val="0070C0"/>
          <w:spacing w:val="-37"/>
          <w:w w:val="105"/>
        </w:rPr>
        <w:t xml:space="preserve"> </w:t>
      </w:r>
      <w:r w:rsidRPr="00344206">
        <w:rPr>
          <w:b/>
          <w:bCs/>
          <w:color w:val="0070C0"/>
          <w:spacing w:val="7"/>
          <w:w w:val="105"/>
        </w:rPr>
        <w:t>involved</w:t>
      </w:r>
      <w:r w:rsidRPr="00344206">
        <w:rPr>
          <w:b/>
          <w:bCs/>
          <w:color w:val="0070C0"/>
          <w:spacing w:val="-37"/>
          <w:w w:val="105"/>
        </w:rPr>
        <w:t xml:space="preserve"> </w:t>
      </w:r>
      <w:r w:rsidRPr="00344206">
        <w:rPr>
          <w:b/>
          <w:bCs/>
          <w:color w:val="0070C0"/>
          <w:spacing w:val="3"/>
          <w:w w:val="105"/>
        </w:rPr>
        <w:t xml:space="preserve">and </w:t>
      </w:r>
      <w:r w:rsidRPr="00344206">
        <w:rPr>
          <w:b/>
          <w:bCs/>
          <w:color w:val="0070C0"/>
          <w:w w:val="105"/>
        </w:rPr>
        <w:t xml:space="preserve">what </w:t>
      </w:r>
      <w:r w:rsidRPr="00344206">
        <w:rPr>
          <w:b/>
          <w:bCs/>
          <w:color w:val="0070C0"/>
          <w:spacing w:val="3"/>
          <w:w w:val="105"/>
        </w:rPr>
        <w:t xml:space="preserve">does </w:t>
      </w:r>
      <w:r w:rsidRPr="00344206">
        <w:rPr>
          <w:b/>
          <w:bCs/>
          <w:color w:val="0070C0"/>
          <w:spacing w:val="5"/>
          <w:w w:val="105"/>
        </w:rPr>
        <w:t>it</w:t>
      </w:r>
      <w:r w:rsidRPr="00344206">
        <w:rPr>
          <w:b/>
          <w:bCs/>
          <w:color w:val="0070C0"/>
          <w:spacing w:val="-36"/>
          <w:w w:val="105"/>
        </w:rPr>
        <w:t xml:space="preserve"> </w:t>
      </w:r>
      <w:r w:rsidRPr="00344206">
        <w:rPr>
          <w:b/>
          <w:bCs/>
          <w:color w:val="0070C0"/>
          <w:spacing w:val="2"/>
          <w:w w:val="105"/>
        </w:rPr>
        <w:t>do?</w:t>
      </w:r>
    </w:p>
    <w:p w14:paraId="7F9BDE99" w14:textId="32A86856" w:rsidR="009C43C1" w:rsidRDefault="00000000">
      <w:pPr>
        <w:pStyle w:val="BodyText"/>
        <w:spacing w:before="123"/>
        <w:ind w:left="140"/>
      </w:pPr>
      <w:r>
        <w:rPr>
          <w:w w:val="105"/>
        </w:rPr>
        <w:t>The</w:t>
      </w:r>
      <w:r>
        <w:rPr>
          <w:spacing w:val="-33"/>
          <w:w w:val="105"/>
        </w:rPr>
        <w:t xml:space="preserve"> </w:t>
      </w:r>
      <w:r>
        <w:rPr>
          <w:w w:val="105"/>
        </w:rPr>
        <w:t>Board</w:t>
      </w:r>
      <w:r>
        <w:rPr>
          <w:spacing w:val="-33"/>
          <w:w w:val="105"/>
        </w:rPr>
        <w:t xml:space="preserve"> </w:t>
      </w:r>
      <w:r>
        <w:rPr>
          <w:w w:val="105"/>
        </w:rPr>
        <w:t>holds</w:t>
      </w:r>
      <w:r>
        <w:rPr>
          <w:spacing w:val="-34"/>
          <w:w w:val="105"/>
        </w:rPr>
        <w:t xml:space="preserve"> </w:t>
      </w:r>
      <w:r>
        <w:rPr>
          <w:w w:val="105"/>
        </w:rPr>
        <w:t>overall</w:t>
      </w:r>
      <w:r>
        <w:rPr>
          <w:spacing w:val="-31"/>
          <w:w w:val="105"/>
        </w:rPr>
        <w:t xml:space="preserve"> </w:t>
      </w:r>
      <w:r>
        <w:rPr>
          <w:w w:val="105"/>
        </w:rPr>
        <w:t>responsibility</w:t>
      </w:r>
      <w:r>
        <w:rPr>
          <w:spacing w:val="-33"/>
          <w:w w:val="105"/>
        </w:rPr>
        <w:t xml:space="preserve"> </w:t>
      </w:r>
      <w:r>
        <w:rPr>
          <w:w w:val="105"/>
        </w:rPr>
        <w:t>for</w:t>
      </w:r>
      <w:r>
        <w:rPr>
          <w:spacing w:val="-34"/>
          <w:w w:val="105"/>
        </w:rPr>
        <w:t xml:space="preserve"> </w:t>
      </w:r>
      <w:r>
        <w:rPr>
          <w:w w:val="105"/>
        </w:rPr>
        <w:t>strategy,</w:t>
      </w:r>
      <w:r>
        <w:rPr>
          <w:spacing w:val="-32"/>
          <w:w w:val="105"/>
        </w:rPr>
        <w:t xml:space="preserve"> </w:t>
      </w:r>
      <w:r>
        <w:rPr>
          <w:w w:val="105"/>
        </w:rPr>
        <w:t>employment</w:t>
      </w:r>
      <w:r w:rsidR="00A81AD4">
        <w:rPr>
          <w:w w:val="105"/>
        </w:rPr>
        <w:t>, development</w:t>
      </w:r>
      <w:r>
        <w:rPr>
          <w:spacing w:val="-32"/>
          <w:w w:val="105"/>
        </w:rPr>
        <w:t xml:space="preserve"> </w:t>
      </w:r>
      <w:r>
        <w:rPr>
          <w:w w:val="105"/>
        </w:rPr>
        <w:t>and</w:t>
      </w:r>
      <w:r>
        <w:rPr>
          <w:spacing w:val="-33"/>
          <w:w w:val="105"/>
        </w:rPr>
        <w:t xml:space="preserve"> </w:t>
      </w:r>
      <w:r>
        <w:rPr>
          <w:w w:val="105"/>
        </w:rPr>
        <w:t>financial</w:t>
      </w:r>
      <w:r>
        <w:rPr>
          <w:spacing w:val="-30"/>
          <w:w w:val="105"/>
        </w:rPr>
        <w:t xml:space="preserve"> </w:t>
      </w:r>
      <w:r>
        <w:rPr>
          <w:w w:val="105"/>
        </w:rPr>
        <w:t>viability</w:t>
      </w:r>
      <w:r>
        <w:rPr>
          <w:spacing w:val="-32"/>
          <w:w w:val="105"/>
        </w:rPr>
        <w:t xml:space="preserve"> </w:t>
      </w:r>
      <w:r>
        <w:rPr>
          <w:w w:val="105"/>
        </w:rPr>
        <w:t>of</w:t>
      </w:r>
      <w:r>
        <w:rPr>
          <w:spacing w:val="-33"/>
          <w:w w:val="105"/>
        </w:rPr>
        <w:t xml:space="preserve"> </w:t>
      </w:r>
      <w:r>
        <w:rPr>
          <w:w w:val="105"/>
        </w:rPr>
        <w:t xml:space="preserve">the </w:t>
      </w:r>
      <w:r w:rsidR="00FA2AF0">
        <w:rPr>
          <w:w w:val="105"/>
        </w:rPr>
        <w:t>agency</w:t>
      </w:r>
      <w:r>
        <w:rPr>
          <w:w w:val="105"/>
        </w:rPr>
        <w:t xml:space="preserve">, with operational activities delegated to the Director </w:t>
      </w:r>
      <w:r w:rsidR="00FA2AF0">
        <w:rPr>
          <w:w w:val="105"/>
        </w:rPr>
        <w:t xml:space="preserve">and Service Manager </w:t>
      </w:r>
      <w:r>
        <w:rPr>
          <w:w w:val="105"/>
        </w:rPr>
        <w:t xml:space="preserve">and other paid staff of the </w:t>
      </w:r>
      <w:proofErr w:type="spellStart"/>
      <w:r>
        <w:rPr>
          <w:w w:val="105"/>
        </w:rPr>
        <w:t>organisation</w:t>
      </w:r>
      <w:proofErr w:type="spellEnd"/>
      <w:r>
        <w:rPr>
          <w:w w:val="105"/>
        </w:rPr>
        <w:t>.</w:t>
      </w:r>
      <w:r>
        <w:rPr>
          <w:spacing w:val="-22"/>
          <w:w w:val="105"/>
        </w:rPr>
        <w:t xml:space="preserve"> </w:t>
      </w:r>
    </w:p>
    <w:p w14:paraId="19B77E82" w14:textId="3597C0EA" w:rsidR="009C43C1" w:rsidRDefault="00000000">
      <w:pPr>
        <w:pStyle w:val="BodyText"/>
        <w:spacing w:before="118"/>
        <w:ind w:left="140" w:right="599"/>
        <w:jc w:val="both"/>
        <w:rPr>
          <w:w w:val="105"/>
        </w:rPr>
      </w:pPr>
      <w:r>
        <w:rPr>
          <w:w w:val="105"/>
        </w:rPr>
        <w:t>A</w:t>
      </w:r>
      <w:r>
        <w:rPr>
          <w:spacing w:val="-30"/>
          <w:w w:val="105"/>
        </w:rPr>
        <w:t xml:space="preserve"> </w:t>
      </w:r>
      <w:r>
        <w:rPr>
          <w:w w:val="105"/>
        </w:rPr>
        <w:t>typical</w:t>
      </w:r>
      <w:r>
        <w:rPr>
          <w:spacing w:val="-26"/>
          <w:w w:val="105"/>
        </w:rPr>
        <w:t xml:space="preserve"> </w:t>
      </w:r>
      <w:r>
        <w:rPr>
          <w:w w:val="105"/>
        </w:rPr>
        <w:t>Board</w:t>
      </w:r>
      <w:r>
        <w:rPr>
          <w:spacing w:val="-32"/>
          <w:w w:val="105"/>
        </w:rPr>
        <w:t xml:space="preserve"> </w:t>
      </w:r>
      <w:r>
        <w:rPr>
          <w:w w:val="105"/>
        </w:rPr>
        <w:t>meeting</w:t>
      </w:r>
      <w:r>
        <w:rPr>
          <w:spacing w:val="-29"/>
          <w:w w:val="105"/>
        </w:rPr>
        <w:t xml:space="preserve"> </w:t>
      </w:r>
      <w:r>
        <w:rPr>
          <w:w w:val="105"/>
        </w:rPr>
        <w:t>will</w:t>
      </w:r>
      <w:r>
        <w:rPr>
          <w:spacing w:val="-29"/>
          <w:w w:val="105"/>
        </w:rPr>
        <w:t xml:space="preserve"> </w:t>
      </w:r>
      <w:r>
        <w:rPr>
          <w:w w:val="105"/>
        </w:rPr>
        <w:t>consider</w:t>
      </w:r>
      <w:r>
        <w:rPr>
          <w:spacing w:val="-29"/>
          <w:w w:val="105"/>
        </w:rPr>
        <w:t xml:space="preserve"> </w:t>
      </w:r>
      <w:r>
        <w:rPr>
          <w:w w:val="105"/>
        </w:rPr>
        <w:t>strategic</w:t>
      </w:r>
      <w:r>
        <w:rPr>
          <w:spacing w:val="-29"/>
          <w:w w:val="105"/>
        </w:rPr>
        <w:t xml:space="preserve"> </w:t>
      </w:r>
      <w:r>
        <w:rPr>
          <w:w w:val="105"/>
        </w:rPr>
        <w:t>direction,</w:t>
      </w:r>
      <w:r>
        <w:rPr>
          <w:spacing w:val="-28"/>
          <w:w w:val="105"/>
        </w:rPr>
        <w:t xml:space="preserve"> </w:t>
      </w:r>
      <w:r>
        <w:rPr>
          <w:w w:val="105"/>
        </w:rPr>
        <w:t>an</w:t>
      </w:r>
      <w:r>
        <w:rPr>
          <w:spacing w:val="-31"/>
          <w:w w:val="105"/>
        </w:rPr>
        <w:t xml:space="preserve"> </w:t>
      </w:r>
      <w:r>
        <w:rPr>
          <w:w w:val="105"/>
        </w:rPr>
        <w:t>update</w:t>
      </w:r>
      <w:r>
        <w:rPr>
          <w:spacing w:val="-29"/>
          <w:w w:val="105"/>
        </w:rPr>
        <w:t xml:space="preserve"> </w:t>
      </w:r>
      <w:r>
        <w:rPr>
          <w:w w:val="105"/>
        </w:rPr>
        <w:t>on</w:t>
      </w:r>
      <w:r>
        <w:rPr>
          <w:spacing w:val="-29"/>
          <w:w w:val="105"/>
        </w:rPr>
        <w:t xml:space="preserve"> </w:t>
      </w:r>
      <w:r w:rsidR="00FA2AF0">
        <w:rPr>
          <w:w w:val="105"/>
        </w:rPr>
        <w:t>the services and a report from the Service Manager and Director as well as updates on any additional significant factors that may impact our direction and services, financial updates and often a number of sub-groups that operate across the board. Any s</w:t>
      </w:r>
      <w:r>
        <w:rPr>
          <w:w w:val="105"/>
        </w:rPr>
        <w:t>uch</w:t>
      </w:r>
      <w:r>
        <w:rPr>
          <w:spacing w:val="-40"/>
          <w:w w:val="105"/>
        </w:rPr>
        <w:t xml:space="preserve"> </w:t>
      </w:r>
      <w:r>
        <w:rPr>
          <w:w w:val="105"/>
        </w:rPr>
        <w:t>documents</w:t>
      </w:r>
      <w:r>
        <w:rPr>
          <w:spacing w:val="-38"/>
          <w:w w:val="105"/>
        </w:rPr>
        <w:t xml:space="preserve"> </w:t>
      </w:r>
      <w:r w:rsidR="00FA2AF0" w:rsidRPr="005352E7">
        <w:rPr>
          <w:w w:val="105"/>
        </w:rPr>
        <w:t>related to this</w:t>
      </w:r>
      <w:r w:rsidR="00FA2AF0">
        <w:rPr>
          <w:spacing w:val="-38"/>
          <w:w w:val="105"/>
        </w:rPr>
        <w:t xml:space="preserve"> </w:t>
      </w:r>
      <w:r>
        <w:rPr>
          <w:w w:val="105"/>
        </w:rPr>
        <w:t>are</w:t>
      </w:r>
      <w:r>
        <w:rPr>
          <w:spacing w:val="-38"/>
          <w:w w:val="105"/>
        </w:rPr>
        <w:t xml:space="preserve"> </w:t>
      </w:r>
      <w:r>
        <w:rPr>
          <w:w w:val="105"/>
        </w:rPr>
        <w:t>sent</w:t>
      </w:r>
      <w:r>
        <w:rPr>
          <w:spacing w:val="-39"/>
          <w:w w:val="105"/>
        </w:rPr>
        <w:t xml:space="preserve"> </w:t>
      </w:r>
      <w:r>
        <w:rPr>
          <w:w w:val="105"/>
        </w:rPr>
        <w:t>out</w:t>
      </w:r>
      <w:r>
        <w:rPr>
          <w:spacing w:val="-38"/>
          <w:w w:val="105"/>
        </w:rPr>
        <w:t xml:space="preserve"> </w:t>
      </w:r>
      <w:r>
        <w:rPr>
          <w:w w:val="105"/>
        </w:rPr>
        <w:t>several</w:t>
      </w:r>
      <w:r>
        <w:rPr>
          <w:spacing w:val="-38"/>
          <w:w w:val="105"/>
        </w:rPr>
        <w:t xml:space="preserve"> </w:t>
      </w:r>
      <w:r>
        <w:rPr>
          <w:w w:val="105"/>
        </w:rPr>
        <w:t>days</w:t>
      </w:r>
      <w:r>
        <w:rPr>
          <w:spacing w:val="-37"/>
          <w:w w:val="105"/>
        </w:rPr>
        <w:t xml:space="preserve"> </w:t>
      </w:r>
      <w:r>
        <w:rPr>
          <w:w w:val="105"/>
        </w:rPr>
        <w:t>in</w:t>
      </w:r>
      <w:r>
        <w:rPr>
          <w:spacing w:val="-38"/>
          <w:w w:val="105"/>
        </w:rPr>
        <w:t xml:space="preserve"> </w:t>
      </w:r>
      <w:r>
        <w:rPr>
          <w:w w:val="105"/>
        </w:rPr>
        <w:t>advance</w:t>
      </w:r>
      <w:r>
        <w:rPr>
          <w:spacing w:val="-38"/>
          <w:w w:val="105"/>
        </w:rPr>
        <w:t xml:space="preserve"> </w:t>
      </w:r>
      <w:r>
        <w:rPr>
          <w:w w:val="105"/>
        </w:rPr>
        <w:t>of</w:t>
      </w:r>
      <w:r>
        <w:rPr>
          <w:spacing w:val="-38"/>
          <w:w w:val="105"/>
        </w:rPr>
        <w:t xml:space="preserve"> </w:t>
      </w:r>
      <w:r>
        <w:rPr>
          <w:w w:val="105"/>
        </w:rPr>
        <w:t>the</w:t>
      </w:r>
      <w:r>
        <w:rPr>
          <w:spacing w:val="-40"/>
          <w:w w:val="105"/>
        </w:rPr>
        <w:t xml:space="preserve"> </w:t>
      </w:r>
      <w:r>
        <w:rPr>
          <w:w w:val="105"/>
        </w:rPr>
        <w:t>meeting.</w:t>
      </w:r>
    </w:p>
    <w:p w14:paraId="2DDD0366" w14:textId="484CFAE0" w:rsidR="00215FBA" w:rsidRDefault="00215FBA">
      <w:pPr>
        <w:pStyle w:val="BodyText"/>
        <w:spacing w:before="118"/>
        <w:ind w:left="140" w:right="599"/>
        <w:jc w:val="both"/>
        <w:rPr>
          <w:w w:val="105"/>
        </w:rPr>
      </w:pPr>
      <w:r>
        <w:rPr>
          <w:w w:val="105"/>
        </w:rPr>
        <w:t>The</w:t>
      </w:r>
      <w:r w:rsidRPr="00215FBA">
        <w:rPr>
          <w:w w:val="105"/>
        </w:rPr>
        <w:t xml:space="preserve"> Treasurer of Resolve West (RW) will oversee the financial running of the charity in line with good practice and in accordance with the governing document and legal requirements and report to the Management Committee at regular intervals about the financial health of the </w:t>
      </w:r>
      <w:proofErr w:type="spellStart"/>
      <w:r w:rsidRPr="00215FBA">
        <w:rPr>
          <w:w w:val="105"/>
        </w:rPr>
        <w:t>organisation</w:t>
      </w:r>
      <w:proofErr w:type="spellEnd"/>
      <w:r w:rsidRPr="00215FBA">
        <w:rPr>
          <w:w w:val="105"/>
        </w:rPr>
        <w:t xml:space="preserve">.  </w:t>
      </w:r>
      <w:r>
        <w:rPr>
          <w:w w:val="105"/>
        </w:rPr>
        <w:t>They</w:t>
      </w:r>
      <w:r w:rsidRPr="00215FBA">
        <w:rPr>
          <w:w w:val="105"/>
        </w:rPr>
        <w:t xml:space="preserve"> will ensure that effective financial measures, controls and procedures are put in place and are appropriate for the charity and as a Trustee </w:t>
      </w:r>
      <w:r>
        <w:rPr>
          <w:w w:val="105"/>
        </w:rPr>
        <w:t>they</w:t>
      </w:r>
      <w:r w:rsidRPr="00215FBA">
        <w:rPr>
          <w:w w:val="105"/>
        </w:rPr>
        <w:t xml:space="preserve"> will play a full strategic role in the running of the </w:t>
      </w:r>
      <w:proofErr w:type="spellStart"/>
      <w:r w:rsidRPr="00215FBA">
        <w:rPr>
          <w:w w:val="105"/>
        </w:rPr>
        <w:t>organisation</w:t>
      </w:r>
      <w:proofErr w:type="spellEnd"/>
      <w:r w:rsidRPr="00215FBA">
        <w:rPr>
          <w:w w:val="105"/>
        </w:rPr>
        <w:t xml:space="preserve">.  A part-time Finance Officer (14 hours per week) carries out the day-to-day finance work using </w:t>
      </w:r>
      <w:proofErr w:type="spellStart"/>
      <w:r w:rsidRPr="00215FBA">
        <w:rPr>
          <w:w w:val="105"/>
        </w:rPr>
        <w:t>Quickbooks</w:t>
      </w:r>
      <w:proofErr w:type="spellEnd"/>
      <w:r w:rsidRPr="00215FBA">
        <w:rPr>
          <w:w w:val="105"/>
        </w:rPr>
        <w:t>, and payroll is prepared by an external local bureau.</w:t>
      </w:r>
    </w:p>
    <w:p w14:paraId="283569FD" w14:textId="77777777" w:rsidR="002F3475" w:rsidRDefault="002F3475" w:rsidP="002F3475">
      <w:pPr>
        <w:pStyle w:val="BodyText"/>
        <w:spacing w:before="118"/>
        <w:ind w:right="599"/>
        <w:jc w:val="both"/>
      </w:pPr>
    </w:p>
    <w:p w14:paraId="20DA8245" w14:textId="01872947" w:rsidR="002F3475" w:rsidRPr="00344206" w:rsidRDefault="002F3475" w:rsidP="002F3475">
      <w:pPr>
        <w:pStyle w:val="Heading1"/>
        <w:spacing w:before="10"/>
        <w:ind w:left="0"/>
        <w:rPr>
          <w:b/>
          <w:bCs/>
          <w:color w:val="0070C0"/>
        </w:rPr>
      </w:pPr>
      <w:r w:rsidRPr="00344206">
        <w:rPr>
          <w:b/>
          <w:bCs/>
          <w:color w:val="0070C0"/>
          <w:w w:val="105"/>
        </w:rPr>
        <w:t xml:space="preserve">Role Description and Responsibilities of a </w:t>
      </w:r>
      <w:r>
        <w:rPr>
          <w:b/>
          <w:bCs/>
          <w:color w:val="0070C0"/>
          <w:w w:val="105"/>
        </w:rPr>
        <w:t>Trustee - General</w:t>
      </w:r>
    </w:p>
    <w:p w14:paraId="79C44849" w14:textId="77777777" w:rsidR="002F3475" w:rsidRDefault="002F3475" w:rsidP="002F3475">
      <w:pPr>
        <w:pStyle w:val="ListParagraph"/>
        <w:numPr>
          <w:ilvl w:val="0"/>
          <w:numId w:val="1"/>
        </w:numPr>
        <w:tabs>
          <w:tab w:val="left" w:pos="853"/>
          <w:tab w:val="left" w:pos="854"/>
        </w:tabs>
        <w:ind w:left="851" w:right="288" w:hanging="356"/>
        <w:rPr>
          <w:sz w:val="24"/>
        </w:rPr>
      </w:pPr>
      <w:r>
        <w:rPr>
          <w:sz w:val="24"/>
        </w:rPr>
        <w:t>Ensure that Resolve West complies with its governing document (Articles of Association), charity law, company law and any other relevant</w:t>
      </w:r>
      <w:r>
        <w:rPr>
          <w:spacing w:val="-34"/>
          <w:sz w:val="24"/>
        </w:rPr>
        <w:t xml:space="preserve"> </w:t>
      </w:r>
      <w:r>
        <w:rPr>
          <w:sz w:val="24"/>
        </w:rPr>
        <w:t>legislation or</w:t>
      </w:r>
      <w:r>
        <w:rPr>
          <w:spacing w:val="-14"/>
          <w:sz w:val="24"/>
        </w:rPr>
        <w:t xml:space="preserve"> </w:t>
      </w:r>
      <w:r>
        <w:rPr>
          <w:sz w:val="24"/>
        </w:rPr>
        <w:t>regulations.</w:t>
      </w:r>
    </w:p>
    <w:p w14:paraId="7A1613B3" w14:textId="77777777" w:rsidR="002F3475" w:rsidRPr="00EC769D" w:rsidRDefault="002F3475" w:rsidP="002F3475">
      <w:pPr>
        <w:widowControl/>
        <w:numPr>
          <w:ilvl w:val="0"/>
          <w:numId w:val="1"/>
        </w:numPr>
        <w:autoSpaceDE/>
        <w:autoSpaceDN/>
        <w:ind w:left="851"/>
        <w:rPr>
          <w:sz w:val="24"/>
          <w:szCs w:val="24"/>
        </w:rPr>
      </w:pPr>
      <w:r w:rsidRPr="00EC769D">
        <w:rPr>
          <w:sz w:val="24"/>
          <w:szCs w:val="24"/>
        </w:rPr>
        <w:t>To contribute to the development and monitoring of Resolve West’s Strategic Plan</w:t>
      </w:r>
    </w:p>
    <w:p w14:paraId="3BFEAB8B" w14:textId="77777777" w:rsidR="002F3475" w:rsidRPr="00EC769D" w:rsidRDefault="002F3475" w:rsidP="002F3475">
      <w:pPr>
        <w:widowControl/>
        <w:numPr>
          <w:ilvl w:val="0"/>
          <w:numId w:val="1"/>
        </w:numPr>
        <w:autoSpaceDE/>
        <w:autoSpaceDN/>
        <w:ind w:left="851"/>
        <w:rPr>
          <w:sz w:val="24"/>
          <w:szCs w:val="24"/>
        </w:rPr>
      </w:pPr>
      <w:r w:rsidRPr="00EC769D">
        <w:rPr>
          <w:sz w:val="24"/>
          <w:szCs w:val="24"/>
        </w:rPr>
        <w:t>To ensure that Resolve West has a clear sense of direction and priority</w:t>
      </w:r>
    </w:p>
    <w:p w14:paraId="3407D487" w14:textId="77777777" w:rsidR="002F3475" w:rsidRPr="00EC769D" w:rsidRDefault="002F3475" w:rsidP="002F3475">
      <w:pPr>
        <w:widowControl/>
        <w:numPr>
          <w:ilvl w:val="0"/>
          <w:numId w:val="1"/>
        </w:numPr>
        <w:autoSpaceDE/>
        <w:autoSpaceDN/>
        <w:ind w:left="851"/>
        <w:rPr>
          <w:sz w:val="24"/>
          <w:szCs w:val="24"/>
        </w:rPr>
      </w:pPr>
      <w:r w:rsidRPr="00EC769D">
        <w:rPr>
          <w:sz w:val="24"/>
          <w:szCs w:val="24"/>
        </w:rPr>
        <w:t>To ensure that Resolve West is financially robust and healthy</w:t>
      </w:r>
    </w:p>
    <w:p w14:paraId="2B712180" w14:textId="77777777" w:rsidR="002F3475" w:rsidRPr="00EC769D" w:rsidRDefault="002F3475" w:rsidP="002F3475">
      <w:pPr>
        <w:widowControl/>
        <w:numPr>
          <w:ilvl w:val="0"/>
          <w:numId w:val="1"/>
        </w:numPr>
        <w:autoSpaceDE/>
        <w:autoSpaceDN/>
        <w:ind w:left="851"/>
        <w:rPr>
          <w:sz w:val="24"/>
          <w:szCs w:val="24"/>
        </w:rPr>
      </w:pPr>
      <w:r w:rsidRPr="00EC769D">
        <w:rPr>
          <w:sz w:val="24"/>
          <w:szCs w:val="24"/>
        </w:rPr>
        <w:t>To advise and participate in the development of policies</w:t>
      </w:r>
    </w:p>
    <w:p w14:paraId="2E1EF8E7" w14:textId="77777777" w:rsidR="002F3475" w:rsidRPr="00EC769D" w:rsidRDefault="002F3475" w:rsidP="002F3475">
      <w:pPr>
        <w:widowControl/>
        <w:numPr>
          <w:ilvl w:val="0"/>
          <w:numId w:val="1"/>
        </w:numPr>
        <w:autoSpaceDE/>
        <w:autoSpaceDN/>
        <w:ind w:left="851"/>
        <w:rPr>
          <w:sz w:val="24"/>
          <w:szCs w:val="24"/>
        </w:rPr>
      </w:pPr>
      <w:r w:rsidRPr="00EC769D">
        <w:rPr>
          <w:sz w:val="24"/>
          <w:szCs w:val="24"/>
        </w:rPr>
        <w:t>To promote Resolve West to external and internal audiences</w:t>
      </w:r>
    </w:p>
    <w:p w14:paraId="753F81BE" w14:textId="77777777" w:rsidR="002F3475" w:rsidRPr="005352E7" w:rsidRDefault="002F3475" w:rsidP="002F3475">
      <w:pPr>
        <w:widowControl/>
        <w:numPr>
          <w:ilvl w:val="0"/>
          <w:numId w:val="1"/>
        </w:numPr>
        <w:autoSpaceDE/>
        <w:autoSpaceDN/>
        <w:ind w:left="851"/>
        <w:rPr>
          <w:b/>
          <w:bCs/>
          <w:color w:val="0070C0"/>
        </w:rPr>
      </w:pPr>
      <w:r w:rsidRPr="00EC769D">
        <w:rPr>
          <w:sz w:val="24"/>
          <w:szCs w:val="24"/>
        </w:rPr>
        <w:t xml:space="preserve">To support the work of the Director and staff in achieving Resolve West’s vision and </w:t>
      </w:r>
      <w:r>
        <w:rPr>
          <w:sz w:val="24"/>
          <w:szCs w:val="24"/>
        </w:rPr>
        <w:t>aims</w:t>
      </w:r>
    </w:p>
    <w:p w14:paraId="567D640D" w14:textId="615536B1" w:rsidR="002F3475" w:rsidRPr="002F3475" w:rsidRDefault="002F3475" w:rsidP="002F3475">
      <w:pPr>
        <w:pStyle w:val="BodyText"/>
        <w:spacing w:before="118"/>
        <w:ind w:left="140" w:right="599"/>
        <w:jc w:val="both"/>
        <w:rPr>
          <w:b/>
          <w:bCs/>
          <w:sz w:val="28"/>
          <w:szCs w:val="28"/>
        </w:rPr>
      </w:pPr>
      <w:r w:rsidRPr="002F3475">
        <w:rPr>
          <w:b/>
          <w:bCs/>
          <w:color w:val="0070C0"/>
          <w:sz w:val="28"/>
          <w:szCs w:val="28"/>
        </w:rPr>
        <w:t xml:space="preserve">Specific Job Description </w:t>
      </w:r>
      <w:r w:rsidRPr="002F3475">
        <w:rPr>
          <w:b/>
          <w:bCs/>
          <w:color w:val="0070C0"/>
          <w:sz w:val="28"/>
          <w:szCs w:val="28"/>
        </w:rPr>
        <w:t xml:space="preserve">and Responsibilities </w:t>
      </w:r>
      <w:r w:rsidRPr="002F3475">
        <w:rPr>
          <w:b/>
          <w:bCs/>
          <w:color w:val="0070C0"/>
          <w:sz w:val="28"/>
          <w:szCs w:val="28"/>
        </w:rPr>
        <w:t xml:space="preserve">for Treasurer: </w:t>
      </w:r>
    </w:p>
    <w:p w14:paraId="23742822" w14:textId="77777777" w:rsidR="002F3475" w:rsidRDefault="002F3475" w:rsidP="002F3475">
      <w:pPr>
        <w:pStyle w:val="BodyText"/>
        <w:ind w:left="140" w:right="599"/>
        <w:jc w:val="both"/>
      </w:pPr>
    </w:p>
    <w:p w14:paraId="3A3458EC" w14:textId="0EAADE4F" w:rsidR="002F3475" w:rsidRDefault="002F3475" w:rsidP="002F3475">
      <w:pPr>
        <w:pStyle w:val="BodyText"/>
        <w:numPr>
          <w:ilvl w:val="0"/>
          <w:numId w:val="15"/>
        </w:numPr>
        <w:ind w:right="599"/>
        <w:jc w:val="both"/>
      </w:pPr>
      <w:r>
        <w:t>Ensure that the financial resources of the charity meet its present and future needs</w:t>
      </w:r>
    </w:p>
    <w:p w14:paraId="054434E6" w14:textId="4C1F2349" w:rsidR="002F3475" w:rsidRDefault="002F3475" w:rsidP="002F3475">
      <w:pPr>
        <w:pStyle w:val="BodyText"/>
        <w:numPr>
          <w:ilvl w:val="0"/>
          <w:numId w:val="15"/>
        </w:numPr>
        <w:ind w:right="599"/>
        <w:jc w:val="both"/>
      </w:pPr>
      <w:r>
        <w:t xml:space="preserve">Oversee and approve annual financial statements, budgets and management </w:t>
      </w:r>
      <w:r>
        <w:lastRenderedPageBreak/>
        <w:t>accounts</w:t>
      </w:r>
    </w:p>
    <w:p w14:paraId="24AE02E5" w14:textId="61999643" w:rsidR="002F3475" w:rsidRDefault="002F3475" w:rsidP="002F3475">
      <w:pPr>
        <w:pStyle w:val="BodyText"/>
        <w:numPr>
          <w:ilvl w:val="0"/>
          <w:numId w:val="15"/>
        </w:numPr>
        <w:ind w:right="599"/>
        <w:jc w:val="both"/>
      </w:pPr>
      <w:r>
        <w:t>Prepare and present simple but comprehensive financial reports to the Board</w:t>
      </w:r>
    </w:p>
    <w:p w14:paraId="42B1CC87" w14:textId="5C267403" w:rsidR="002F3475" w:rsidRDefault="002F3475" w:rsidP="002F3475">
      <w:pPr>
        <w:pStyle w:val="BodyText"/>
        <w:numPr>
          <w:ilvl w:val="0"/>
          <w:numId w:val="15"/>
        </w:numPr>
        <w:ind w:right="599"/>
        <w:jc w:val="both"/>
      </w:pPr>
      <w:r>
        <w:t>Advise the Board on financial implications of its strategy and policy objectives</w:t>
      </w:r>
    </w:p>
    <w:p w14:paraId="3A003FDE" w14:textId="4A3D719A" w:rsidR="002F3475" w:rsidRDefault="002F3475" w:rsidP="002F3475">
      <w:pPr>
        <w:pStyle w:val="BodyText"/>
        <w:numPr>
          <w:ilvl w:val="0"/>
          <w:numId w:val="15"/>
        </w:numPr>
        <w:ind w:right="599"/>
        <w:jc w:val="both"/>
      </w:pPr>
      <w:r>
        <w:t>Identify any financial risks and recommend appropriate action</w:t>
      </w:r>
    </w:p>
    <w:p w14:paraId="6F5CDD23" w14:textId="5F1EE0E7" w:rsidR="002F3475" w:rsidRDefault="002F3475" w:rsidP="002F3475">
      <w:pPr>
        <w:pStyle w:val="BodyText"/>
        <w:numPr>
          <w:ilvl w:val="0"/>
          <w:numId w:val="15"/>
        </w:numPr>
        <w:ind w:right="599"/>
        <w:jc w:val="both"/>
      </w:pPr>
      <w:r>
        <w:t>Regularly meet and provide support and mentor</w:t>
      </w:r>
      <w:r w:rsidR="0035259C">
        <w:t>ing to</w:t>
      </w:r>
      <w:r>
        <w:t xml:space="preserve"> Finance Officer where required</w:t>
      </w:r>
    </w:p>
    <w:p w14:paraId="7806EB93" w14:textId="1C83BC4D" w:rsidR="002F3475" w:rsidRDefault="002F3475" w:rsidP="0035259C">
      <w:pPr>
        <w:pStyle w:val="BodyText"/>
        <w:numPr>
          <w:ilvl w:val="0"/>
          <w:numId w:val="15"/>
        </w:numPr>
        <w:ind w:right="599"/>
        <w:jc w:val="both"/>
      </w:pPr>
      <w:r>
        <w:t>Liaise with the Director and the Finance Officer about relevant financial matters.</w:t>
      </w:r>
    </w:p>
    <w:p w14:paraId="75B06CE3" w14:textId="77777777" w:rsidR="0035259C" w:rsidRDefault="0035259C" w:rsidP="0035259C">
      <w:pPr>
        <w:pStyle w:val="BodyText"/>
        <w:numPr>
          <w:ilvl w:val="0"/>
          <w:numId w:val="15"/>
        </w:numPr>
        <w:ind w:right="599"/>
        <w:jc w:val="both"/>
      </w:pPr>
    </w:p>
    <w:p w14:paraId="5406DE17" w14:textId="77777777" w:rsidR="002F3475" w:rsidRPr="005352E7" w:rsidRDefault="002F3475" w:rsidP="002F3475">
      <w:pPr>
        <w:widowControl/>
        <w:autoSpaceDE/>
        <w:autoSpaceDN/>
        <w:rPr>
          <w:b/>
          <w:bCs/>
          <w:color w:val="0070C0"/>
          <w:sz w:val="28"/>
          <w:szCs w:val="28"/>
        </w:rPr>
      </w:pPr>
      <w:r w:rsidRPr="005352E7">
        <w:rPr>
          <w:b/>
          <w:bCs/>
          <w:color w:val="0070C0"/>
          <w:sz w:val="28"/>
          <w:szCs w:val="28"/>
        </w:rPr>
        <w:t>Person Specification / Qualities Required for a Trustee</w:t>
      </w:r>
    </w:p>
    <w:p w14:paraId="2683047B" w14:textId="77777777" w:rsidR="002F3475" w:rsidRPr="00A81AD4" w:rsidRDefault="002F3475" w:rsidP="002F3475">
      <w:pPr>
        <w:pStyle w:val="BodyText"/>
        <w:spacing w:before="116"/>
        <w:ind w:left="140"/>
        <w:rPr>
          <w:color w:val="0070C0"/>
        </w:rPr>
      </w:pPr>
      <w:r>
        <w:rPr>
          <w:color w:val="0070C0"/>
        </w:rPr>
        <w:t>Essential</w:t>
      </w:r>
    </w:p>
    <w:p w14:paraId="0B4F9A49" w14:textId="77777777" w:rsidR="002F3475" w:rsidRDefault="002F3475" w:rsidP="002F3475">
      <w:pPr>
        <w:pStyle w:val="ListParagraph"/>
        <w:numPr>
          <w:ilvl w:val="0"/>
          <w:numId w:val="1"/>
        </w:numPr>
        <w:tabs>
          <w:tab w:val="left" w:pos="853"/>
          <w:tab w:val="left" w:pos="854"/>
        </w:tabs>
        <w:spacing w:before="118"/>
        <w:ind w:left="856" w:hanging="357"/>
        <w:contextualSpacing/>
        <w:rPr>
          <w:sz w:val="24"/>
        </w:rPr>
      </w:pPr>
      <w:r>
        <w:rPr>
          <w:sz w:val="24"/>
        </w:rPr>
        <w:t>A commitment</w:t>
      </w:r>
      <w:r>
        <w:rPr>
          <w:spacing w:val="-11"/>
          <w:sz w:val="24"/>
        </w:rPr>
        <w:t xml:space="preserve"> </w:t>
      </w:r>
      <w:r>
        <w:rPr>
          <w:sz w:val="24"/>
        </w:rPr>
        <w:t>to the principles and objectives of the</w:t>
      </w:r>
      <w:r>
        <w:rPr>
          <w:spacing w:val="-9"/>
          <w:sz w:val="24"/>
        </w:rPr>
        <w:t xml:space="preserve"> </w:t>
      </w:r>
      <w:r>
        <w:rPr>
          <w:sz w:val="24"/>
        </w:rPr>
        <w:t>work</w:t>
      </w:r>
      <w:r>
        <w:rPr>
          <w:spacing w:val="-8"/>
          <w:sz w:val="24"/>
        </w:rPr>
        <w:t xml:space="preserve"> </w:t>
      </w:r>
      <w:r>
        <w:rPr>
          <w:sz w:val="24"/>
        </w:rPr>
        <w:t>undertaken</w:t>
      </w:r>
      <w:r>
        <w:rPr>
          <w:spacing w:val="-9"/>
          <w:sz w:val="24"/>
        </w:rPr>
        <w:t xml:space="preserve"> </w:t>
      </w:r>
      <w:r>
        <w:rPr>
          <w:sz w:val="24"/>
        </w:rPr>
        <w:t>by Resolve West.</w:t>
      </w:r>
    </w:p>
    <w:p w14:paraId="07DE8D75" w14:textId="77777777" w:rsidR="002F3475" w:rsidRDefault="002F3475" w:rsidP="002F3475">
      <w:pPr>
        <w:pStyle w:val="ListParagraph"/>
        <w:numPr>
          <w:ilvl w:val="0"/>
          <w:numId w:val="1"/>
        </w:numPr>
        <w:tabs>
          <w:tab w:val="left" w:pos="853"/>
          <w:tab w:val="left" w:pos="854"/>
        </w:tabs>
        <w:spacing w:before="118"/>
        <w:ind w:left="856" w:hanging="357"/>
        <w:contextualSpacing/>
        <w:rPr>
          <w:sz w:val="24"/>
        </w:rPr>
      </w:pPr>
      <w:r>
        <w:rPr>
          <w:sz w:val="24"/>
        </w:rPr>
        <w:t>An interest and understanding of conflict resolution and/or Restorative Justice</w:t>
      </w:r>
    </w:p>
    <w:p w14:paraId="7FE5780C" w14:textId="77777777" w:rsidR="002F3475" w:rsidRDefault="002F3475" w:rsidP="002F3475">
      <w:pPr>
        <w:pStyle w:val="ListParagraph"/>
        <w:numPr>
          <w:ilvl w:val="0"/>
          <w:numId w:val="1"/>
        </w:numPr>
        <w:tabs>
          <w:tab w:val="left" w:pos="853"/>
          <w:tab w:val="left" w:pos="854"/>
        </w:tabs>
        <w:ind w:left="856" w:hanging="357"/>
        <w:contextualSpacing/>
        <w:rPr>
          <w:sz w:val="24"/>
        </w:rPr>
      </w:pPr>
      <w:r>
        <w:rPr>
          <w:w w:val="110"/>
          <w:sz w:val="24"/>
        </w:rPr>
        <w:t>An</w:t>
      </w:r>
      <w:r>
        <w:rPr>
          <w:spacing w:val="-21"/>
          <w:w w:val="110"/>
          <w:sz w:val="24"/>
        </w:rPr>
        <w:t xml:space="preserve"> </w:t>
      </w:r>
      <w:r>
        <w:rPr>
          <w:w w:val="110"/>
          <w:sz w:val="24"/>
        </w:rPr>
        <w:t>ability</w:t>
      </w:r>
      <w:r>
        <w:rPr>
          <w:spacing w:val="-21"/>
          <w:w w:val="110"/>
          <w:sz w:val="24"/>
        </w:rPr>
        <w:t xml:space="preserve"> </w:t>
      </w:r>
      <w:r>
        <w:rPr>
          <w:w w:val="110"/>
          <w:sz w:val="24"/>
        </w:rPr>
        <w:t>to</w:t>
      </w:r>
      <w:r>
        <w:rPr>
          <w:spacing w:val="-23"/>
          <w:w w:val="110"/>
          <w:sz w:val="24"/>
        </w:rPr>
        <w:t xml:space="preserve"> </w:t>
      </w:r>
      <w:r>
        <w:rPr>
          <w:w w:val="110"/>
          <w:sz w:val="24"/>
        </w:rPr>
        <w:t>think</w:t>
      </w:r>
      <w:r>
        <w:rPr>
          <w:spacing w:val="-19"/>
          <w:w w:val="110"/>
          <w:sz w:val="24"/>
        </w:rPr>
        <w:t xml:space="preserve"> </w:t>
      </w:r>
      <w:r>
        <w:rPr>
          <w:w w:val="110"/>
          <w:sz w:val="24"/>
        </w:rPr>
        <w:t>creatively.</w:t>
      </w:r>
    </w:p>
    <w:p w14:paraId="213B6D8E" w14:textId="77777777" w:rsidR="002F3475" w:rsidRDefault="002F3475" w:rsidP="002F3475">
      <w:pPr>
        <w:pStyle w:val="ListParagraph"/>
        <w:numPr>
          <w:ilvl w:val="0"/>
          <w:numId w:val="1"/>
        </w:numPr>
        <w:tabs>
          <w:tab w:val="left" w:pos="853"/>
          <w:tab w:val="left" w:pos="854"/>
        </w:tabs>
        <w:spacing w:before="112"/>
        <w:ind w:left="856" w:hanging="357"/>
        <w:contextualSpacing/>
        <w:rPr>
          <w:sz w:val="24"/>
        </w:rPr>
      </w:pPr>
      <w:r>
        <w:rPr>
          <w:w w:val="105"/>
          <w:sz w:val="24"/>
        </w:rPr>
        <w:t>Integrity, tact and</w:t>
      </w:r>
      <w:r>
        <w:rPr>
          <w:spacing w:val="-47"/>
          <w:w w:val="105"/>
          <w:sz w:val="24"/>
        </w:rPr>
        <w:t xml:space="preserve"> </w:t>
      </w:r>
      <w:r>
        <w:rPr>
          <w:w w:val="105"/>
          <w:sz w:val="24"/>
        </w:rPr>
        <w:t>diplomacy.</w:t>
      </w:r>
    </w:p>
    <w:p w14:paraId="7FE6AA89" w14:textId="77777777" w:rsidR="002F3475" w:rsidRPr="00EC769D" w:rsidRDefault="002F3475" w:rsidP="002F3475">
      <w:pPr>
        <w:pStyle w:val="ListParagraph"/>
        <w:numPr>
          <w:ilvl w:val="0"/>
          <w:numId w:val="1"/>
        </w:numPr>
        <w:tabs>
          <w:tab w:val="left" w:pos="853"/>
          <w:tab w:val="left" w:pos="854"/>
        </w:tabs>
        <w:ind w:left="856" w:hanging="357"/>
        <w:contextualSpacing/>
        <w:rPr>
          <w:sz w:val="24"/>
        </w:rPr>
      </w:pPr>
      <w:r>
        <w:rPr>
          <w:w w:val="110"/>
          <w:sz w:val="24"/>
        </w:rPr>
        <w:t>An understanding and acceptance of the duties, legal responsibilities and liabilities of being a trustee</w:t>
      </w:r>
    </w:p>
    <w:p w14:paraId="4F2954B0" w14:textId="77777777" w:rsidR="002F3475" w:rsidRDefault="002F3475" w:rsidP="002F3475">
      <w:pPr>
        <w:pStyle w:val="ListParagraph"/>
        <w:numPr>
          <w:ilvl w:val="0"/>
          <w:numId w:val="1"/>
        </w:numPr>
        <w:tabs>
          <w:tab w:val="left" w:pos="853"/>
          <w:tab w:val="left" w:pos="854"/>
        </w:tabs>
        <w:ind w:left="856" w:hanging="357"/>
        <w:contextualSpacing/>
        <w:rPr>
          <w:sz w:val="24"/>
        </w:rPr>
      </w:pPr>
      <w:r>
        <w:rPr>
          <w:w w:val="110"/>
          <w:sz w:val="24"/>
        </w:rPr>
        <w:t>A</w:t>
      </w:r>
      <w:r>
        <w:rPr>
          <w:spacing w:val="-24"/>
          <w:w w:val="110"/>
          <w:sz w:val="24"/>
        </w:rPr>
        <w:t xml:space="preserve"> </w:t>
      </w:r>
      <w:r>
        <w:rPr>
          <w:w w:val="110"/>
          <w:sz w:val="24"/>
        </w:rPr>
        <w:t>willingness</w:t>
      </w:r>
      <w:r>
        <w:rPr>
          <w:spacing w:val="-24"/>
          <w:w w:val="110"/>
          <w:sz w:val="24"/>
        </w:rPr>
        <w:t xml:space="preserve"> </w:t>
      </w:r>
      <w:r>
        <w:rPr>
          <w:w w:val="110"/>
          <w:sz w:val="24"/>
        </w:rPr>
        <w:t>to</w:t>
      </w:r>
      <w:r>
        <w:rPr>
          <w:spacing w:val="-24"/>
          <w:w w:val="110"/>
          <w:sz w:val="24"/>
        </w:rPr>
        <w:t xml:space="preserve"> </w:t>
      </w:r>
      <w:r>
        <w:rPr>
          <w:w w:val="110"/>
          <w:sz w:val="24"/>
        </w:rPr>
        <w:t>devote</w:t>
      </w:r>
      <w:r>
        <w:rPr>
          <w:spacing w:val="-24"/>
          <w:w w:val="110"/>
          <w:sz w:val="24"/>
        </w:rPr>
        <w:t xml:space="preserve"> </w:t>
      </w:r>
      <w:r>
        <w:rPr>
          <w:w w:val="110"/>
          <w:sz w:val="24"/>
        </w:rPr>
        <w:t>the</w:t>
      </w:r>
      <w:r>
        <w:rPr>
          <w:spacing w:val="-24"/>
          <w:w w:val="110"/>
          <w:sz w:val="24"/>
        </w:rPr>
        <w:t xml:space="preserve"> </w:t>
      </w:r>
      <w:r>
        <w:rPr>
          <w:w w:val="110"/>
          <w:sz w:val="24"/>
        </w:rPr>
        <w:t>time</w:t>
      </w:r>
      <w:r>
        <w:rPr>
          <w:spacing w:val="-24"/>
          <w:w w:val="110"/>
          <w:sz w:val="24"/>
        </w:rPr>
        <w:t xml:space="preserve"> </w:t>
      </w:r>
      <w:r>
        <w:rPr>
          <w:w w:val="110"/>
          <w:sz w:val="24"/>
        </w:rPr>
        <w:t>and</w:t>
      </w:r>
      <w:r>
        <w:rPr>
          <w:spacing w:val="-24"/>
          <w:w w:val="110"/>
          <w:sz w:val="24"/>
        </w:rPr>
        <w:t xml:space="preserve"> </w:t>
      </w:r>
      <w:r>
        <w:rPr>
          <w:w w:val="110"/>
          <w:sz w:val="24"/>
        </w:rPr>
        <w:t>effort</w:t>
      </w:r>
      <w:r>
        <w:rPr>
          <w:spacing w:val="-23"/>
          <w:w w:val="110"/>
          <w:sz w:val="24"/>
        </w:rPr>
        <w:t xml:space="preserve"> </w:t>
      </w:r>
      <w:r>
        <w:rPr>
          <w:w w:val="110"/>
          <w:sz w:val="24"/>
        </w:rPr>
        <w:t>necessary.</w:t>
      </w:r>
    </w:p>
    <w:p w14:paraId="7FA2B4C8" w14:textId="77777777" w:rsidR="002F3475" w:rsidRDefault="002F3475" w:rsidP="002F3475">
      <w:pPr>
        <w:pStyle w:val="ListParagraph"/>
        <w:numPr>
          <w:ilvl w:val="0"/>
          <w:numId w:val="1"/>
        </w:numPr>
        <w:tabs>
          <w:tab w:val="left" w:pos="853"/>
          <w:tab w:val="left" w:pos="854"/>
        </w:tabs>
        <w:spacing w:before="111"/>
        <w:ind w:left="856" w:hanging="357"/>
        <w:contextualSpacing/>
        <w:rPr>
          <w:sz w:val="24"/>
        </w:rPr>
      </w:pPr>
      <w:r>
        <w:rPr>
          <w:w w:val="105"/>
          <w:sz w:val="24"/>
        </w:rPr>
        <w:t>A</w:t>
      </w:r>
      <w:r>
        <w:rPr>
          <w:spacing w:val="-24"/>
          <w:w w:val="105"/>
          <w:sz w:val="24"/>
        </w:rPr>
        <w:t xml:space="preserve"> </w:t>
      </w:r>
      <w:r>
        <w:rPr>
          <w:w w:val="105"/>
          <w:sz w:val="24"/>
        </w:rPr>
        <w:t>willingness</w:t>
      </w:r>
      <w:r>
        <w:rPr>
          <w:spacing w:val="-24"/>
          <w:w w:val="105"/>
          <w:sz w:val="24"/>
        </w:rPr>
        <w:t xml:space="preserve"> </w:t>
      </w:r>
      <w:r>
        <w:rPr>
          <w:w w:val="105"/>
          <w:sz w:val="24"/>
        </w:rPr>
        <w:t>to</w:t>
      </w:r>
      <w:r>
        <w:rPr>
          <w:spacing w:val="-24"/>
          <w:w w:val="105"/>
          <w:sz w:val="24"/>
        </w:rPr>
        <w:t xml:space="preserve"> </w:t>
      </w:r>
      <w:r>
        <w:rPr>
          <w:w w:val="105"/>
          <w:sz w:val="24"/>
        </w:rPr>
        <w:t>speak</w:t>
      </w:r>
      <w:r>
        <w:rPr>
          <w:spacing w:val="-25"/>
          <w:w w:val="105"/>
          <w:sz w:val="24"/>
        </w:rPr>
        <w:t xml:space="preserve"> </w:t>
      </w:r>
      <w:r>
        <w:rPr>
          <w:w w:val="105"/>
          <w:sz w:val="24"/>
        </w:rPr>
        <w:t>their</w:t>
      </w:r>
      <w:r>
        <w:rPr>
          <w:spacing w:val="-26"/>
          <w:w w:val="105"/>
          <w:sz w:val="24"/>
        </w:rPr>
        <w:t xml:space="preserve"> </w:t>
      </w:r>
      <w:r>
        <w:rPr>
          <w:w w:val="105"/>
          <w:sz w:val="24"/>
        </w:rPr>
        <w:t>mind, listen to others and</w:t>
      </w:r>
      <w:r>
        <w:rPr>
          <w:spacing w:val="-24"/>
          <w:w w:val="105"/>
          <w:sz w:val="24"/>
        </w:rPr>
        <w:t xml:space="preserve"> </w:t>
      </w:r>
      <w:r>
        <w:rPr>
          <w:w w:val="105"/>
          <w:sz w:val="24"/>
        </w:rPr>
        <w:t>to</w:t>
      </w:r>
      <w:r>
        <w:rPr>
          <w:spacing w:val="-26"/>
          <w:w w:val="105"/>
          <w:sz w:val="24"/>
        </w:rPr>
        <w:t xml:space="preserve"> </w:t>
      </w:r>
      <w:r>
        <w:rPr>
          <w:w w:val="105"/>
          <w:sz w:val="24"/>
        </w:rPr>
        <w:t>take</w:t>
      </w:r>
      <w:r>
        <w:rPr>
          <w:spacing w:val="-26"/>
          <w:w w:val="105"/>
          <w:sz w:val="24"/>
        </w:rPr>
        <w:t xml:space="preserve"> </w:t>
      </w:r>
      <w:r>
        <w:rPr>
          <w:w w:val="105"/>
          <w:sz w:val="24"/>
        </w:rPr>
        <w:t>decisions</w:t>
      </w:r>
      <w:r>
        <w:rPr>
          <w:spacing w:val="-25"/>
          <w:w w:val="105"/>
          <w:sz w:val="24"/>
        </w:rPr>
        <w:t xml:space="preserve"> </w:t>
      </w:r>
      <w:r>
        <w:rPr>
          <w:w w:val="105"/>
          <w:sz w:val="24"/>
        </w:rPr>
        <w:t>for</w:t>
      </w:r>
      <w:r>
        <w:rPr>
          <w:spacing w:val="-26"/>
          <w:w w:val="105"/>
          <w:sz w:val="24"/>
        </w:rPr>
        <w:t xml:space="preserve"> </w:t>
      </w:r>
      <w:r>
        <w:rPr>
          <w:w w:val="105"/>
          <w:sz w:val="24"/>
        </w:rPr>
        <w:t>the</w:t>
      </w:r>
      <w:r>
        <w:rPr>
          <w:spacing w:val="-24"/>
          <w:w w:val="105"/>
          <w:sz w:val="24"/>
        </w:rPr>
        <w:t xml:space="preserve"> </w:t>
      </w:r>
      <w:r>
        <w:rPr>
          <w:w w:val="105"/>
          <w:sz w:val="24"/>
        </w:rPr>
        <w:t>good</w:t>
      </w:r>
      <w:r>
        <w:rPr>
          <w:spacing w:val="-25"/>
          <w:w w:val="105"/>
          <w:sz w:val="24"/>
        </w:rPr>
        <w:t xml:space="preserve"> </w:t>
      </w:r>
      <w:r>
        <w:rPr>
          <w:w w:val="105"/>
          <w:sz w:val="24"/>
        </w:rPr>
        <w:t>of</w:t>
      </w:r>
      <w:r>
        <w:rPr>
          <w:spacing w:val="-21"/>
          <w:w w:val="105"/>
          <w:sz w:val="24"/>
        </w:rPr>
        <w:t xml:space="preserve"> </w:t>
      </w:r>
      <w:r>
        <w:rPr>
          <w:w w:val="105"/>
          <w:sz w:val="24"/>
        </w:rPr>
        <w:t>Resolve West</w:t>
      </w:r>
    </w:p>
    <w:p w14:paraId="1FFE5C7C" w14:textId="77777777" w:rsidR="002F3475" w:rsidRDefault="002F3475" w:rsidP="002F3475">
      <w:pPr>
        <w:pStyle w:val="ListParagraph"/>
        <w:numPr>
          <w:ilvl w:val="0"/>
          <w:numId w:val="1"/>
        </w:numPr>
        <w:tabs>
          <w:tab w:val="left" w:pos="853"/>
          <w:tab w:val="left" w:pos="854"/>
        </w:tabs>
        <w:ind w:left="856" w:hanging="357"/>
        <w:contextualSpacing/>
        <w:rPr>
          <w:sz w:val="24"/>
        </w:rPr>
      </w:pPr>
      <w:r>
        <w:rPr>
          <w:w w:val="105"/>
          <w:sz w:val="24"/>
        </w:rPr>
        <w:t>An</w:t>
      </w:r>
      <w:r>
        <w:rPr>
          <w:spacing w:val="-17"/>
          <w:w w:val="105"/>
          <w:sz w:val="24"/>
        </w:rPr>
        <w:t xml:space="preserve"> </w:t>
      </w:r>
      <w:r>
        <w:rPr>
          <w:w w:val="105"/>
          <w:sz w:val="24"/>
        </w:rPr>
        <w:t>ability</w:t>
      </w:r>
      <w:r>
        <w:rPr>
          <w:spacing w:val="-17"/>
          <w:w w:val="105"/>
          <w:sz w:val="24"/>
        </w:rPr>
        <w:t xml:space="preserve"> </w:t>
      </w:r>
      <w:r>
        <w:rPr>
          <w:w w:val="105"/>
          <w:sz w:val="24"/>
        </w:rPr>
        <w:t>to</w:t>
      </w:r>
      <w:r>
        <w:rPr>
          <w:spacing w:val="-17"/>
          <w:w w:val="105"/>
          <w:sz w:val="24"/>
        </w:rPr>
        <w:t xml:space="preserve"> </w:t>
      </w:r>
      <w:r>
        <w:rPr>
          <w:w w:val="105"/>
          <w:sz w:val="24"/>
        </w:rPr>
        <w:t>work</w:t>
      </w:r>
      <w:r>
        <w:rPr>
          <w:spacing w:val="-15"/>
          <w:w w:val="105"/>
          <w:sz w:val="24"/>
        </w:rPr>
        <w:t xml:space="preserve"> </w:t>
      </w:r>
      <w:r>
        <w:rPr>
          <w:w w:val="105"/>
          <w:sz w:val="24"/>
        </w:rPr>
        <w:t>effectively</w:t>
      </w:r>
      <w:r>
        <w:rPr>
          <w:spacing w:val="-18"/>
          <w:w w:val="105"/>
          <w:sz w:val="24"/>
        </w:rPr>
        <w:t xml:space="preserve"> </w:t>
      </w:r>
      <w:r>
        <w:rPr>
          <w:w w:val="105"/>
          <w:sz w:val="24"/>
        </w:rPr>
        <w:t>as</w:t>
      </w:r>
      <w:r>
        <w:rPr>
          <w:spacing w:val="-18"/>
          <w:w w:val="105"/>
          <w:sz w:val="24"/>
        </w:rPr>
        <w:t xml:space="preserve"> </w:t>
      </w:r>
      <w:r>
        <w:rPr>
          <w:w w:val="105"/>
          <w:sz w:val="24"/>
        </w:rPr>
        <w:t>a</w:t>
      </w:r>
      <w:r>
        <w:rPr>
          <w:spacing w:val="-19"/>
          <w:w w:val="105"/>
          <w:sz w:val="24"/>
        </w:rPr>
        <w:t xml:space="preserve"> </w:t>
      </w:r>
      <w:r>
        <w:rPr>
          <w:w w:val="105"/>
          <w:sz w:val="24"/>
        </w:rPr>
        <w:t>member</w:t>
      </w:r>
      <w:r>
        <w:rPr>
          <w:spacing w:val="-16"/>
          <w:w w:val="105"/>
          <w:sz w:val="24"/>
        </w:rPr>
        <w:t xml:space="preserve"> </w:t>
      </w:r>
      <w:r>
        <w:rPr>
          <w:w w:val="105"/>
          <w:sz w:val="24"/>
        </w:rPr>
        <w:t>of</w:t>
      </w:r>
      <w:r>
        <w:rPr>
          <w:spacing w:val="-20"/>
          <w:w w:val="105"/>
          <w:sz w:val="24"/>
        </w:rPr>
        <w:t xml:space="preserve"> </w:t>
      </w:r>
      <w:r>
        <w:rPr>
          <w:w w:val="105"/>
          <w:sz w:val="24"/>
        </w:rPr>
        <w:t>a</w:t>
      </w:r>
      <w:r>
        <w:rPr>
          <w:spacing w:val="-17"/>
          <w:w w:val="105"/>
          <w:sz w:val="24"/>
        </w:rPr>
        <w:t xml:space="preserve"> </w:t>
      </w:r>
      <w:r>
        <w:rPr>
          <w:w w:val="105"/>
          <w:sz w:val="24"/>
        </w:rPr>
        <w:t>team.</w:t>
      </w:r>
    </w:p>
    <w:p w14:paraId="7C2ED663" w14:textId="77777777" w:rsidR="002F3475" w:rsidRPr="00F27E48" w:rsidRDefault="002F3475" w:rsidP="002F3475">
      <w:pPr>
        <w:pStyle w:val="ListParagraph"/>
        <w:numPr>
          <w:ilvl w:val="0"/>
          <w:numId w:val="1"/>
        </w:numPr>
        <w:tabs>
          <w:tab w:val="left" w:pos="853"/>
          <w:tab w:val="left" w:pos="854"/>
        </w:tabs>
        <w:spacing w:before="113"/>
        <w:ind w:left="856" w:hanging="357"/>
        <w:contextualSpacing/>
        <w:rPr>
          <w:sz w:val="24"/>
        </w:rPr>
      </w:pPr>
      <w:r>
        <w:rPr>
          <w:w w:val="105"/>
          <w:sz w:val="24"/>
        </w:rPr>
        <w:t>Good independent</w:t>
      </w:r>
      <w:r>
        <w:rPr>
          <w:spacing w:val="-33"/>
          <w:w w:val="105"/>
          <w:sz w:val="24"/>
        </w:rPr>
        <w:t xml:space="preserve"> </w:t>
      </w:r>
      <w:r>
        <w:rPr>
          <w:w w:val="105"/>
          <w:sz w:val="24"/>
        </w:rPr>
        <w:t>judgment.</w:t>
      </w:r>
    </w:p>
    <w:p w14:paraId="54142ED0" w14:textId="77777777" w:rsidR="002F3475" w:rsidRPr="005352E7" w:rsidRDefault="002F3475" w:rsidP="002F3475">
      <w:pPr>
        <w:tabs>
          <w:tab w:val="left" w:pos="853"/>
          <w:tab w:val="left" w:pos="854"/>
        </w:tabs>
        <w:spacing w:before="111" w:line="331" w:lineRule="auto"/>
        <w:ind w:right="1840"/>
        <w:rPr>
          <w:color w:val="0070C0"/>
          <w:spacing w:val="5"/>
          <w:w w:val="105"/>
          <w:sz w:val="24"/>
        </w:rPr>
      </w:pPr>
      <w:r w:rsidRPr="005352E7">
        <w:rPr>
          <w:color w:val="0070C0"/>
          <w:spacing w:val="5"/>
          <w:w w:val="105"/>
          <w:sz w:val="24"/>
        </w:rPr>
        <w:t>Desirable:</w:t>
      </w:r>
    </w:p>
    <w:p w14:paraId="2554CD9C" w14:textId="77777777" w:rsidR="002F3475" w:rsidRPr="00897D0B" w:rsidRDefault="002F3475" w:rsidP="002F3475">
      <w:pPr>
        <w:pStyle w:val="ListParagraph"/>
        <w:numPr>
          <w:ilvl w:val="0"/>
          <w:numId w:val="1"/>
        </w:numPr>
        <w:tabs>
          <w:tab w:val="left" w:pos="853"/>
          <w:tab w:val="left" w:pos="854"/>
        </w:tabs>
        <w:spacing w:before="15"/>
        <w:ind w:left="856" w:right="717" w:hanging="357"/>
        <w:contextualSpacing/>
        <w:rPr>
          <w:sz w:val="24"/>
        </w:rPr>
      </w:pPr>
      <w:r w:rsidRPr="00897D0B">
        <w:rPr>
          <w:sz w:val="24"/>
        </w:rPr>
        <w:t>Specialist</w:t>
      </w:r>
      <w:r w:rsidRPr="00897D0B">
        <w:rPr>
          <w:spacing w:val="-13"/>
          <w:sz w:val="24"/>
        </w:rPr>
        <w:t xml:space="preserve"> </w:t>
      </w:r>
      <w:r w:rsidRPr="005352E7">
        <w:rPr>
          <w:sz w:val="24"/>
        </w:rPr>
        <w:t>knowledge and understandings of one or more of the following: criminal justice</w:t>
      </w:r>
      <w:r w:rsidRPr="00897D0B">
        <w:rPr>
          <w:spacing w:val="-13"/>
          <w:sz w:val="24"/>
        </w:rPr>
        <w:t xml:space="preserve"> </w:t>
      </w:r>
      <w:r w:rsidRPr="005352E7">
        <w:rPr>
          <w:sz w:val="24"/>
        </w:rPr>
        <w:t>system, finance, fundraising, marketing/PR, Data analysis, Equalities, IT/Systems, Research and evaluation, Voluntary and Public Sector, Increasing participation of different social and cultural communities.</w:t>
      </w:r>
      <w:r w:rsidRPr="00897D0B">
        <w:rPr>
          <w:spacing w:val="-13"/>
          <w:sz w:val="24"/>
        </w:rPr>
        <w:t xml:space="preserve"> </w:t>
      </w:r>
      <w:r w:rsidRPr="00897D0B">
        <w:rPr>
          <w:sz w:val="24"/>
        </w:rPr>
        <w:t>Volunteer</w:t>
      </w:r>
      <w:r w:rsidRPr="00897D0B">
        <w:rPr>
          <w:spacing w:val="-22"/>
          <w:sz w:val="24"/>
        </w:rPr>
        <w:t xml:space="preserve"> </w:t>
      </w:r>
      <w:r w:rsidRPr="00897D0B">
        <w:rPr>
          <w:sz w:val="24"/>
        </w:rPr>
        <w:t>management, strategic planning, development and implementation</w:t>
      </w:r>
    </w:p>
    <w:p w14:paraId="4160B0AA" w14:textId="77777777" w:rsidR="002F3475" w:rsidRPr="00D83AB8" w:rsidRDefault="002F3475" w:rsidP="002F3475">
      <w:pPr>
        <w:pStyle w:val="ListParagraph"/>
        <w:numPr>
          <w:ilvl w:val="0"/>
          <w:numId w:val="1"/>
        </w:numPr>
        <w:tabs>
          <w:tab w:val="left" w:pos="853"/>
          <w:tab w:val="left" w:pos="854"/>
        </w:tabs>
        <w:ind w:left="856" w:hanging="357"/>
        <w:contextualSpacing/>
        <w:rPr>
          <w:sz w:val="24"/>
        </w:rPr>
      </w:pPr>
      <w:r>
        <w:rPr>
          <w:w w:val="105"/>
          <w:sz w:val="24"/>
        </w:rPr>
        <w:t>Involvement</w:t>
      </w:r>
      <w:r>
        <w:rPr>
          <w:spacing w:val="-20"/>
          <w:w w:val="105"/>
          <w:sz w:val="24"/>
        </w:rPr>
        <w:t xml:space="preserve"> </w:t>
      </w:r>
      <w:r>
        <w:rPr>
          <w:w w:val="105"/>
          <w:sz w:val="24"/>
        </w:rPr>
        <w:t>in,</w:t>
      </w:r>
      <w:r>
        <w:rPr>
          <w:spacing w:val="-18"/>
          <w:w w:val="105"/>
          <w:sz w:val="24"/>
        </w:rPr>
        <w:t xml:space="preserve"> </w:t>
      </w:r>
      <w:r>
        <w:rPr>
          <w:w w:val="105"/>
          <w:sz w:val="24"/>
        </w:rPr>
        <w:t>or</w:t>
      </w:r>
      <w:r>
        <w:rPr>
          <w:spacing w:val="-18"/>
          <w:w w:val="105"/>
          <w:sz w:val="24"/>
        </w:rPr>
        <w:t xml:space="preserve"> </w:t>
      </w:r>
      <w:r>
        <w:rPr>
          <w:w w:val="105"/>
          <w:sz w:val="24"/>
        </w:rPr>
        <w:t>knowledge</w:t>
      </w:r>
      <w:r>
        <w:rPr>
          <w:spacing w:val="-18"/>
          <w:w w:val="105"/>
          <w:sz w:val="24"/>
        </w:rPr>
        <w:t xml:space="preserve"> </w:t>
      </w:r>
      <w:r>
        <w:rPr>
          <w:w w:val="105"/>
          <w:sz w:val="24"/>
        </w:rPr>
        <w:t>of,</w:t>
      </w:r>
      <w:r>
        <w:rPr>
          <w:spacing w:val="-17"/>
          <w:w w:val="105"/>
          <w:sz w:val="24"/>
        </w:rPr>
        <w:t xml:space="preserve"> </w:t>
      </w:r>
      <w:r>
        <w:rPr>
          <w:w w:val="105"/>
          <w:sz w:val="24"/>
        </w:rPr>
        <w:t>the</w:t>
      </w:r>
      <w:r>
        <w:rPr>
          <w:spacing w:val="-20"/>
          <w:w w:val="105"/>
          <w:sz w:val="24"/>
        </w:rPr>
        <w:t xml:space="preserve"> </w:t>
      </w:r>
      <w:r>
        <w:rPr>
          <w:w w:val="105"/>
          <w:sz w:val="24"/>
        </w:rPr>
        <w:t>voluntary/advice</w:t>
      </w:r>
      <w:r>
        <w:rPr>
          <w:spacing w:val="-18"/>
          <w:w w:val="105"/>
          <w:sz w:val="24"/>
        </w:rPr>
        <w:t xml:space="preserve"> </w:t>
      </w:r>
      <w:r>
        <w:rPr>
          <w:w w:val="105"/>
          <w:sz w:val="24"/>
        </w:rPr>
        <w:t>sector.</w:t>
      </w:r>
    </w:p>
    <w:p w14:paraId="35663F2D" w14:textId="77777777" w:rsidR="002F3475" w:rsidRDefault="002F3475" w:rsidP="002F3475">
      <w:pPr>
        <w:pStyle w:val="BodyText"/>
        <w:rPr>
          <w:sz w:val="20"/>
        </w:rPr>
      </w:pPr>
    </w:p>
    <w:p w14:paraId="3C886B8D" w14:textId="35DA2B1A" w:rsidR="002F3475" w:rsidRPr="0035259C" w:rsidRDefault="002F3475" w:rsidP="002F3475">
      <w:pPr>
        <w:pStyle w:val="BodyText"/>
        <w:spacing w:before="118"/>
        <w:ind w:left="140" w:right="599"/>
        <w:jc w:val="both"/>
        <w:rPr>
          <w:b/>
          <w:bCs/>
          <w:sz w:val="28"/>
          <w:szCs w:val="28"/>
        </w:rPr>
      </w:pPr>
      <w:r w:rsidRPr="0035259C">
        <w:rPr>
          <w:b/>
          <w:bCs/>
          <w:color w:val="0070C0"/>
          <w:sz w:val="28"/>
          <w:szCs w:val="28"/>
        </w:rPr>
        <w:t>Person Specification – Specific</w:t>
      </w:r>
      <w:r w:rsidRPr="0035259C">
        <w:rPr>
          <w:b/>
          <w:bCs/>
          <w:color w:val="0070C0"/>
          <w:sz w:val="28"/>
          <w:szCs w:val="28"/>
        </w:rPr>
        <w:t xml:space="preserve"> to Treasurer</w:t>
      </w:r>
    </w:p>
    <w:p w14:paraId="137CB83B" w14:textId="472D98B1" w:rsidR="002F3475" w:rsidRDefault="002F3475" w:rsidP="002F3475">
      <w:pPr>
        <w:pStyle w:val="BodyText"/>
        <w:ind w:right="599"/>
        <w:jc w:val="both"/>
      </w:pPr>
    </w:p>
    <w:p w14:paraId="32B46BE7" w14:textId="1AD98625" w:rsidR="002F3475" w:rsidRDefault="002F3475" w:rsidP="002F3475">
      <w:pPr>
        <w:pStyle w:val="BodyText"/>
        <w:numPr>
          <w:ilvl w:val="0"/>
          <w:numId w:val="10"/>
        </w:numPr>
        <w:ind w:right="599"/>
        <w:jc w:val="both"/>
      </w:pPr>
      <w:r>
        <w:t xml:space="preserve">Proven financial experience and business planning skills, gained either within industry, commerce or the accountancy profession; </w:t>
      </w:r>
    </w:p>
    <w:p w14:paraId="4E9C46CC" w14:textId="25FC0545" w:rsidR="002F3475" w:rsidRDefault="002F3475" w:rsidP="002F3475">
      <w:pPr>
        <w:pStyle w:val="BodyText"/>
        <w:numPr>
          <w:ilvl w:val="0"/>
          <w:numId w:val="10"/>
        </w:numPr>
        <w:ind w:right="599"/>
        <w:jc w:val="both"/>
      </w:pPr>
      <w:r>
        <w:t>Previous knowledge of charity accounting principles, in particular the ability to prepare statutory accounts complying with Charity SORP requirements;</w:t>
      </w:r>
    </w:p>
    <w:p w14:paraId="5C54DDB2" w14:textId="5062FB03" w:rsidR="002F3475" w:rsidRDefault="002F3475" w:rsidP="002F3475">
      <w:pPr>
        <w:pStyle w:val="BodyText"/>
        <w:numPr>
          <w:ilvl w:val="0"/>
          <w:numId w:val="10"/>
        </w:numPr>
        <w:ind w:right="599"/>
        <w:jc w:val="both"/>
      </w:pPr>
      <w:r>
        <w:t>The ability to support and mentor the Finance Officer where required;</w:t>
      </w:r>
    </w:p>
    <w:p w14:paraId="3EC9CA7C" w14:textId="00447EDB" w:rsidR="002F3475" w:rsidRDefault="002F3475" w:rsidP="002F3475">
      <w:pPr>
        <w:pStyle w:val="BodyText"/>
        <w:numPr>
          <w:ilvl w:val="0"/>
          <w:numId w:val="10"/>
        </w:numPr>
        <w:ind w:right="599"/>
        <w:jc w:val="both"/>
      </w:pPr>
      <w:r>
        <w:t>Willingness to assist in other aspects of RWs development, including strategic thinking.</w:t>
      </w:r>
    </w:p>
    <w:p w14:paraId="2578AF50" w14:textId="5EC34616" w:rsidR="005352E7" w:rsidRDefault="002F3475" w:rsidP="002F3475">
      <w:pPr>
        <w:pStyle w:val="BodyText"/>
        <w:numPr>
          <w:ilvl w:val="0"/>
          <w:numId w:val="10"/>
        </w:numPr>
        <w:ind w:right="599"/>
        <w:jc w:val="both"/>
      </w:pPr>
      <w:r>
        <w:t>The ability to act as Company Secretary would be an advantage.</w:t>
      </w:r>
    </w:p>
    <w:p w14:paraId="428096D5" w14:textId="40D1A82C" w:rsidR="009C43C1" w:rsidRPr="00344206" w:rsidRDefault="009C43C1">
      <w:pPr>
        <w:pStyle w:val="BodyText"/>
        <w:spacing w:before="2" w:after="1"/>
        <w:rPr>
          <w:b/>
          <w:bCs/>
          <w:sz w:val="15"/>
        </w:rPr>
      </w:pPr>
    </w:p>
    <w:p w14:paraId="58A9D8B3" w14:textId="049213A9" w:rsidR="005352E7" w:rsidRDefault="005352E7" w:rsidP="005352E7">
      <w:pPr>
        <w:pStyle w:val="BodyText"/>
        <w:spacing w:line="20" w:lineRule="exact"/>
        <w:ind w:left="111"/>
        <w:rPr>
          <w:b/>
          <w:bCs/>
          <w:sz w:val="2"/>
        </w:rPr>
      </w:pPr>
    </w:p>
    <w:p w14:paraId="7308FAAE" w14:textId="116980C0" w:rsidR="005352E7" w:rsidRDefault="005352E7" w:rsidP="005352E7">
      <w:pPr>
        <w:pStyle w:val="BodyText"/>
        <w:spacing w:line="20" w:lineRule="exact"/>
        <w:ind w:left="111"/>
        <w:rPr>
          <w:b/>
          <w:bCs/>
          <w:sz w:val="2"/>
        </w:rPr>
      </w:pPr>
    </w:p>
    <w:p w14:paraId="177CF1A9" w14:textId="2F4FA4CE" w:rsidR="005352E7" w:rsidRDefault="005352E7" w:rsidP="005352E7">
      <w:pPr>
        <w:pStyle w:val="BodyText"/>
        <w:spacing w:line="20" w:lineRule="exact"/>
        <w:ind w:left="111"/>
        <w:rPr>
          <w:b/>
          <w:bCs/>
          <w:sz w:val="2"/>
        </w:rPr>
      </w:pPr>
    </w:p>
    <w:p w14:paraId="1D724675" w14:textId="4405C541" w:rsidR="005352E7" w:rsidRDefault="005352E7" w:rsidP="005352E7">
      <w:pPr>
        <w:pStyle w:val="BodyText"/>
        <w:spacing w:line="20" w:lineRule="exact"/>
        <w:ind w:left="111"/>
        <w:rPr>
          <w:b/>
          <w:bCs/>
          <w:sz w:val="2"/>
        </w:rPr>
      </w:pPr>
    </w:p>
    <w:p w14:paraId="2C6D24C8" w14:textId="77777777" w:rsidR="005352E7" w:rsidRPr="005352E7" w:rsidRDefault="005352E7" w:rsidP="005352E7">
      <w:pPr>
        <w:pStyle w:val="BodyText"/>
        <w:spacing w:line="20" w:lineRule="exact"/>
        <w:ind w:left="111"/>
        <w:rPr>
          <w:b/>
          <w:bCs/>
          <w:sz w:val="2"/>
        </w:rPr>
      </w:pPr>
    </w:p>
    <w:p w14:paraId="17EC45CB" w14:textId="77777777" w:rsidR="005352E7" w:rsidRDefault="005352E7" w:rsidP="005352E7">
      <w:pPr>
        <w:widowControl/>
        <w:autoSpaceDE/>
        <w:autoSpaceDN/>
        <w:rPr>
          <w:b/>
          <w:bCs/>
          <w:color w:val="0070C0"/>
        </w:rPr>
      </w:pPr>
    </w:p>
    <w:p w14:paraId="62E12F4C" w14:textId="57F51E1D" w:rsidR="009C43C1" w:rsidRPr="00344206" w:rsidRDefault="00000000">
      <w:pPr>
        <w:pStyle w:val="Heading1"/>
        <w:spacing w:before="10"/>
        <w:rPr>
          <w:b/>
          <w:bCs/>
          <w:color w:val="0070C0"/>
        </w:rPr>
      </w:pPr>
      <w:r w:rsidRPr="00344206">
        <w:rPr>
          <w:b/>
          <w:bCs/>
          <w:color w:val="0070C0"/>
          <w:w w:val="105"/>
        </w:rPr>
        <w:t>Time Commitment</w:t>
      </w:r>
    </w:p>
    <w:p w14:paraId="73E05D8F" w14:textId="1643EF58" w:rsidR="009C43C1" w:rsidRDefault="00000000" w:rsidP="00897D0B">
      <w:pPr>
        <w:pStyle w:val="ListParagraph"/>
        <w:numPr>
          <w:ilvl w:val="0"/>
          <w:numId w:val="1"/>
        </w:numPr>
        <w:tabs>
          <w:tab w:val="left" w:pos="905"/>
          <w:tab w:val="left" w:pos="907"/>
        </w:tabs>
        <w:ind w:left="907" w:hanging="361"/>
        <w:contextualSpacing/>
        <w:rPr>
          <w:sz w:val="24"/>
        </w:rPr>
      </w:pPr>
      <w:r>
        <w:rPr>
          <w:w w:val="105"/>
          <w:sz w:val="24"/>
        </w:rPr>
        <w:t>The</w:t>
      </w:r>
      <w:r>
        <w:rPr>
          <w:spacing w:val="-33"/>
          <w:w w:val="105"/>
          <w:sz w:val="24"/>
        </w:rPr>
        <w:t xml:space="preserve"> </w:t>
      </w:r>
      <w:r>
        <w:rPr>
          <w:w w:val="105"/>
          <w:sz w:val="24"/>
        </w:rPr>
        <w:t>Board</w:t>
      </w:r>
      <w:r>
        <w:rPr>
          <w:spacing w:val="-34"/>
          <w:w w:val="105"/>
          <w:sz w:val="24"/>
        </w:rPr>
        <w:t xml:space="preserve"> </w:t>
      </w:r>
      <w:r>
        <w:rPr>
          <w:w w:val="105"/>
          <w:sz w:val="24"/>
        </w:rPr>
        <w:t>meets</w:t>
      </w:r>
      <w:r>
        <w:rPr>
          <w:spacing w:val="-32"/>
          <w:w w:val="105"/>
          <w:sz w:val="24"/>
        </w:rPr>
        <w:t xml:space="preserve"> </w:t>
      </w:r>
      <w:r w:rsidR="00BC03D3">
        <w:rPr>
          <w:w w:val="105"/>
          <w:sz w:val="24"/>
        </w:rPr>
        <w:t>bi-monthly</w:t>
      </w:r>
      <w:r w:rsidR="00FA2AF0">
        <w:rPr>
          <w:w w:val="105"/>
          <w:sz w:val="24"/>
        </w:rPr>
        <w:t xml:space="preserve"> in the evening (currently on zoom)</w:t>
      </w:r>
      <w:r>
        <w:rPr>
          <w:w w:val="105"/>
          <w:sz w:val="24"/>
        </w:rPr>
        <w:t>.</w:t>
      </w:r>
      <w:r>
        <w:rPr>
          <w:spacing w:val="-34"/>
          <w:w w:val="105"/>
          <w:sz w:val="24"/>
        </w:rPr>
        <w:t xml:space="preserve"> </w:t>
      </w:r>
      <w:r>
        <w:rPr>
          <w:w w:val="105"/>
          <w:sz w:val="24"/>
        </w:rPr>
        <w:t>The</w:t>
      </w:r>
      <w:r>
        <w:rPr>
          <w:spacing w:val="-33"/>
          <w:w w:val="105"/>
          <w:sz w:val="24"/>
        </w:rPr>
        <w:t xml:space="preserve"> </w:t>
      </w:r>
      <w:r>
        <w:rPr>
          <w:w w:val="105"/>
          <w:sz w:val="24"/>
        </w:rPr>
        <w:t>meetings</w:t>
      </w:r>
      <w:r>
        <w:rPr>
          <w:spacing w:val="-34"/>
          <w:w w:val="105"/>
          <w:sz w:val="24"/>
        </w:rPr>
        <w:t xml:space="preserve"> </w:t>
      </w:r>
      <w:r>
        <w:rPr>
          <w:w w:val="105"/>
          <w:sz w:val="24"/>
        </w:rPr>
        <w:t>last</w:t>
      </w:r>
      <w:r>
        <w:rPr>
          <w:spacing w:val="-28"/>
          <w:w w:val="105"/>
          <w:sz w:val="24"/>
        </w:rPr>
        <w:t xml:space="preserve"> </w:t>
      </w:r>
      <w:r>
        <w:rPr>
          <w:w w:val="105"/>
          <w:sz w:val="24"/>
        </w:rPr>
        <w:t>approximately</w:t>
      </w:r>
      <w:r>
        <w:rPr>
          <w:spacing w:val="-35"/>
          <w:w w:val="105"/>
          <w:sz w:val="24"/>
        </w:rPr>
        <w:t xml:space="preserve"> </w:t>
      </w:r>
      <w:r>
        <w:rPr>
          <w:w w:val="105"/>
          <w:sz w:val="24"/>
        </w:rPr>
        <w:t>two</w:t>
      </w:r>
      <w:r>
        <w:rPr>
          <w:spacing w:val="-31"/>
          <w:w w:val="105"/>
          <w:sz w:val="24"/>
        </w:rPr>
        <w:t xml:space="preserve"> </w:t>
      </w:r>
      <w:r>
        <w:rPr>
          <w:w w:val="105"/>
          <w:sz w:val="24"/>
        </w:rPr>
        <w:t>hours.</w:t>
      </w:r>
    </w:p>
    <w:p w14:paraId="017226D2" w14:textId="77777777" w:rsidR="009C43C1" w:rsidRDefault="00000000" w:rsidP="00897D0B">
      <w:pPr>
        <w:pStyle w:val="ListParagraph"/>
        <w:numPr>
          <w:ilvl w:val="0"/>
          <w:numId w:val="1"/>
        </w:numPr>
        <w:tabs>
          <w:tab w:val="left" w:pos="905"/>
          <w:tab w:val="left" w:pos="907"/>
        </w:tabs>
        <w:ind w:left="907" w:hanging="361"/>
        <w:contextualSpacing/>
        <w:rPr>
          <w:sz w:val="24"/>
        </w:rPr>
      </w:pPr>
      <w:r>
        <w:rPr>
          <w:sz w:val="24"/>
        </w:rPr>
        <w:t>Reading</w:t>
      </w:r>
      <w:r>
        <w:rPr>
          <w:spacing w:val="-12"/>
          <w:sz w:val="24"/>
        </w:rPr>
        <w:t xml:space="preserve"> </w:t>
      </w:r>
      <w:r>
        <w:rPr>
          <w:sz w:val="24"/>
        </w:rPr>
        <w:t>of</w:t>
      </w:r>
      <w:r>
        <w:rPr>
          <w:spacing w:val="-11"/>
          <w:sz w:val="24"/>
        </w:rPr>
        <w:t xml:space="preserve"> </w:t>
      </w:r>
      <w:r>
        <w:rPr>
          <w:sz w:val="24"/>
        </w:rPr>
        <w:t>all</w:t>
      </w:r>
      <w:r>
        <w:rPr>
          <w:spacing w:val="-10"/>
          <w:sz w:val="24"/>
        </w:rPr>
        <w:t xml:space="preserve"> </w:t>
      </w:r>
      <w:r>
        <w:rPr>
          <w:sz w:val="24"/>
        </w:rPr>
        <w:t>board</w:t>
      </w:r>
      <w:r>
        <w:rPr>
          <w:spacing w:val="-14"/>
          <w:sz w:val="24"/>
        </w:rPr>
        <w:t xml:space="preserve"> </w:t>
      </w:r>
      <w:r>
        <w:rPr>
          <w:sz w:val="24"/>
        </w:rPr>
        <w:t>materials</w:t>
      </w:r>
      <w:r>
        <w:rPr>
          <w:spacing w:val="-13"/>
          <w:sz w:val="24"/>
        </w:rPr>
        <w:t xml:space="preserve"> </w:t>
      </w:r>
      <w:r>
        <w:rPr>
          <w:sz w:val="24"/>
        </w:rPr>
        <w:t>as</w:t>
      </w:r>
      <w:r>
        <w:rPr>
          <w:spacing w:val="-10"/>
          <w:sz w:val="24"/>
        </w:rPr>
        <w:t xml:space="preserve"> </w:t>
      </w:r>
      <w:r>
        <w:rPr>
          <w:sz w:val="24"/>
        </w:rPr>
        <w:t>well</w:t>
      </w:r>
      <w:r>
        <w:rPr>
          <w:spacing w:val="-10"/>
          <w:sz w:val="24"/>
        </w:rPr>
        <w:t xml:space="preserve"> </w:t>
      </w:r>
      <w:r>
        <w:rPr>
          <w:sz w:val="24"/>
        </w:rPr>
        <w:t>as</w:t>
      </w:r>
      <w:r>
        <w:rPr>
          <w:spacing w:val="-13"/>
          <w:sz w:val="24"/>
        </w:rPr>
        <w:t xml:space="preserve"> </w:t>
      </w:r>
      <w:r>
        <w:rPr>
          <w:sz w:val="24"/>
        </w:rPr>
        <w:t>emails</w:t>
      </w:r>
      <w:r>
        <w:rPr>
          <w:spacing w:val="-12"/>
          <w:sz w:val="24"/>
        </w:rPr>
        <w:t xml:space="preserve"> </w:t>
      </w:r>
      <w:r>
        <w:rPr>
          <w:sz w:val="24"/>
        </w:rPr>
        <w:t>in-between</w:t>
      </w:r>
      <w:r>
        <w:rPr>
          <w:spacing w:val="-13"/>
          <w:sz w:val="24"/>
        </w:rPr>
        <w:t xml:space="preserve"> </w:t>
      </w:r>
      <w:r>
        <w:rPr>
          <w:sz w:val="24"/>
        </w:rPr>
        <w:t>meetings.</w:t>
      </w:r>
    </w:p>
    <w:p w14:paraId="1348011C" w14:textId="5B2DFB4E" w:rsidR="009C43C1" w:rsidRDefault="00000000" w:rsidP="00897D0B">
      <w:pPr>
        <w:pStyle w:val="ListParagraph"/>
        <w:numPr>
          <w:ilvl w:val="0"/>
          <w:numId w:val="1"/>
        </w:numPr>
        <w:tabs>
          <w:tab w:val="left" w:pos="905"/>
          <w:tab w:val="left" w:pos="907"/>
        </w:tabs>
        <w:spacing w:before="112"/>
        <w:ind w:left="907" w:hanging="361"/>
        <w:contextualSpacing/>
        <w:rPr>
          <w:sz w:val="24"/>
        </w:rPr>
      </w:pPr>
      <w:r>
        <w:rPr>
          <w:w w:val="105"/>
          <w:sz w:val="24"/>
        </w:rPr>
        <w:lastRenderedPageBreak/>
        <w:t>Attendance</w:t>
      </w:r>
      <w:r>
        <w:rPr>
          <w:spacing w:val="-17"/>
          <w:w w:val="105"/>
          <w:sz w:val="24"/>
        </w:rPr>
        <w:t xml:space="preserve"> </w:t>
      </w:r>
      <w:r>
        <w:rPr>
          <w:w w:val="105"/>
          <w:sz w:val="24"/>
        </w:rPr>
        <w:t>at</w:t>
      </w:r>
      <w:r>
        <w:rPr>
          <w:spacing w:val="-19"/>
          <w:w w:val="105"/>
          <w:sz w:val="24"/>
        </w:rPr>
        <w:t xml:space="preserve"> </w:t>
      </w:r>
      <w:r w:rsidR="00A01236">
        <w:rPr>
          <w:spacing w:val="-19"/>
          <w:w w:val="105"/>
          <w:sz w:val="24"/>
        </w:rPr>
        <w:t xml:space="preserve">AGM and </w:t>
      </w:r>
      <w:r>
        <w:rPr>
          <w:w w:val="105"/>
          <w:sz w:val="24"/>
        </w:rPr>
        <w:t>ad-hoc</w:t>
      </w:r>
      <w:r>
        <w:rPr>
          <w:spacing w:val="-20"/>
          <w:w w:val="105"/>
          <w:sz w:val="24"/>
        </w:rPr>
        <w:t xml:space="preserve"> </w:t>
      </w:r>
      <w:r>
        <w:rPr>
          <w:w w:val="105"/>
          <w:sz w:val="24"/>
        </w:rPr>
        <w:t>meetings</w:t>
      </w:r>
      <w:r>
        <w:rPr>
          <w:spacing w:val="-17"/>
          <w:w w:val="105"/>
          <w:sz w:val="24"/>
        </w:rPr>
        <w:t xml:space="preserve"> </w:t>
      </w:r>
      <w:r>
        <w:rPr>
          <w:w w:val="105"/>
          <w:sz w:val="24"/>
        </w:rPr>
        <w:t>will</w:t>
      </w:r>
      <w:r>
        <w:rPr>
          <w:spacing w:val="-16"/>
          <w:w w:val="105"/>
          <w:sz w:val="24"/>
        </w:rPr>
        <w:t xml:space="preserve"> </w:t>
      </w:r>
      <w:r>
        <w:rPr>
          <w:w w:val="105"/>
          <w:sz w:val="24"/>
        </w:rPr>
        <w:t>be</w:t>
      </w:r>
      <w:r>
        <w:rPr>
          <w:spacing w:val="-15"/>
          <w:w w:val="105"/>
          <w:sz w:val="24"/>
        </w:rPr>
        <w:t xml:space="preserve"> </w:t>
      </w:r>
      <w:r>
        <w:rPr>
          <w:w w:val="105"/>
          <w:sz w:val="24"/>
        </w:rPr>
        <w:t>required.</w:t>
      </w:r>
    </w:p>
    <w:p w14:paraId="4C5F5934" w14:textId="77777777" w:rsidR="009C43C1" w:rsidRDefault="00000000" w:rsidP="00897D0B">
      <w:pPr>
        <w:pStyle w:val="ListParagraph"/>
        <w:numPr>
          <w:ilvl w:val="0"/>
          <w:numId w:val="1"/>
        </w:numPr>
        <w:tabs>
          <w:tab w:val="left" w:pos="905"/>
          <w:tab w:val="left" w:pos="907"/>
        </w:tabs>
        <w:ind w:left="907" w:hanging="361"/>
        <w:contextualSpacing/>
        <w:rPr>
          <w:sz w:val="24"/>
        </w:rPr>
      </w:pPr>
      <w:r>
        <w:rPr>
          <w:w w:val="105"/>
          <w:sz w:val="24"/>
        </w:rPr>
        <w:t>Completion</w:t>
      </w:r>
      <w:r>
        <w:rPr>
          <w:spacing w:val="-19"/>
          <w:w w:val="105"/>
          <w:sz w:val="24"/>
        </w:rPr>
        <w:t xml:space="preserve"> </w:t>
      </w:r>
      <w:r>
        <w:rPr>
          <w:w w:val="105"/>
          <w:sz w:val="24"/>
        </w:rPr>
        <w:t>of</w:t>
      </w:r>
      <w:r>
        <w:rPr>
          <w:spacing w:val="-19"/>
          <w:w w:val="105"/>
          <w:sz w:val="24"/>
        </w:rPr>
        <w:t xml:space="preserve"> </w:t>
      </w:r>
      <w:r>
        <w:rPr>
          <w:w w:val="105"/>
          <w:sz w:val="24"/>
        </w:rPr>
        <w:t>trustee</w:t>
      </w:r>
      <w:r>
        <w:rPr>
          <w:spacing w:val="-20"/>
          <w:w w:val="105"/>
          <w:sz w:val="24"/>
        </w:rPr>
        <w:t xml:space="preserve"> </w:t>
      </w:r>
      <w:r>
        <w:rPr>
          <w:w w:val="105"/>
          <w:sz w:val="24"/>
        </w:rPr>
        <w:t>recruitment</w:t>
      </w:r>
      <w:r>
        <w:rPr>
          <w:spacing w:val="-20"/>
          <w:w w:val="105"/>
          <w:sz w:val="24"/>
        </w:rPr>
        <w:t xml:space="preserve"> </w:t>
      </w:r>
      <w:r>
        <w:rPr>
          <w:w w:val="105"/>
          <w:sz w:val="24"/>
        </w:rPr>
        <w:t>and</w:t>
      </w:r>
      <w:r>
        <w:rPr>
          <w:spacing w:val="-19"/>
          <w:w w:val="105"/>
          <w:sz w:val="24"/>
        </w:rPr>
        <w:t xml:space="preserve"> </w:t>
      </w:r>
      <w:r>
        <w:rPr>
          <w:w w:val="105"/>
          <w:sz w:val="24"/>
        </w:rPr>
        <w:t>induction</w:t>
      </w:r>
      <w:r>
        <w:rPr>
          <w:spacing w:val="-18"/>
          <w:w w:val="105"/>
          <w:sz w:val="24"/>
        </w:rPr>
        <w:t xml:space="preserve"> </w:t>
      </w:r>
      <w:r>
        <w:rPr>
          <w:w w:val="105"/>
          <w:sz w:val="24"/>
        </w:rPr>
        <w:t>when</w:t>
      </w:r>
      <w:r>
        <w:rPr>
          <w:spacing w:val="-19"/>
          <w:w w:val="105"/>
          <w:sz w:val="24"/>
        </w:rPr>
        <w:t xml:space="preserve"> </w:t>
      </w:r>
      <w:r>
        <w:rPr>
          <w:w w:val="105"/>
          <w:sz w:val="24"/>
        </w:rPr>
        <w:t>necessary.</w:t>
      </w:r>
    </w:p>
    <w:p w14:paraId="43322C7C" w14:textId="0128844C" w:rsidR="009C43C1" w:rsidRPr="00897D0B" w:rsidRDefault="00000000" w:rsidP="00897D0B">
      <w:pPr>
        <w:pStyle w:val="ListParagraph"/>
        <w:numPr>
          <w:ilvl w:val="0"/>
          <w:numId w:val="1"/>
        </w:numPr>
        <w:tabs>
          <w:tab w:val="left" w:pos="905"/>
          <w:tab w:val="left" w:pos="907"/>
        </w:tabs>
        <w:spacing w:before="112"/>
        <w:ind w:left="907" w:right="427"/>
        <w:contextualSpacing/>
        <w:rPr>
          <w:sz w:val="20"/>
        </w:rPr>
      </w:pPr>
      <w:r w:rsidRPr="00EC769D">
        <w:rPr>
          <w:w w:val="105"/>
          <w:sz w:val="24"/>
        </w:rPr>
        <w:t>The</w:t>
      </w:r>
      <w:r w:rsidRPr="00EC769D">
        <w:rPr>
          <w:spacing w:val="-38"/>
          <w:w w:val="105"/>
          <w:sz w:val="24"/>
        </w:rPr>
        <w:t xml:space="preserve"> </w:t>
      </w:r>
      <w:r w:rsidRPr="00EC769D">
        <w:rPr>
          <w:w w:val="105"/>
          <w:sz w:val="24"/>
        </w:rPr>
        <w:t>overall</w:t>
      </w:r>
      <w:r w:rsidRPr="00EC769D">
        <w:rPr>
          <w:spacing w:val="-38"/>
          <w:w w:val="105"/>
          <w:sz w:val="24"/>
        </w:rPr>
        <w:t xml:space="preserve"> </w:t>
      </w:r>
      <w:r w:rsidRPr="00EC769D">
        <w:rPr>
          <w:w w:val="105"/>
          <w:sz w:val="24"/>
        </w:rPr>
        <w:t>commitment</w:t>
      </w:r>
      <w:r w:rsidRPr="00EC769D">
        <w:rPr>
          <w:spacing w:val="-38"/>
          <w:w w:val="105"/>
          <w:sz w:val="24"/>
        </w:rPr>
        <w:t xml:space="preserve"> </w:t>
      </w:r>
      <w:r w:rsidRPr="00EC769D">
        <w:rPr>
          <w:w w:val="105"/>
          <w:sz w:val="24"/>
        </w:rPr>
        <w:t>is</w:t>
      </w:r>
      <w:r w:rsidRPr="00EC769D">
        <w:rPr>
          <w:spacing w:val="-38"/>
          <w:w w:val="105"/>
          <w:sz w:val="24"/>
        </w:rPr>
        <w:t xml:space="preserve"> </w:t>
      </w:r>
      <w:r w:rsidRPr="00EC769D">
        <w:rPr>
          <w:w w:val="105"/>
          <w:sz w:val="24"/>
        </w:rPr>
        <w:t>approximately</w:t>
      </w:r>
      <w:r w:rsidRPr="00EC769D">
        <w:rPr>
          <w:spacing w:val="-39"/>
          <w:w w:val="105"/>
          <w:sz w:val="24"/>
        </w:rPr>
        <w:t xml:space="preserve"> </w:t>
      </w:r>
      <w:r w:rsidR="00EC769D" w:rsidRPr="00EC769D">
        <w:rPr>
          <w:w w:val="105"/>
          <w:sz w:val="24"/>
        </w:rPr>
        <w:t>6-8</w:t>
      </w:r>
      <w:r w:rsidRPr="00EC769D">
        <w:rPr>
          <w:spacing w:val="-38"/>
          <w:w w:val="105"/>
          <w:sz w:val="24"/>
        </w:rPr>
        <w:t xml:space="preserve"> </w:t>
      </w:r>
      <w:r w:rsidRPr="00EC769D">
        <w:rPr>
          <w:w w:val="105"/>
          <w:sz w:val="24"/>
        </w:rPr>
        <w:t>hours</w:t>
      </w:r>
      <w:r w:rsidRPr="00EC769D">
        <w:rPr>
          <w:spacing w:val="-38"/>
          <w:w w:val="105"/>
          <w:sz w:val="24"/>
        </w:rPr>
        <w:t xml:space="preserve"> </w:t>
      </w:r>
      <w:r w:rsidRPr="00EC769D">
        <w:rPr>
          <w:w w:val="105"/>
          <w:sz w:val="24"/>
        </w:rPr>
        <w:t>a</w:t>
      </w:r>
      <w:r w:rsidRPr="00EC769D">
        <w:rPr>
          <w:spacing w:val="-38"/>
          <w:w w:val="105"/>
          <w:sz w:val="24"/>
        </w:rPr>
        <w:t xml:space="preserve"> </w:t>
      </w:r>
      <w:r w:rsidRPr="00EC769D">
        <w:rPr>
          <w:w w:val="105"/>
          <w:sz w:val="24"/>
        </w:rPr>
        <w:t>month</w:t>
      </w:r>
      <w:r w:rsidR="00EC769D">
        <w:rPr>
          <w:w w:val="105"/>
          <w:sz w:val="24"/>
        </w:rPr>
        <w:t>.</w:t>
      </w:r>
    </w:p>
    <w:p w14:paraId="0A68017F" w14:textId="61E998A4" w:rsidR="00897D0B" w:rsidRDefault="00897D0B" w:rsidP="00897D0B">
      <w:pPr>
        <w:pStyle w:val="ListParagraph"/>
        <w:tabs>
          <w:tab w:val="left" w:pos="905"/>
          <w:tab w:val="left" w:pos="907"/>
        </w:tabs>
        <w:spacing w:before="112"/>
        <w:ind w:left="907" w:right="427" w:firstLine="0"/>
        <w:contextualSpacing/>
        <w:rPr>
          <w:w w:val="105"/>
          <w:sz w:val="24"/>
        </w:rPr>
      </w:pPr>
      <w:r>
        <w:rPr>
          <w:w w:val="105"/>
          <w:sz w:val="24"/>
        </w:rPr>
        <w:br/>
      </w:r>
    </w:p>
    <w:p w14:paraId="5991C543" w14:textId="5AF59C29" w:rsidR="00897D0B" w:rsidRPr="00897D0B" w:rsidRDefault="00F27E48" w:rsidP="00897D0B">
      <w:pPr>
        <w:tabs>
          <w:tab w:val="left" w:pos="905"/>
          <w:tab w:val="left" w:pos="907"/>
        </w:tabs>
        <w:spacing w:before="112"/>
        <w:ind w:right="427"/>
        <w:contextualSpacing/>
        <w:rPr>
          <w:sz w:val="20"/>
        </w:rPr>
      </w:pPr>
      <w:r>
        <w:rPr>
          <w:sz w:val="20"/>
        </w:rPr>
        <w:t>------------------------------------------------------------------------------------------------------------------------------------------------</w:t>
      </w:r>
    </w:p>
    <w:p w14:paraId="76E17406" w14:textId="5E3E4B58" w:rsidR="009C43C1" w:rsidRDefault="009C43C1">
      <w:pPr>
        <w:pStyle w:val="BodyText"/>
        <w:spacing w:before="1"/>
        <w:rPr>
          <w:sz w:val="21"/>
        </w:rPr>
      </w:pPr>
    </w:p>
    <w:p w14:paraId="05C912B4" w14:textId="77777777" w:rsidR="0035259C" w:rsidRDefault="0035259C">
      <w:pPr>
        <w:pStyle w:val="Heading1"/>
        <w:rPr>
          <w:b/>
          <w:bCs/>
          <w:color w:val="0070C0"/>
        </w:rPr>
      </w:pPr>
    </w:p>
    <w:p w14:paraId="422D13D3" w14:textId="51AA1A8A" w:rsidR="009C43C1" w:rsidRPr="00344206" w:rsidRDefault="00D83AB8">
      <w:pPr>
        <w:pStyle w:val="Heading1"/>
        <w:rPr>
          <w:b/>
          <w:bCs/>
          <w:color w:val="0070C0"/>
        </w:rPr>
      </w:pPr>
      <w:r w:rsidRPr="00344206">
        <w:rPr>
          <w:b/>
          <w:bCs/>
          <w:color w:val="0070C0"/>
        </w:rPr>
        <w:t>Selection Process</w:t>
      </w:r>
    </w:p>
    <w:p w14:paraId="565E530D" w14:textId="3A58EA50" w:rsidR="009C43C1" w:rsidRDefault="002A26C3">
      <w:pPr>
        <w:pStyle w:val="BodyText"/>
        <w:spacing w:before="123"/>
        <w:ind w:left="140" w:right="155"/>
      </w:pPr>
      <w:r>
        <w:rPr>
          <w:w w:val="105"/>
        </w:rPr>
        <w:t xml:space="preserve">Please complete the application and equalities form and return this to our Director, email address for which is at end of this document.  We encourage anyone interested to also contact our Director in advance to learn more about us, and the services we provide and she can talk through the process and also answer any questions you may have.  </w:t>
      </w:r>
    </w:p>
    <w:p w14:paraId="05C6E2F5" w14:textId="4645E157" w:rsidR="009C43C1" w:rsidRDefault="005352E7" w:rsidP="00BC03D3">
      <w:pPr>
        <w:pStyle w:val="BodyText"/>
        <w:spacing w:before="118"/>
        <w:ind w:left="140" w:right="217"/>
        <w:jc w:val="both"/>
      </w:pPr>
      <w:r w:rsidRPr="005B5588">
        <w:rPr>
          <w:rFonts w:eastAsia="Times New Roman"/>
          <w:noProof/>
          <w:lang w:val="en-GB" w:eastAsia="en-GB"/>
        </w:rPr>
        <mc:AlternateContent>
          <mc:Choice Requires="wps">
            <w:drawing>
              <wp:anchor distT="91440" distB="91440" distL="137160" distR="137160" simplePos="0" relativeHeight="487622144" behindDoc="0" locked="0" layoutInCell="0" allowOverlap="1" wp14:anchorId="3A0B9939" wp14:editId="768AAFAB">
                <wp:simplePos x="0" y="0"/>
                <wp:positionH relativeFrom="margin">
                  <wp:posOffset>4132580</wp:posOffset>
                </wp:positionH>
                <wp:positionV relativeFrom="margin">
                  <wp:posOffset>1479550</wp:posOffset>
                </wp:positionV>
                <wp:extent cx="1877060" cy="2606040"/>
                <wp:effectExtent l="0" t="2540" r="6350" b="6350"/>
                <wp:wrapSquare wrapText="bothSides"/>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7060" cy="2606040"/>
                        </a:xfrm>
                        <a:prstGeom prst="roundRect">
                          <a:avLst>
                            <a:gd name="adj" fmla="val 13032"/>
                          </a:avLst>
                        </a:prstGeom>
                        <a:solidFill>
                          <a:srgbClr val="00B050"/>
                        </a:solidFill>
                      </wps:spPr>
                      <wps:txbx>
                        <w:txbxContent>
                          <w:p w14:paraId="6E1C1787" w14:textId="77777777" w:rsidR="00D83AB8" w:rsidRPr="005352E7" w:rsidRDefault="00D83AB8" w:rsidP="00D83AB8">
                            <w:pPr>
                              <w:jc w:val="right"/>
                              <w:rPr>
                                <w:rFonts w:asciiTheme="majorHAnsi" w:eastAsiaTheme="majorEastAsia" w:hAnsiTheme="majorHAnsi" w:cstheme="majorBidi"/>
                                <w:i/>
                                <w:iCs/>
                                <w:color w:val="FFFFFF" w:themeColor="background1"/>
                                <w:sz w:val="24"/>
                                <w:szCs w:val="24"/>
                              </w:rPr>
                            </w:pPr>
                            <w:r w:rsidRPr="005352E7">
                              <w:rPr>
                                <w:i/>
                                <w:iCs/>
                                <w:color w:val="FFFFFF" w:themeColor="background1"/>
                                <w:sz w:val="24"/>
                                <w:szCs w:val="24"/>
                              </w:rPr>
                              <w:t>“They worked to listen to both sides of the conflict and strove to find a resolution.  I am indebted to your volunteers for listening to me and being supportive during a difficult time. I hope someday I can repay this kindness somehow.”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0B9939" id="_x0000_s1036" style="position:absolute;left:0;text-align:left;margin-left:325.4pt;margin-top:116.5pt;width:147.8pt;height:205.2pt;rotation:90;z-index:4876221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" o:allowincell="f" fillcolor="#00b050" stroked="f">
                <v:textbox>
                  <w:txbxContent>
                    <w:p w14:paraId="6E1C1787" w14:textId="77777777" w:rsidR="00D83AB8" w:rsidRPr="005352E7" w:rsidRDefault="00D83AB8" w:rsidP="00D83AB8">
                      <w:pPr>
                        <w:jc w:val="right"/>
                        <w:rPr>
                          <w:rFonts w:asciiTheme="majorHAnsi" w:eastAsiaTheme="majorEastAsia" w:hAnsiTheme="majorHAnsi" w:cstheme="majorBidi"/>
                          <w:i/>
                          <w:iCs/>
                          <w:color w:val="FFFFFF" w:themeColor="background1"/>
                          <w:sz w:val="24"/>
                          <w:szCs w:val="24"/>
                        </w:rPr>
                      </w:pPr>
                      <w:r w:rsidRPr="005352E7">
                        <w:rPr>
                          <w:i/>
                          <w:iCs/>
                          <w:color w:val="FFFFFF" w:themeColor="background1"/>
                          <w:sz w:val="24"/>
                          <w:szCs w:val="24"/>
                        </w:rPr>
                        <w:t>“They worked to listen to both sides of the conflict and strove to find a resolution.  I am indebted to your volunteers for listening to me and being supportive during a difficult time. I hope someday I can repay this kindness somehow.”</w:t>
                      </w:r>
                    </w:p>
                  </w:txbxContent>
                </v:textbox>
                <w10:wrap type="square" anchorx="margin" anchory="margin"/>
              </v:roundrect>
            </w:pict>
          </mc:Fallback>
        </mc:AlternateContent>
      </w:r>
      <w:r>
        <w:rPr>
          <w:w w:val="105"/>
        </w:rPr>
        <w:t>Applicants</w:t>
      </w:r>
      <w:r>
        <w:rPr>
          <w:spacing w:val="-12"/>
          <w:w w:val="105"/>
        </w:rPr>
        <w:t xml:space="preserve"> </w:t>
      </w:r>
      <w:r>
        <w:rPr>
          <w:w w:val="105"/>
        </w:rPr>
        <w:t>will</w:t>
      </w:r>
      <w:r>
        <w:rPr>
          <w:spacing w:val="-12"/>
          <w:w w:val="105"/>
        </w:rPr>
        <w:t xml:space="preserve"> </w:t>
      </w:r>
      <w:r w:rsidR="002A26C3">
        <w:rPr>
          <w:spacing w:val="-12"/>
          <w:w w:val="105"/>
        </w:rPr>
        <w:t xml:space="preserve">also </w:t>
      </w:r>
      <w:r>
        <w:rPr>
          <w:w w:val="105"/>
        </w:rPr>
        <w:t>be</w:t>
      </w:r>
      <w:r>
        <w:rPr>
          <w:spacing w:val="-13"/>
          <w:w w:val="105"/>
        </w:rPr>
        <w:t xml:space="preserve"> </w:t>
      </w:r>
      <w:r>
        <w:rPr>
          <w:w w:val="105"/>
        </w:rPr>
        <w:t>offered</w:t>
      </w:r>
      <w:r>
        <w:rPr>
          <w:spacing w:val="-12"/>
          <w:w w:val="105"/>
        </w:rPr>
        <w:t xml:space="preserve"> </w:t>
      </w:r>
      <w:r>
        <w:rPr>
          <w:w w:val="105"/>
        </w:rPr>
        <w:t>the</w:t>
      </w:r>
      <w:r>
        <w:rPr>
          <w:spacing w:val="-13"/>
          <w:w w:val="105"/>
        </w:rPr>
        <w:t xml:space="preserve"> </w:t>
      </w:r>
      <w:r>
        <w:rPr>
          <w:w w:val="105"/>
        </w:rPr>
        <w:t>opportunity</w:t>
      </w:r>
      <w:r>
        <w:rPr>
          <w:spacing w:val="-13"/>
          <w:w w:val="105"/>
        </w:rPr>
        <w:t xml:space="preserve"> </w:t>
      </w:r>
      <w:r>
        <w:rPr>
          <w:w w:val="105"/>
        </w:rPr>
        <w:t>to</w:t>
      </w:r>
      <w:r>
        <w:rPr>
          <w:spacing w:val="-13"/>
          <w:w w:val="105"/>
        </w:rPr>
        <w:t xml:space="preserve"> </w:t>
      </w:r>
      <w:r w:rsidR="002A26C3">
        <w:rPr>
          <w:w w:val="105"/>
        </w:rPr>
        <w:t>discuss any</w:t>
      </w:r>
      <w:r w:rsidR="00FA2AF0">
        <w:rPr>
          <w:spacing w:val="-15"/>
          <w:w w:val="105"/>
        </w:rPr>
        <w:t xml:space="preserve"> questions they may have </w:t>
      </w:r>
      <w:r w:rsidR="002A26C3">
        <w:rPr>
          <w:w w:val="105"/>
        </w:rPr>
        <w:t>informally with our chair of trustee</w:t>
      </w:r>
      <w:r>
        <w:rPr>
          <w:w w:val="105"/>
        </w:rPr>
        <w:t>,</w:t>
      </w:r>
      <w:r w:rsidR="002A26C3">
        <w:rPr>
          <w:w w:val="105"/>
        </w:rPr>
        <w:t xml:space="preserve"> and</w:t>
      </w:r>
      <w:r>
        <w:rPr>
          <w:spacing w:val="-33"/>
          <w:w w:val="105"/>
        </w:rPr>
        <w:t xml:space="preserve"> </w:t>
      </w:r>
      <w:r>
        <w:rPr>
          <w:w w:val="105"/>
        </w:rPr>
        <w:t>to</w:t>
      </w:r>
      <w:r>
        <w:rPr>
          <w:spacing w:val="-35"/>
          <w:w w:val="105"/>
        </w:rPr>
        <w:t xml:space="preserve"> </w:t>
      </w:r>
      <w:r>
        <w:rPr>
          <w:w w:val="105"/>
        </w:rPr>
        <w:t>learn</w:t>
      </w:r>
      <w:r>
        <w:rPr>
          <w:spacing w:val="-34"/>
          <w:w w:val="105"/>
        </w:rPr>
        <w:t xml:space="preserve"> </w:t>
      </w:r>
      <w:r>
        <w:rPr>
          <w:w w:val="105"/>
        </w:rPr>
        <w:t>more</w:t>
      </w:r>
      <w:r>
        <w:rPr>
          <w:spacing w:val="-33"/>
          <w:w w:val="105"/>
        </w:rPr>
        <w:t xml:space="preserve"> </w:t>
      </w:r>
      <w:r w:rsidR="002A26C3">
        <w:rPr>
          <w:w w:val="105"/>
        </w:rPr>
        <w:t>about</w:t>
      </w:r>
      <w:r>
        <w:rPr>
          <w:spacing w:val="-16"/>
          <w:w w:val="105"/>
        </w:rPr>
        <w:t xml:space="preserve"> </w:t>
      </w:r>
      <w:r>
        <w:rPr>
          <w:w w:val="105"/>
        </w:rPr>
        <w:t>the</w:t>
      </w:r>
      <w:r>
        <w:rPr>
          <w:spacing w:val="-16"/>
          <w:w w:val="105"/>
        </w:rPr>
        <w:t xml:space="preserve"> </w:t>
      </w:r>
      <w:r>
        <w:rPr>
          <w:w w:val="105"/>
        </w:rPr>
        <w:t>role</w:t>
      </w:r>
      <w:r>
        <w:rPr>
          <w:spacing w:val="-15"/>
          <w:w w:val="105"/>
        </w:rPr>
        <w:t xml:space="preserve"> </w:t>
      </w:r>
      <w:r>
        <w:rPr>
          <w:w w:val="105"/>
        </w:rPr>
        <w:t>of</w:t>
      </w:r>
      <w:r>
        <w:rPr>
          <w:spacing w:val="-18"/>
          <w:w w:val="105"/>
        </w:rPr>
        <w:t xml:space="preserve"> </w:t>
      </w:r>
      <w:r>
        <w:rPr>
          <w:w w:val="105"/>
        </w:rPr>
        <w:t>the</w:t>
      </w:r>
      <w:r>
        <w:rPr>
          <w:spacing w:val="-15"/>
          <w:w w:val="105"/>
        </w:rPr>
        <w:t xml:space="preserve"> </w:t>
      </w:r>
      <w:r>
        <w:rPr>
          <w:w w:val="105"/>
        </w:rPr>
        <w:t>Board.</w:t>
      </w:r>
    </w:p>
    <w:p w14:paraId="0A99178B" w14:textId="2E28ECDD" w:rsidR="00A81AD4" w:rsidRDefault="00FA2AF0" w:rsidP="00A81AD4">
      <w:pPr>
        <w:pStyle w:val="BodyText"/>
        <w:spacing w:before="120"/>
        <w:ind w:left="140" w:right="225"/>
        <w:rPr>
          <w:w w:val="105"/>
        </w:rPr>
      </w:pPr>
      <w:r>
        <w:rPr>
          <w:w w:val="105"/>
        </w:rPr>
        <w:t xml:space="preserve">Following this the interested party will be invited along to the next board meeting as an observer and to introduce themselves and this will then be discussed by the board and followed up by our Chair of Trustees to discuss </w:t>
      </w:r>
      <w:r w:rsidR="00A81AD4">
        <w:rPr>
          <w:w w:val="105"/>
        </w:rPr>
        <w:t xml:space="preserve">if they are successful and will be appointed.  </w:t>
      </w:r>
    </w:p>
    <w:p w14:paraId="39FD877A" w14:textId="6148C578" w:rsidR="009C43C1" w:rsidRDefault="00000000">
      <w:pPr>
        <w:pStyle w:val="BodyText"/>
        <w:spacing w:before="120"/>
        <w:ind w:left="140" w:right="225"/>
      </w:pPr>
      <w:r>
        <w:rPr>
          <w:w w:val="105"/>
        </w:rPr>
        <w:t>On</w:t>
      </w:r>
      <w:r>
        <w:rPr>
          <w:spacing w:val="-42"/>
          <w:w w:val="105"/>
        </w:rPr>
        <w:t xml:space="preserve"> </w:t>
      </w:r>
      <w:r>
        <w:rPr>
          <w:w w:val="105"/>
        </w:rPr>
        <w:t>appointment,</w:t>
      </w:r>
      <w:r w:rsidR="00A81AD4">
        <w:rPr>
          <w:w w:val="105"/>
        </w:rPr>
        <w:t xml:space="preserve"> and as part of the induction process, </w:t>
      </w:r>
      <w:r>
        <w:rPr>
          <w:spacing w:val="-42"/>
          <w:w w:val="105"/>
        </w:rPr>
        <w:t xml:space="preserve"> </w:t>
      </w:r>
      <w:r w:rsidR="00A81AD4">
        <w:rPr>
          <w:w w:val="105"/>
        </w:rPr>
        <w:t>it is helpful for the successful candidate to go into the office and meet some of the team, they will receive</w:t>
      </w:r>
      <w:r>
        <w:rPr>
          <w:w w:val="105"/>
        </w:rPr>
        <w:t xml:space="preserve"> </w:t>
      </w:r>
      <w:r w:rsidR="00A81AD4">
        <w:rPr>
          <w:w w:val="105"/>
        </w:rPr>
        <w:t xml:space="preserve">relevant </w:t>
      </w:r>
      <w:r>
        <w:rPr>
          <w:w w:val="105"/>
        </w:rPr>
        <w:t>paperwork, including the Memorandum</w:t>
      </w:r>
      <w:r>
        <w:rPr>
          <w:spacing w:val="-17"/>
          <w:w w:val="105"/>
        </w:rPr>
        <w:t xml:space="preserve"> </w:t>
      </w:r>
      <w:r>
        <w:rPr>
          <w:w w:val="105"/>
        </w:rPr>
        <w:t>and</w:t>
      </w:r>
      <w:r>
        <w:rPr>
          <w:spacing w:val="-20"/>
          <w:w w:val="105"/>
        </w:rPr>
        <w:t xml:space="preserve"> </w:t>
      </w:r>
      <w:r>
        <w:rPr>
          <w:w w:val="105"/>
        </w:rPr>
        <w:t>Articles</w:t>
      </w:r>
      <w:r>
        <w:rPr>
          <w:spacing w:val="-18"/>
          <w:w w:val="105"/>
        </w:rPr>
        <w:t xml:space="preserve"> </w:t>
      </w:r>
      <w:r>
        <w:rPr>
          <w:w w:val="105"/>
        </w:rPr>
        <w:t>of</w:t>
      </w:r>
      <w:r>
        <w:rPr>
          <w:spacing w:val="-19"/>
          <w:w w:val="105"/>
        </w:rPr>
        <w:t xml:space="preserve"> </w:t>
      </w:r>
      <w:r>
        <w:rPr>
          <w:w w:val="105"/>
        </w:rPr>
        <w:t>Association</w:t>
      </w:r>
      <w:r>
        <w:rPr>
          <w:spacing w:val="-20"/>
          <w:w w:val="105"/>
        </w:rPr>
        <w:t xml:space="preserve"> </w:t>
      </w:r>
      <w:r>
        <w:rPr>
          <w:w w:val="105"/>
        </w:rPr>
        <w:t>and</w:t>
      </w:r>
      <w:r>
        <w:rPr>
          <w:spacing w:val="-21"/>
          <w:w w:val="105"/>
        </w:rPr>
        <w:t xml:space="preserve"> </w:t>
      </w:r>
      <w:r>
        <w:rPr>
          <w:w w:val="105"/>
        </w:rPr>
        <w:t>recent</w:t>
      </w:r>
      <w:r>
        <w:rPr>
          <w:spacing w:val="-20"/>
          <w:w w:val="105"/>
        </w:rPr>
        <w:t xml:space="preserve"> </w:t>
      </w:r>
      <w:r>
        <w:rPr>
          <w:w w:val="105"/>
        </w:rPr>
        <w:t>board</w:t>
      </w:r>
      <w:r>
        <w:rPr>
          <w:spacing w:val="-22"/>
          <w:w w:val="105"/>
        </w:rPr>
        <w:t xml:space="preserve"> </w:t>
      </w:r>
      <w:r>
        <w:rPr>
          <w:w w:val="105"/>
        </w:rPr>
        <w:t>minutes.</w:t>
      </w:r>
    </w:p>
    <w:p w14:paraId="6C08C5B9" w14:textId="77777777" w:rsidR="005352E7" w:rsidRDefault="005352E7">
      <w:pPr>
        <w:pStyle w:val="Heading1"/>
        <w:rPr>
          <w:b/>
          <w:bCs/>
          <w:color w:val="0070C0"/>
          <w:spacing w:val="6"/>
          <w:w w:val="105"/>
        </w:rPr>
      </w:pPr>
    </w:p>
    <w:p w14:paraId="00EE721E" w14:textId="68B111E7" w:rsidR="009C43C1" w:rsidRPr="00344206" w:rsidRDefault="00000000">
      <w:pPr>
        <w:pStyle w:val="Heading1"/>
        <w:rPr>
          <w:b/>
          <w:bCs/>
          <w:color w:val="0070C0"/>
        </w:rPr>
      </w:pPr>
      <w:r w:rsidRPr="00344206">
        <w:rPr>
          <w:b/>
          <w:bCs/>
          <w:color w:val="0070C0"/>
          <w:spacing w:val="6"/>
          <w:w w:val="105"/>
        </w:rPr>
        <w:t xml:space="preserve">Equality </w:t>
      </w:r>
      <w:r w:rsidRPr="00344206">
        <w:rPr>
          <w:b/>
          <w:bCs/>
          <w:color w:val="0070C0"/>
          <w:spacing w:val="2"/>
          <w:w w:val="105"/>
        </w:rPr>
        <w:t xml:space="preserve">of </w:t>
      </w:r>
      <w:r w:rsidRPr="00344206">
        <w:rPr>
          <w:b/>
          <w:bCs/>
          <w:color w:val="0070C0"/>
          <w:spacing w:val="4"/>
          <w:w w:val="105"/>
        </w:rPr>
        <w:t xml:space="preserve">Opportunity </w:t>
      </w:r>
      <w:r w:rsidRPr="00344206">
        <w:rPr>
          <w:b/>
          <w:bCs/>
          <w:color w:val="0070C0"/>
          <w:spacing w:val="3"/>
          <w:w w:val="105"/>
        </w:rPr>
        <w:t>and</w:t>
      </w:r>
      <w:r w:rsidRPr="00344206">
        <w:rPr>
          <w:b/>
          <w:bCs/>
          <w:color w:val="0070C0"/>
          <w:spacing w:val="-52"/>
          <w:w w:val="105"/>
        </w:rPr>
        <w:t xml:space="preserve"> </w:t>
      </w:r>
      <w:r w:rsidRPr="00344206">
        <w:rPr>
          <w:b/>
          <w:bCs/>
          <w:color w:val="0070C0"/>
          <w:spacing w:val="7"/>
          <w:w w:val="105"/>
        </w:rPr>
        <w:t>Diversity</w:t>
      </w:r>
    </w:p>
    <w:p w14:paraId="569C9AE0" w14:textId="07844FA2" w:rsidR="009C43C1" w:rsidRDefault="00BC03D3">
      <w:pPr>
        <w:pStyle w:val="BodyText"/>
        <w:spacing w:before="121"/>
        <w:ind w:left="140" w:right="311"/>
      </w:pPr>
      <w:r>
        <w:rPr>
          <w:w w:val="105"/>
        </w:rPr>
        <w:t>Resolve West fully</w:t>
      </w:r>
      <w:r>
        <w:rPr>
          <w:spacing w:val="-47"/>
          <w:w w:val="105"/>
        </w:rPr>
        <w:t xml:space="preserve"> </w:t>
      </w:r>
      <w:r>
        <w:rPr>
          <w:w w:val="105"/>
        </w:rPr>
        <w:t>supports</w:t>
      </w:r>
      <w:r>
        <w:rPr>
          <w:spacing w:val="-45"/>
          <w:w w:val="105"/>
        </w:rPr>
        <w:t xml:space="preserve"> </w:t>
      </w:r>
      <w:r>
        <w:rPr>
          <w:w w:val="105"/>
        </w:rPr>
        <w:t>the</w:t>
      </w:r>
      <w:r>
        <w:rPr>
          <w:spacing w:val="-45"/>
          <w:w w:val="105"/>
        </w:rPr>
        <w:t xml:space="preserve"> </w:t>
      </w:r>
      <w:r>
        <w:rPr>
          <w:w w:val="105"/>
        </w:rPr>
        <w:t>principle</w:t>
      </w:r>
      <w:r>
        <w:rPr>
          <w:spacing w:val="-45"/>
          <w:w w:val="105"/>
        </w:rPr>
        <w:t xml:space="preserve"> </w:t>
      </w:r>
      <w:r>
        <w:rPr>
          <w:w w:val="105"/>
        </w:rPr>
        <w:t>of</w:t>
      </w:r>
      <w:r>
        <w:rPr>
          <w:spacing w:val="-46"/>
          <w:w w:val="105"/>
        </w:rPr>
        <w:t xml:space="preserve"> </w:t>
      </w:r>
      <w:r>
        <w:rPr>
          <w:w w:val="105"/>
        </w:rPr>
        <w:t>equality</w:t>
      </w:r>
      <w:r>
        <w:rPr>
          <w:spacing w:val="-46"/>
          <w:w w:val="105"/>
        </w:rPr>
        <w:t xml:space="preserve"> </w:t>
      </w:r>
      <w:r>
        <w:rPr>
          <w:w w:val="105"/>
        </w:rPr>
        <w:t>and</w:t>
      </w:r>
      <w:r>
        <w:rPr>
          <w:spacing w:val="-45"/>
          <w:w w:val="105"/>
        </w:rPr>
        <w:t xml:space="preserve"> </w:t>
      </w:r>
      <w:r>
        <w:rPr>
          <w:w w:val="105"/>
        </w:rPr>
        <w:t>diversity.</w:t>
      </w:r>
      <w:r>
        <w:rPr>
          <w:spacing w:val="-45"/>
          <w:w w:val="105"/>
        </w:rPr>
        <w:t xml:space="preserve"> </w:t>
      </w:r>
      <w:r>
        <w:rPr>
          <w:w w:val="105"/>
        </w:rPr>
        <w:t>We</w:t>
      </w:r>
      <w:r>
        <w:rPr>
          <w:spacing w:val="-46"/>
          <w:w w:val="105"/>
        </w:rPr>
        <w:t xml:space="preserve"> </w:t>
      </w:r>
      <w:r>
        <w:rPr>
          <w:w w:val="105"/>
        </w:rPr>
        <w:t>aim to</w:t>
      </w:r>
      <w:r>
        <w:rPr>
          <w:spacing w:val="-32"/>
          <w:w w:val="105"/>
        </w:rPr>
        <w:t xml:space="preserve"> </w:t>
      </w:r>
      <w:r>
        <w:rPr>
          <w:w w:val="105"/>
        </w:rPr>
        <w:t>encourage,</w:t>
      </w:r>
      <w:r>
        <w:rPr>
          <w:spacing w:val="-31"/>
          <w:w w:val="105"/>
        </w:rPr>
        <w:t xml:space="preserve"> </w:t>
      </w:r>
      <w:r>
        <w:rPr>
          <w:w w:val="105"/>
        </w:rPr>
        <w:t>value</w:t>
      </w:r>
      <w:r>
        <w:rPr>
          <w:spacing w:val="-31"/>
          <w:w w:val="105"/>
        </w:rPr>
        <w:t xml:space="preserve"> </w:t>
      </w:r>
      <w:r>
        <w:rPr>
          <w:w w:val="105"/>
        </w:rPr>
        <w:t>and</w:t>
      </w:r>
      <w:r>
        <w:rPr>
          <w:spacing w:val="-34"/>
          <w:w w:val="105"/>
        </w:rPr>
        <w:t xml:space="preserve"> </w:t>
      </w:r>
      <w:r>
        <w:rPr>
          <w:w w:val="105"/>
        </w:rPr>
        <w:t>manage</w:t>
      </w:r>
      <w:r>
        <w:rPr>
          <w:spacing w:val="-31"/>
          <w:w w:val="105"/>
        </w:rPr>
        <w:t xml:space="preserve"> </w:t>
      </w:r>
      <w:r>
        <w:rPr>
          <w:w w:val="105"/>
        </w:rPr>
        <w:t>diversity</w:t>
      </w:r>
      <w:r>
        <w:rPr>
          <w:spacing w:val="-31"/>
          <w:w w:val="105"/>
        </w:rPr>
        <w:t xml:space="preserve"> </w:t>
      </w:r>
      <w:r>
        <w:rPr>
          <w:w w:val="105"/>
        </w:rPr>
        <w:t>and</w:t>
      </w:r>
      <w:r>
        <w:rPr>
          <w:spacing w:val="-32"/>
          <w:w w:val="105"/>
        </w:rPr>
        <w:t xml:space="preserve"> </w:t>
      </w:r>
      <w:r>
        <w:rPr>
          <w:w w:val="105"/>
        </w:rPr>
        <w:t>we</w:t>
      </w:r>
      <w:r>
        <w:rPr>
          <w:spacing w:val="-32"/>
          <w:w w:val="105"/>
        </w:rPr>
        <w:t xml:space="preserve"> </w:t>
      </w:r>
      <w:proofErr w:type="spellStart"/>
      <w:r>
        <w:rPr>
          <w:w w:val="105"/>
        </w:rPr>
        <w:t>recognise</w:t>
      </w:r>
      <w:proofErr w:type="spellEnd"/>
      <w:r>
        <w:rPr>
          <w:spacing w:val="-31"/>
          <w:w w:val="105"/>
        </w:rPr>
        <w:t xml:space="preserve"> </w:t>
      </w:r>
      <w:r>
        <w:rPr>
          <w:w w:val="105"/>
        </w:rPr>
        <w:t>that</w:t>
      </w:r>
      <w:r>
        <w:rPr>
          <w:spacing w:val="-31"/>
          <w:w w:val="105"/>
        </w:rPr>
        <w:t xml:space="preserve"> </w:t>
      </w:r>
      <w:r>
        <w:rPr>
          <w:w w:val="105"/>
        </w:rPr>
        <w:t>talent</w:t>
      </w:r>
      <w:r>
        <w:rPr>
          <w:spacing w:val="-30"/>
          <w:w w:val="105"/>
        </w:rPr>
        <w:t xml:space="preserve"> </w:t>
      </w:r>
      <w:r>
        <w:rPr>
          <w:w w:val="105"/>
        </w:rPr>
        <w:t>and</w:t>
      </w:r>
      <w:r>
        <w:rPr>
          <w:spacing w:val="-32"/>
          <w:w w:val="105"/>
        </w:rPr>
        <w:t xml:space="preserve"> </w:t>
      </w:r>
      <w:r>
        <w:rPr>
          <w:w w:val="105"/>
        </w:rPr>
        <w:t>potential</w:t>
      </w:r>
      <w:r>
        <w:rPr>
          <w:spacing w:val="-29"/>
          <w:w w:val="105"/>
        </w:rPr>
        <w:t xml:space="preserve"> </w:t>
      </w:r>
      <w:r>
        <w:rPr>
          <w:w w:val="105"/>
        </w:rPr>
        <w:t>are distributed across the</w:t>
      </w:r>
      <w:r>
        <w:rPr>
          <w:spacing w:val="-51"/>
          <w:w w:val="105"/>
        </w:rPr>
        <w:t xml:space="preserve"> </w:t>
      </w:r>
      <w:r>
        <w:rPr>
          <w:w w:val="105"/>
        </w:rPr>
        <w:t>population.</w:t>
      </w:r>
    </w:p>
    <w:p w14:paraId="50EE7A21" w14:textId="77777777" w:rsidR="009C43C1" w:rsidRDefault="00000000">
      <w:pPr>
        <w:pStyle w:val="BodyText"/>
        <w:spacing w:before="120"/>
        <w:ind w:left="140" w:right="155"/>
      </w:pPr>
      <w:r>
        <w:rPr>
          <w:w w:val="105"/>
        </w:rPr>
        <w:t>Not</w:t>
      </w:r>
      <w:r>
        <w:rPr>
          <w:spacing w:val="-22"/>
          <w:w w:val="105"/>
        </w:rPr>
        <w:t xml:space="preserve"> </w:t>
      </w:r>
      <w:r>
        <w:rPr>
          <w:w w:val="105"/>
        </w:rPr>
        <w:t>only</w:t>
      </w:r>
      <w:r>
        <w:rPr>
          <w:spacing w:val="-22"/>
          <w:w w:val="105"/>
        </w:rPr>
        <w:t xml:space="preserve"> </w:t>
      </w:r>
      <w:r>
        <w:rPr>
          <w:w w:val="105"/>
        </w:rPr>
        <w:t>are</w:t>
      </w:r>
      <w:r>
        <w:rPr>
          <w:spacing w:val="-21"/>
          <w:w w:val="105"/>
        </w:rPr>
        <w:t xml:space="preserve"> </w:t>
      </w:r>
      <w:r>
        <w:rPr>
          <w:w w:val="105"/>
        </w:rPr>
        <w:t>there</w:t>
      </w:r>
      <w:r>
        <w:rPr>
          <w:spacing w:val="-23"/>
          <w:w w:val="105"/>
        </w:rPr>
        <w:t xml:space="preserve"> </w:t>
      </w:r>
      <w:r>
        <w:rPr>
          <w:w w:val="105"/>
        </w:rPr>
        <w:t>moral</w:t>
      </w:r>
      <w:r>
        <w:rPr>
          <w:spacing w:val="-18"/>
          <w:w w:val="105"/>
        </w:rPr>
        <w:t xml:space="preserve"> </w:t>
      </w:r>
      <w:r>
        <w:rPr>
          <w:w w:val="105"/>
        </w:rPr>
        <w:t>and</w:t>
      </w:r>
      <w:r>
        <w:rPr>
          <w:spacing w:val="-21"/>
          <w:w w:val="105"/>
        </w:rPr>
        <w:t xml:space="preserve"> </w:t>
      </w:r>
      <w:r>
        <w:rPr>
          <w:w w:val="105"/>
        </w:rPr>
        <w:t>social</w:t>
      </w:r>
      <w:r>
        <w:rPr>
          <w:spacing w:val="-21"/>
          <w:w w:val="105"/>
        </w:rPr>
        <w:t xml:space="preserve"> </w:t>
      </w:r>
      <w:r>
        <w:rPr>
          <w:w w:val="105"/>
        </w:rPr>
        <w:t>reasons</w:t>
      </w:r>
      <w:r>
        <w:rPr>
          <w:spacing w:val="-23"/>
          <w:w w:val="105"/>
        </w:rPr>
        <w:t xml:space="preserve"> </w:t>
      </w:r>
      <w:r>
        <w:rPr>
          <w:w w:val="105"/>
        </w:rPr>
        <w:t>for</w:t>
      </w:r>
      <w:r>
        <w:rPr>
          <w:spacing w:val="-22"/>
          <w:w w:val="105"/>
        </w:rPr>
        <w:t xml:space="preserve"> </w:t>
      </w:r>
      <w:r>
        <w:rPr>
          <w:w w:val="105"/>
        </w:rPr>
        <w:t>promoting</w:t>
      </w:r>
      <w:r>
        <w:rPr>
          <w:spacing w:val="-21"/>
          <w:w w:val="105"/>
        </w:rPr>
        <w:t xml:space="preserve"> </w:t>
      </w:r>
      <w:r>
        <w:rPr>
          <w:w w:val="105"/>
        </w:rPr>
        <w:t>equality</w:t>
      </w:r>
      <w:r>
        <w:rPr>
          <w:spacing w:val="-22"/>
          <w:w w:val="105"/>
        </w:rPr>
        <w:t xml:space="preserve"> </w:t>
      </w:r>
      <w:r>
        <w:rPr>
          <w:w w:val="105"/>
        </w:rPr>
        <w:t>of</w:t>
      </w:r>
      <w:r>
        <w:rPr>
          <w:spacing w:val="-21"/>
          <w:w w:val="105"/>
        </w:rPr>
        <w:t xml:space="preserve"> </w:t>
      </w:r>
      <w:r>
        <w:rPr>
          <w:w w:val="105"/>
        </w:rPr>
        <w:t>opportunity,</w:t>
      </w:r>
      <w:r>
        <w:rPr>
          <w:spacing w:val="-21"/>
          <w:w w:val="105"/>
        </w:rPr>
        <w:t xml:space="preserve"> </w:t>
      </w:r>
      <w:r>
        <w:rPr>
          <w:w w:val="105"/>
        </w:rPr>
        <w:t>it</w:t>
      </w:r>
      <w:r>
        <w:rPr>
          <w:spacing w:val="-23"/>
          <w:w w:val="105"/>
        </w:rPr>
        <w:t xml:space="preserve"> </w:t>
      </w:r>
      <w:r>
        <w:rPr>
          <w:w w:val="105"/>
        </w:rPr>
        <w:t>is</w:t>
      </w:r>
      <w:r>
        <w:rPr>
          <w:spacing w:val="-20"/>
          <w:w w:val="105"/>
        </w:rPr>
        <w:t xml:space="preserve"> </w:t>
      </w:r>
      <w:r>
        <w:rPr>
          <w:w w:val="105"/>
        </w:rPr>
        <w:t>in the</w:t>
      </w:r>
      <w:r>
        <w:rPr>
          <w:spacing w:val="-17"/>
          <w:w w:val="105"/>
        </w:rPr>
        <w:t xml:space="preserve"> </w:t>
      </w:r>
      <w:r>
        <w:rPr>
          <w:w w:val="105"/>
        </w:rPr>
        <w:t>best</w:t>
      </w:r>
      <w:r>
        <w:rPr>
          <w:spacing w:val="-18"/>
          <w:w w:val="105"/>
        </w:rPr>
        <w:t xml:space="preserve"> </w:t>
      </w:r>
      <w:r>
        <w:rPr>
          <w:w w:val="105"/>
        </w:rPr>
        <w:t>interest</w:t>
      </w:r>
      <w:r>
        <w:rPr>
          <w:spacing w:val="-16"/>
          <w:w w:val="105"/>
        </w:rPr>
        <w:t xml:space="preserve"> </w:t>
      </w:r>
      <w:r>
        <w:rPr>
          <w:w w:val="105"/>
        </w:rPr>
        <w:t>of</w:t>
      </w:r>
      <w:r>
        <w:rPr>
          <w:spacing w:val="-16"/>
          <w:w w:val="105"/>
        </w:rPr>
        <w:t xml:space="preserve"> </w:t>
      </w:r>
      <w:r>
        <w:rPr>
          <w:w w:val="105"/>
        </w:rPr>
        <w:t>this</w:t>
      </w:r>
      <w:r>
        <w:rPr>
          <w:spacing w:val="-17"/>
          <w:w w:val="105"/>
        </w:rPr>
        <w:t xml:space="preserve"> </w:t>
      </w:r>
      <w:proofErr w:type="spellStart"/>
      <w:r>
        <w:rPr>
          <w:w w:val="105"/>
        </w:rPr>
        <w:t>organisation</w:t>
      </w:r>
      <w:proofErr w:type="spellEnd"/>
      <w:r>
        <w:rPr>
          <w:spacing w:val="-16"/>
          <w:w w:val="105"/>
        </w:rPr>
        <w:t xml:space="preserve"> </w:t>
      </w:r>
      <w:r>
        <w:rPr>
          <w:w w:val="105"/>
        </w:rPr>
        <w:t>to</w:t>
      </w:r>
      <w:r>
        <w:rPr>
          <w:spacing w:val="-16"/>
          <w:w w:val="105"/>
        </w:rPr>
        <w:t xml:space="preserve"> </w:t>
      </w:r>
      <w:r>
        <w:rPr>
          <w:w w:val="105"/>
        </w:rPr>
        <w:t>recruit</w:t>
      </w:r>
      <w:r>
        <w:rPr>
          <w:spacing w:val="-16"/>
          <w:w w:val="105"/>
        </w:rPr>
        <w:t xml:space="preserve"> </w:t>
      </w:r>
      <w:r>
        <w:rPr>
          <w:w w:val="105"/>
        </w:rPr>
        <w:t>and</w:t>
      </w:r>
      <w:r>
        <w:rPr>
          <w:spacing w:val="-16"/>
          <w:w w:val="105"/>
        </w:rPr>
        <w:t xml:space="preserve"> </w:t>
      </w:r>
      <w:r>
        <w:rPr>
          <w:w w:val="105"/>
        </w:rPr>
        <w:t>develop</w:t>
      </w:r>
      <w:r>
        <w:rPr>
          <w:spacing w:val="-19"/>
          <w:w w:val="105"/>
        </w:rPr>
        <w:t xml:space="preserve"> </w:t>
      </w:r>
      <w:r>
        <w:rPr>
          <w:w w:val="105"/>
        </w:rPr>
        <w:t>the</w:t>
      </w:r>
      <w:r>
        <w:rPr>
          <w:spacing w:val="-18"/>
          <w:w w:val="105"/>
        </w:rPr>
        <w:t xml:space="preserve"> </w:t>
      </w:r>
      <w:r>
        <w:rPr>
          <w:w w:val="105"/>
        </w:rPr>
        <w:t>best</w:t>
      </w:r>
      <w:r>
        <w:rPr>
          <w:spacing w:val="-18"/>
          <w:w w:val="105"/>
        </w:rPr>
        <w:t xml:space="preserve"> </w:t>
      </w:r>
      <w:r>
        <w:rPr>
          <w:w w:val="105"/>
        </w:rPr>
        <w:t>people</w:t>
      </w:r>
      <w:r>
        <w:rPr>
          <w:spacing w:val="-19"/>
          <w:w w:val="105"/>
        </w:rPr>
        <w:t xml:space="preserve"> </w:t>
      </w:r>
      <w:r>
        <w:rPr>
          <w:w w:val="105"/>
        </w:rPr>
        <w:t>for</w:t>
      </w:r>
      <w:r>
        <w:rPr>
          <w:spacing w:val="-18"/>
          <w:w w:val="105"/>
        </w:rPr>
        <w:t xml:space="preserve"> </w:t>
      </w:r>
      <w:r>
        <w:rPr>
          <w:w w:val="105"/>
        </w:rPr>
        <w:t>our</w:t>
      </w:r>
      <w:r>
        <w:rPr>
          <w:spacing w:val="-11"/>
          <w:w w:val="105"/>
        </w:rPr>
        <w:t xml:space="preserve"> </w:t>
      </w:r>
      <w:r>
        <w:rPr>
          <w:w w:val="105"/>
        </w:rPr>
        <w:t>trustee opportunities</w:t>
      </w:r>
      <w:r>
        <w:rPr>
          <w:spacing w:val="-17"/>
          <w:w w:val="105"/>
        </w:rPr>
        <w:t xml:space="preserve"> </w:t>
      </w:r>
      <w:r>
        <w:rPr>
          <w:w w:val="105"/>
        </w:rPr>
        <w:t>from</w:t>
      </w:r>
      <w:r>
        <w:rPr>
          <w:spacing w:val="-15"/>
          <w:w w:val="105"/>
        </w:rPr>
        <w:t xml:space="preserve"> </w:t>
      </w:r>
      <w:r>
        <w:rPr>
          <w:w w:val="105"/>
        </w:rPr>
        <w:t>as</w:t>
      </w:r>
      <w:r>
        <w:rPr>
          <w:spacing w:val="-20"/>
          <w:w w:val="105"/>
        </w:rPr>
        <w:t xml:space="preserve"> </w:t>
      </w:r>
      <w:r>
        <w:rPr>
          <w:w w:val="105"/>
        </w:rPr>
        <w:t>wide</w:t>
      </w:r>
      <w:r>
        <w:rPr>
          <w:spacing w:val="-18"/>
          <w:w w:val="105"/>
        </w:rPr>
        <w:t xml:space="preserve"> </w:t>
      </w:r>
      <w:r>
        <w:rPr>
          <w:w w:val="105"/>
        </w:rPr>
        <w:t>and</w:t>
      </w:r>
      <w:r>
        <w:rPr>
          <w:spacing w:val="-18"/>
          <w:w w:val="105"/>
        </w:rPr>
        <w:t xml:space="preserve"> </w:t>
      </w:r>
      <w:r>
        <w:rPr>
          <w:w w:val="105"/>
        </w:rPr>
        <w:t>diverse</w:t>
      </w:r>
      <w:r>
        <w:rPr>
          <w:spacing w:val="-17"/>
          <w:w w:val="105"/>
        </w:rPr>
        <w:t xml:space="preserve"> </w:t>
      </w:r>
      <w:r>
        <w:rPr>
          <w:w w:val="105"/>
        </w:rPr>
        <w:t>a</w:t>
      </w:r>
      <w:r>
        <w:rPr>
          <w:spacing w:val="-18"/>
          <w:w w:val="105"/>
        </w:rPr>
        <w:t xml:space="preserve"> </w:t>
      </w:r>
      <w:r>
        <w:rPr>
          <w:w w:val="105"/>
        </w:rPr>
        <w:t>pool</w:t>
      </w:r>
      <w:r>
        <w:rPr>
          <w:spacing w:val="-17"/>
          <w:w w:val="105"/>
        </w:rPr>
        <w:t xml:space="preserve"> </w:t>
      </w:r>
      <w:r>
        <w:rPr>
          <w:w w:val="105"/>
        </w:rPr>
        <w:t>of</w:t>
      </w:r>
      <w:r>
        <w:rPr>
          <w:spacing w:val="-18"/>
          <w:w w:val="105"/>
        </w:rPr>
        <w:t xml:space="preserve"> </w:t>
      </w:r>
      <w:r>
        <w:rPr>
          <w:w w:val="105"/>
        </w:rPr>
        <w:t>talent</w:t>
      </w:r>
      <w:r>
        <w:rPr>
          <w:spacing w:val="-18"/>
          <w:w w:val="105"/>
        </w:rPr>
        <w:t xml:space="preserve"> </w:t>
      </w:r>
      <w:r>
        <w:rPr>
          <w:w w:val="105"/>
        </w:rPr>
        <w:t>as</w:t>
      </w:r>
      <w:r>
        <w:rPr>
          <w:spacing w:val="-17"/>
          <w:w w:val="105"/>
        </w:rPr>
        <w:t xml:space="preserve"> </w:t>
      </w:r>
      <w:r>
        <w:rPr>
          <w:w w:val="105"/>
        </w:rPr>
        <w:t>possible</w:t>
      </w:r>
    </w:p>
    <w:p w14:paraId="67D02D43" w14:textId="77777777" w:rsidR="009C43C1" w:rsidRDefault="009C43C1">
      <w:pPr>
        <w:pStyle w:val="BodyText"/>
        <w:rPr>
          <w:sz w:val="20"/>
        </w:rPr>
      </w:pPr>
    </w:p>
    <w:p w14:paraId="3865450C" w14:textId="27963F3F" w:rsidR="009C43C1" w:rsidRDefault="009C43C1">
      <w:pPr>
        <w:pStyle w:val="BodyText"/>
        <w:spacing w:before="3"/>
        <w:rPr>
          <w:sz w:val="21"/>
        </w:rPr>
      </w:pPr>
    </w:p>
    <w:p w14:paraId="2016B1CE" w14:textId="77777777" w:rsidR="009C43C1" w:rsidRPr="00344206" w:rsidRDefault="00000000">
      <w:pPr>
        <w:pStyle w:val="Heading1"/>
        <w:jc w:val="both"/>
        <w:rPr>
          <w:b/>
          <w:bCs/>
          <w:color w:val="0070C0"/>
        </w:rPr>
      </w:pPr>
      <w:r w:rsidRPr="00344206">
        <w:rPr>
          <w:b/>
          <w:bCs/>
          <w:color w:val="0070C0"/>
          <w:w w:val="105"/>
        </w:rPr>
        <w:t>How to Make an Application</w:t>
      </w:r>
    </w:p>
    <w:p w14:paraId="4D1F0506" w14:textId="3A10899A" w:rsidR="00344206" w:rsidRDefault="00344206">
      <w:pPr>
        <w:pStyle w:val="BodyText"/>
        <w:spacing w:before="121"/>
        <w:ind w:left="140" w:right="155"/>
      </w:pPr>
      <w:r>
        <w:t xml:space="preserve">For further information or if you have any questions please contact our Director, Jules Cox, at </w:t>
      </w:r>
      <w:hyperlink r:id="rId11" w:history="1">
        <w:r w:rsidRPr="00145715">
          <w:rPr>
            <w:rStyle w:val="Hyperlink"/>
          </w:rPr>
          <w:t>jules@resolvewest.org</w:t>
        </w:r>
      </w:hyperlink>
      <w:r>
        <w:t xml:space="preserve"> or telephone her on 07534 337192</w:t>
      </w:r>
    </w:p>
    <w:p w14:paraId="21AFFA83" w14:textId="443CD89B" w:rsidR="009C43C1" w:rsidRDefault="00000000">
      <w:pPr>
        <w:pStyle w:val="BodyText"/>
        <w:spacing w:before="121"/>
        <w:ind w:left="140" w:right="155"/>
      </w:pPr>
      <w:r>
        <w:t xml:space="preserve">To make an application please complete the </w:t>
      </w:r>
      <w:r w:rsidR="00BC03D3">
        <w:t>attached form</w:t>
      </w:r>
      <w:r>
        <w:t xml:space="preserve"> or go to our website: </w:t>
      </w:r>
      <w:r w:rsidR="00BC03D3">
        <w:t>resolvewest.org</w:t>
      </w:r>
      <w:r w:rsidR="00344206">
        <w:t xml:space="preserve"> and return this alongside the equalities form to </w:t>
      </w:r>
      <w:hyperlink r:id="rId12" w:history="1">
        <w:r w:rsidR="00344206" w:rsidRPr="00145715">
          <w:rPr>
            <w:rStyle w:val="Hyperlink"/>
          </w:rPr>
          <w:t>jules@resolvewest.org</w:t>
        </w:r>
      </w:hyperlink>
      <w:r w:rsidR="00344206">
        <w:t xml:space="preserve"> </w:t>
      </w:r>
    </w:p>
    <w:p w14:paraId="772A42C9" w14:textId="77777777" w:rsidR="009C43C1" w:rsidRDefault="009C43C1">
      <w:pPr>
        <w:pStyle w:val="BodyText"/>
        <w:spacing w:before="4"/>
        <w:rPr>
          <w:sz w:val="29"/>
        </w:rPr>
      </w:pPr>
    </w:p>
    <w:p w14:paraId="1ED16A78" w14:textId="700BD5A9" w:rsidR="00833B24" w:rsidRDefault="00833B24"/>
    <w:sectPr w:rsidR="00833B24">
      <w:pgSz w:w="11910" w:h="16840"/>
      <w:pgMar w:top="1760" w:right="940" w:bottom="980" w:left="940" w:header="708"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E5F3" w14:textId="77777777" w:rsidR="00A573FA" w:rsidRDefault="00A573FA">
      <w:r>
        <w:separator/>
      </w:r>
    </w:p>
  </w:endnote>
  <w:endnote w:type="continuationSeparator" w:id="0">
    <w:p w14:paraId="56F924C5" w14:textId="77777777" w:rsidR="00A573FA" w:rsidRDefault="00A5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0F25" w14:textId="101E930C" w:rsidR="009C43C1" w:rsidRDefault="009C43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200F" w14:textId="77777777" w:rsidR="00A573FA" w:rsidRDefault="00A573FA">
      <w:r>
        <w:separator/>
      </w:r>
    </w:p>
  </w:footnote>
  <w:footnote w:type="continuationSeparator" w:id="0">
    <w:p w14:paraId="7F471D70" w14:textId="77777777" w:rsidR="00A573FA" w:rsidRDefault="00A5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73F1" w14:textId="7B85232A" w:rsidR="009C43C1" w:rsidRDefault="009C43C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4705"/>
    <w:multiLevelType w:val="hybridMultilevel"/>
    <w:tmpl w:val="8A0A2BF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20A918FA"/>
    <w:multiLevelType w:val="hybridMultilevel"/>
    <w:tmpl w:val="DFE29CCE"/>
    <w:lvl w:ilvl="0" w:tplc="2534BDA8">
      <w:numFmt w:val="bullet"/>
      <w:lvlText w:val=""/>
      <w:lvlJc w:val="left"/>
      <w:pPr>
        <w:ind w:left="853" w:hanging="360"/>
      </w:pPr>
      <w:rPr>
        <w:rFonts w:ascii="Symbol" w:eastAsia="Symbol" w:hAnsi="Symbol" w:cs="Symbol" w:hint="default"/>
        <w:color w:val="00868F"/>
        <w:w w:val="100"/>
        <w:sz w:val="24"/>
        <w:szCs w:val="24"/>
        <w:lang w:val="en-US" w:eastAsia="en-US" w:bidi="ar-SA"/>
      </w:rPr>
    </w:lvl>
    <w:lvl w:ilvl="1" w:tplc="7E309982">
      <w:numFmt w:val="bullet"/>
      <w:lvlText w:val="•"/>
      <w:lvlJc w:val="left"/>
      <w:pPr>
        <w:ind w:left="1776" w:hanging="360"/>
      </w:pPr>
      <w:rPr>
        <w:rFonts w:hint="default"/>
        <w:lang w:val="en-US" w:eastAsia="en-US" w:bidi="ar-SA"/>
      </w:rPr>
    </w:lvl>
    <w:lvl w:ilvl="2" w:tplc="9CE4492C">
      <w:numFmt w:val="bullet"/>
      <w:lvlText w:val="•"/>
      <w:lvlJc w:val="left"/>
      <w:pPr>
        <w:ind w:left="2693" w:hanging="360"/>
      </w:pPr>
      <w:rPr>
        <w:rFonts w:hint="default"/>
        <w:lang w:val="en-US" w:eastAsia="en-US" w:bidi="ar-SA"/>
      </w:rPr>
    </w:lvl>
    <w:lvl w:ilvl="3" w:tplc="8B0CE76A">
      <w:numFmt w:val="bullet"/>
      <w:lvlText w:val="•"/>
      <w:lvlJc w:val="left"/>
      <w:pPr>
        <w:ind w:left="3609" w:hanging="360"/>
      </w:pPr>
      <w:rPr>
        <w:rFonts w:hint="default"/>
        <w:lang w:val="en-US" w:eastAsia="en-US" w:bidi="ar-SA"/>
      </w:rPr>
    </w:lvl>
    <w:lvl w:ilvl="4" w:tplc="64A46F78">
      <w:numFmt w:val="bullet"/>
      <w:lvlText w:val="•"/>
      <w:lvlJc w:val="left"/>
      <w:pPr>
        <w:ind w:left="4526" w:hanging="360"/>
      </w:pPr>
      <w:rPr>
        <w:rFonts w:hint="default"/>
        <w:lang w:val="en-US" w:eastAsia="en-US" w:bidi="ar-SA"/>
      </w:rPr>
    </w:lvl>
    <w:lvl w:ilvl="5" w:tplc="CA9C4CC8">
      <w:numFmt w:val="bullet"/>
      <w:lvlText w:val="•"/>
      <w:lvlJc w:val="left"/>
      <w:pPr>
        <w:ind w:left="5443" w:hanging="360"/>
      </w:pPr>
      <w:rPr>
        <w:rFonts w:hint="default"/>
        <w:lang w:val="en-US" w:eastAsia="en-US" w:bidi="ar-SA"/>
      </w:rPr>
    </w:lvl>
    <w:lvl w:ilvl="6" w:tplc="11067B7E">
      <w:numFmt w:val="bullet"/>
      <w:lvlText w:val="•"/>
      <w:lvlJc w:val="left"/>
      <w:pPr>
        <w:ind w:left="6359" w:hanging="360"/>
      </w:pPr>
      <w:rPr>
        <w:rFonts w:hint="default"/>
        <w:lang w:val="en-US" w:eastAsia="en-US" w:bidi="ar-SA"/>
      </w:rPr>
    </w:lvl>
    <w:lvl w:ilvl="7" w:tplc="00E8141E">
      <w:numFmt w:val="bullet"/>
      <w:lvlText w:val="•"/>
      <w:lvlJc w:val="left"/>
      <w:pPr>
        <w:ind w:left="7276" w:hanging="360"/>
      </w:pPr>
      <w:rPr>
        <w:rFonts w:hint="default"/>
        <w:lang w:val="en-US" w:eastAsia="en-US" w:bidi="ar-SA"/>
      </w:rPr>
    </w:lvl>
    <w:lvl w:ilvl="8" w:tplc="4316EDA0">
      <w:numFmt w:val="bullet"/>
      <w:lvlText w:val="•"/>
      <w:lvlJc w:val="left"/>
      <w:pPr>
        <w:ind w:left="8193" w:hanging="360"/>
      </w:pPr>
      <w:rPr>
        <w:rFonts w:hint="default"/>
        <w:lang w:val="en-US" w:eastAsia="en-US" w:bidi="ar-SA"/>
      </w:rPr>
    </w:lvl>
  </w:abstractNum>
  <w:abstractNum w:abstractNumId="2" w15:restartNumberingAfterBreak="0">
    <w:nsid w:val="24E93D5C"/>
    <w:multiLevelType w:val="hybridMultilevel"/>
    <w:tmpl w:val="6B80A0B0"/>
    <w:lvl w:ilvl="0" w:tplc="5CFEEFD8">
      <w:numFmt w:val="bullet"/>
      <w:lvlText w:val="•"/>
      <w:lvlJc w:val="left"/>
      <w:pPr>
        <w:ind w:left="716" w:hanging="576"/>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D7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375BE4"/>
    <w:multiLevelType w:val="hybridMultilevel"/>
    <w:tmpl w:val="F8ACA1E4"/>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38FB3A51"/>
    <w:multiLevelType w:val="hybridMultilevel"/>
    <w:tmpl w:val="E59E8B1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3C1E129E"/>
    <w:multiLevelType w:val="hybridMultilevel"/>
    <w:tmpl w:val="B2BC8C84"/>
    <w:lvl w:ilvl="0" w:tplc="5CFEEFD8">
      <w:numFmt w:val="bullet"/>
      <w:lvlText w:val="•"/>
      <w:lvlJc w:val="left"/>
      <w:pPr>
        <w:ind w:left="716" w:hanging="576"/>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05E60"/>
    <w:multiLevelType w:val="hybridMultilevel"/>
    <w:tmpl w:val="AAB2F59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15:restartNumberingAfterBreak="0">
    <w:nsid w:val="4DF747B8"/>
    <w:multiLevelType w:val="hybridMultilevel"/>
    <w:tmpl w:val="4F1A1480"/>
    <w:lvl w:ilvl="0" w:tplc="08090001">
      <w:start w:val="1"/>
      <w:numFmt w:val="bullet"/>
      <w:lvlText w:val=""/>
      <w:lvlJc w:val="left"/>
      <w:pPr>
        <w:ind w:left="1292" w:hanging="576"/>
      </w:pPr>
      <w:rPr>
        <w:rFonts w:ascii="Symbol" w:hAnsi="Symbol" w:hint="default"/>
      </w:rPr>
    </w:lvl>
    <w:lvl w:ilvl="1" w:tplc="FFFFFFFF" w:tentative="1">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9" w15:restartNumberingAfterBreak="0">
    <w:nsid w:val="50260D42"/>
    <w:multiLevelType w:val="hybridMultilevel"/>
    <w:tmpl w:val="7CD2FEDE"/>
    <w:lvl w:ilvl="0" w:tplc="5CFEEFD8">
      <w:numFmt w:val="bullet"/>
      <w:lvlText w:val="•"/>
      <w:lvlJc w:val="left"/>
      <w:pPr>
        <w:ind w:left="856" w:hanging="576"/>
      </w:pPr>
      <w:rPr>
        <w:rFonts w:ascii="Arial" w:eastAsia="Arial" w:hAnsi="Arial" w:cs="Aria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0" w15:restartNumberingAfterBreak="0">
    <w:nsid w:val="52B81145"/>
    <w:multiLevelType w:val="hybridMultilevel"/>
    <w:tmpl w:val="53323760"/>
    <w:lvl w:ilvl="0" w:tplc="5CFEEFD8">
      <w:numFmt w:val="bullet"/>
      <w:lvlText w:val="•"/>
      <w:lvlJc w:val="left"/>
      <w:pPr>
        <w:ind w:left="716" w:hanging="576"/>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A27D7"/>
    <w:multiLevelType w:val="hybridMultilevel"/>
    <w:tmpl w:val="303E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76822"/>
    <w:multiLevelType w:val="hybridMultilevel"/>
    <w:tmpl w:val="B61280AC"/>
    <w:lvl w:ilvl="0" w:tplc="5CFEEFD8">
      <w:numFmt w:val="bullet"/>
      <w:lvlText w:val="•"/>
      <w:lvlJc w:val="left"/>
      <w:pPr>
        <w:ind w:left="716" w:hanging="576"/>
      </w:pPr>
      <w:rPr>
        <w:rFonts w:ascii="Arial" w:eastAsia="Arial" w:hAnsi="Arial" w:cs="Aria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13" w15:restartNumberingAfterBreak="0">
    <w:nsid w:val="6087736C"/>
    <w:multiLevelType w:val="hybridMultilevel"/>
    <w:tmpl w:val="9CB09784"/>
    <w:lvl w:ilvl="0" w:tplc="5CFEEFD8">
      <w:numFmt w:val="bullet"/>
      <w:lvlText w:val="•"/>
      <w:lvlJc w:val="left"/>
      <w:pPr>
        <w:ind w:left="856" w:hanging="576"/>
      </w:pPr>
      <w:rPr>
        <w:rFonts w:ascii="Arial" w:eastAsia="Arial" w:hAnsi="Arial" w:cs="Aria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4" w15:restartNumberingAfterBreak="0">
    <w:nsid w:val="7E2228BB"/>
    <w:multiLevelType w:val="hybridMultilevel"/>
    <w:tmpl w:val="A864AE3E"/>
    <w:lvl w:ilvl="0" w:tplc="5CFEEFD8">
      <w:numFmt w:val="bullet"/>
      <w:lvlText w:val="•"/>
      <w:lvlJc w:val="left"/>
      <w:pPr>
        <w:ind w:left="856" w:hanging="576"/>
      </w:pPr>
      <w:rPr>
        <w:rFonts w:ascii="Arial" w:eastAsia="Arial" w:hAnsi="Arial" w:cs="Aria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16cid:durableId="1202936157">
    <w:abstractNumId w:val="1"/>
  </w:num>
  <w:num w:numId="2" w16cid:durableId="10885307">
    <w:abstractNumId w:val="11"/>
  </w:num>
  <w:num w:numId="3" w16cid:durableId="313877805">
    <w:abstractNumId w:val="3"/>
  </w:num>
  <w:num w:numId="4" w16cid:durableId="1232741541">
    <w:abstractNumId w:val="7"/>
  </w:num>
  <w:num w:numId="5" w16cid:durableId="385645490">
    <w:abstractNumId w:val="0"/>
  </w:num>
  <w:num w:numId="6" w16cid:durableId="1031417626">
    <w:abstractNumId w:val="5"/>
  </w:num>
  <w:num w:numId="7" w16cid:durableId="405230912">
    <w:abstractNumId w:val="4"/>
  </w:num>
  <w:num w:numId="8" w16cid:durableId="734553465">
    <w:abstractNumId w:val="12"/>
  </w:num>
  <w:num w:numId="9" w16cid:durableId="1279027545">
    <w:abstractNumId w:val="9"/>
  </w:num>
  <w:num w:numId="10" w16cid:durableId="1549799044">
    <w:abstractNumId w:val="14"/>
  </w:num>
  <w:num w:numId="11" w16cid:durableId="1840071178">
    <w:abstractNumId w:val="6"/>
  </w:num>
  <w:num w:numId="12" w16cid:durableId="197158774">
    <w:abstractNumId w:val="13"/>
  </w:num>
  <w:num w:numId="13" w16cid:durableId="1452632449">
    <w:abstractNumId w:val="10"/>
  </w:num>
  <w:num w:numId="14" w16cid:durableId="1558786575">
    <w:abstractNumId w:val="2"/>
  </w:num>
  <w:num w:numId="15" w16cid:durableId="547492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C1"/>
    <w:rsid w:val="000A2B52"/>
    <w:rsid w:val="000B4892"/>
    <w:rsid w:val="00173708"/>
    <w:rsid w:val="00213EDA"/>
    <w:rsid w:val="00215FBA"/>
    <w:rsid w:val="002A26C3"/>
    <w:rsid w:val="002F3475"/>
    <w:rsid w:val="00344206"/>
    <w:rsid w:val="0035259C"/>
    <w:rsid w:val="003840E3"/>
    <w:rsid w:val="003E36B8"/>
    <w:rsid w:val="004300F1"/>
    <w:rsid w:val="004375B2"/>
    <w:rsid w:val="005352E7"/>
    <w:rsid w:val="005B5588"/>
    <w:rsid w:val="005F6793"/>
    <w:rsid w:val="00833B24"/>
    <w:rsid w:val="00875682"/>
    <w:rsid w:val="00897D0B"/>
    <w:rsid w:val="0094381B"/>
    <w:rsid w:val="009C43C1"/>
    <w:rsid w:val="00A01236"/>
    <w:rsid w:val="00A573FA"/>
    <w:rsid w:val="00A81AD4"/>
    <w:rsid w:val="00A822AF"/>
    <w:rsid w:val="00BC03D3"/>
    <w:rsid w:val="00C13238"/>
    <w:rsid w:val="00C80527"/>
    <w:rsid w:val="00D421F4"/>
    <w:rsid w:val="00D83AB8"/>
    <w:rsid w:val="00EC769D"/>
    <w:rsid w:val="00F27E48"/>
    <w:rsid w:val="00FA2AF0"/>
    <w:rsid w:val="00FF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D6A9E"/>
  <w15:docId w15:val="{D0A8F17E-02F1-41BE-AB98-1DFB379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5"/>
      <w:ind w:left="1544" w:right="555"/>
      <w:jc w:val="center"/>
    </w:pPr>
    <w:rPr>
      <w:sz w:val="72"/>
      <w:szCs w:val="72"/>
    </w:rPr>
  </w:style>
  <w:style w:type="paragraph" w:styleId="ListParagraph">
    <w:name w:val="List Paragraph"/>
    <w:basedOn w:val="Normal"/>
    <w:uiPriority w:val="1"/>
    <w:qFormat/>
    <w:pPr>
      <w:spacing w:before="114"/>
      <w:ind w:left="853" w:hanging="356"/>
    </w:pPr>
  </w:style>
  <w:style w:type="paragraph" w:customStyle="1" w:styleId="TableParagraph">
    <w:name w:val="Table Paragraph"/>
    <w:basedOn w:val="Normal"/>
    <w:uiPriority w:val="1"/>
    <w:qFormat/>
    <w:pPr>
      <w:ind w:left="124"/>
    </w:pPr>
  </w:style>
  <w:style w:type="paragraph" w:styleId="Header">
    <w:name w:val="header"/>
    <w:basedOn w:val="Normal"/>
    <w:link w:val="HeaderChar"/>
    <w:uiPriority w:val="99"/>
    <w:unhideWhenUsed/>
    <w:rsid w:val="00BC03D3"/>
    <w:pPr>
      <w:tabs>
        <w:tab w:val="center" w:pos="4513"/>
        <w:tab w:val="right" w:pos="9026"/>
      </w:tabs>
    </w:pPr>
  </w:style>
  <w:style w:type="character" w:customStyle="1" w:styleId="HeaderChar">
    <w:name w:val="Header Char"/>
    <w:basedOn w:val="DefaultParagraphFont"/>
    <w:link w:val="Header"/>
    <w:uiPriority w:val="99"/>
    <w:rsid w:val="00BC03D3"/>
    <w:rPr>
      <w:rFonts w:ascii="Arial" w:eastAsia="Arial" w:hAnsi="Arial" w:cs="Arial"/>
    </w:rPr>
  </w:style>
  <w:style w:type="paragraph" w:styleId="Footer">
    <w:name w:val="footer"/>
    <w:basedOn w:val="Normal"/>
    <w:link w:val="FooterChar"/>
    <w:uiPriority w:val="99"/>
    <w:unhideWhenUsed/>
    <w:rsid w:val="00BC03D3"/>
    <w:pPr>
      <w:tabs>
        <w:tab w:val="center" w:pos="4513"/>
        <w:tab w:val="right" w:pos="9026"/>
      </w:tabs>
    </w:pPr>
  </w:style>
  <w:style w:type="character" w:customStyle="1" w:styleId="FooterChar">
    <w:name w:val="Footer Char"/>
    <w:basedOn w:val="DefaultParagraphFont"/>
    <w:link w:val="Footer"/>
    <w:uiPriority w:val="99"/>
    <w:rsid w:val="00BC03D3"/>
    <w:rPr>
      <w:rFonts w:ascii="Arial" w:eastAsia="Arial" w:hAnsi="Arial" w:cs="Arial"/>
    </w:rPr>
  </w:style>
  <w:style w:type="character" w:styleId="Hyperlink">
    <w:name w:val="Hyperlink"/>
    <w:basedOn w:val="DefaultParagraphFont"/>
    <w:uiPriority w:val="99"/>
    <w:unhideWhenUsed/>
    <w:rsid w:val="00344206"/>
    <w:rPr>
      <w:color w:val="0000FF" w:themeColor="hyperlink"/>
      <w:u w:val="single"/>
    </w:rPr>
  </w:style>
  <w:style w:type="character" w:styleId="UnresolvedMention">
    <w:name w:val="Unresolved Mention"/>
    <w:basedOn w:val="DefaultParagraphFont"/>
    <w:uiPriority w:val="99"/>
    <w:semiHidden/>
    <w:unhideWhenUsed/>
    <w:rsid w:val="00344206"/>
    <w:rPr>
      <w:color w:val="605E5C"/>
      <w:shd w:val="clear" w:color="auto" w:fill="E1DFDD"/>
    </w:rPr>
  </w:style>
  <w:style w:type="paragraph" w:customStyle="1" w:styleId="TxBrp3">
    <w:name w:val="TxBr_p3"/>
    <w:basedOn w:val="Normal"/>
    <w:rsid w:val="00EC769D"/>
    <w:pPr>
      <w:tabs>
        <w:tab w:val="left" w:pos="368"/>
      </w:tabs>
      <w:adjustRightInd w:val="0"/>
      <w:spacing w:line="283" w:lineRule="atLeast"/>
      <w:ind w:left="407" w:hanging="368"/>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ules@resolvew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es@resolvewest.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Trustee Application Pack</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Pack</dc:title>
  <dc:creator>Rob France</dc:creator>
  <cp:lastModifiedBy>Resolve</cp:lastModifiedBy>
  <cp:revision>3</cp:revision>
  <dcterms:created xsi:type="dcterms:W3CDTF">2023-04-13T15:11:00Z</dcterms:created>
  <dcterms:modified xsi:type="dcterms:W3CDTF">2023-04-13T15:13:00Z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2016</vt:lpwstr>
  </property>
  <property fmtid="{D5CDD505-2E9C-101B-9397-08002B2CF9AE}" pid="4" name="LastSaved">
    <vt:filetime>2022-11-22T00:00:00Z</vt:filetime>
  </property>
</Properties>
</file>