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896D" w14:textId="2D76049A" w:rsidR="0053110C" w:rsidRDefault="00107C16" w:rsidP="00F32E15">
      <w:pPr>
        <w:spacing w:line="270" w:lineRule="exact"/>
        <w:rPr>
          <w:rFonts w:ascii="Calibri" w:hAnsi="Calibri" w:cs="Arial"/>
          <w:b/>
          <w:sz w:val="28"/>
          <w:szCs w:val="28"/>
          <w:lang w:eastAsia="en-US"/>
        </w:rPr>
      </w:pPr>
      <w:r>
        <w:rPr>
          <w:rFonts w:ascii="Arial" w:hAnsi="Arial" w:cs="Arial"/>
          <w:noProof/>
        </w:rPr>
        <w:drawing>
          <wp:anchor distT="0" distB="0" distL="114300" distR="114300" simplePos="0" relativeHeight="251658240" behindDoc="0" locked="0" layoutInCell="1" allowOverlap="1" wp14:anchorId="1DC21F4E" wp14:editId="38FA9E59">
            <wp:simplePos x="0" y="0"/>
            <wp:positionH relativeFrom="margin">
              <wp:align>right</wp:align>
            </wp:positionH>
            <wp:positionV relativeFrom="paragraph">
              <wp:posOffset>0</wp:posOffset>
            </wp:positionV>
            <wp:extent cx="1017270" cy="1114425"/>
            <wp:effectExtent l="0" t="0" r="0" b="0"/>
            <wp:wrapSquare wrapText="bothSides"/>
            <wp:docPr id="3" name="Picture 1" descr="CSE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E_Mas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27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A042D" w14:textId="77777777" w:rsidR="00E01B0F" w:rsidRDefault="00E01B0F" w:rsidP="00F32E15">
      <w:pPr>
        <w:spacing w:line="270" w:lineRule="exact"/>
        <w:rPr>
          <w:rFonts w:ascii="Calibri" w:hAnsi="Calibri" w:cs="Arial"/>
          <w:b/>
          <w:sz w:val="28"/>
          <w:szCs w:val="28"/>
          <w:lang w:eastAsia="en-US"/>
        </w:rPr>
      </w:pPr>
    </w:p>
    <w:p w14:paraId="679EE346" w14:textId="77777777" w:rsidR="00E01B0F" w:rsidRDefault="00E01B0F" w:rsidP="00F32E15">
      <w:pPr>
        <w:spacing w:line="270" w:lineRule="exact"/>
        <w:rPr>
          <w:rFonts w:ascii="Calibri" w:hAnsi="Calibri" w:cs="Arial"/>
          <w:b/>
          <w:sz w:val="28"/>
          <w:szCs w:val="28"/>
          <w:lang w:eastAsia="en-US"/>
        </w:rPr>
      </w:pPr>
    </w:p>
    <w:p w14:paraId="3D23D7E0" w14:textId="77777777" w:rsidR="00667566" w:rsidRDefault="00667566" w:rsidP="00F32E15">
      <w:pPr>
        <w:spacing w:line="270" w:lineRule="exact"/>
        <w:rPr>
          <w:rFonts w:ascii="Calibri" w:hAnsi="Calibri" w:cs="Arial"/>
          <w:b/>
          <w:sz w:val="28"/>
          <w:szCs w:val="28"/>
          <w:lang w:eastAsia="en-US"/>
        </w:rPr>
      </w:pPr>
    </w:p>
    <w:p w14:paraId="5581E5B8" w14:textId="77777777" w:rsidR="00E01B0F" w:rsidRDefault="00E01B0F" w:rsidP="00F32E15">
      <w:pPr>
        <w:spacing w:line="270" w:lineRule="exact"/>
        <w:rPr>
          <w:rFonts w:ascii="Calibri" w:hAnsi="Calibri" w:cs="Arial"/>
          <w:b/>
          <w:sz w:val="28"/>
          <w:szCs w:val="28"/>
          <w:lang w:eastAsia="en-US"/>
        </w:rPr>
      </w:pPr>
    </w:p>
    <w:p w14:paraId="32093A91" w14:textId="74798CAC" w:rsidR="004A7D3A" w:rsidRPr="0053110C" w:rsidRDefault="004A7D3A" w:rsidP="00F32E15">
      <w:pPr>
        <w:spacing w:line="270" w:lineRule="exact"/>
        <w:rPr>
          <w:rFonts w:ascii="Calibri" w:hAnsi="Calibri" w:cs="Arial"/>
          <w:b/>
          <w:sz w:val="28"/>
          <w:szCs w:val="28"/>
          <w:lang w:eastAsia="en-US"/>
        </w:rPr>
      </w:pPr>
      <w:r w:rsidRPr="0053110C">
        <w:rPr>
          <w:rFonts w:ascii="Calibri" w:hAnsi="Calibri" w:cs="Arial"/>
          <w:b/>
          <w:sz w:val="28"/>
          <w:szCs w:val="28"/>
          <w:lang w:eastAsia="en-US"/>
        </w:rPr>
        <w:t>Centre for Sustainable Energy</w:t>
      </w:r>
    </w:p>
    <w:p w14:paraId="27188A45" w14:textId="77777777" w:rsidR="004A7D3A" w:rsidRPr="00380B55" w:rsidRDefault="004A7D3A" w:rsidP="00F32E15">
      <w:pPr>
        <w:spacing w:line="270" w:lineRule="exact"/>
        <w:rPr>
          <w:rFonts w:ascii="Calibri" w:hAnsi="Calibri" w:cs="Arial"/>
          <w:lang w:eastAsia="en-US"/>
        </w:rPr>
      </w:pPr>
    </w:p>
    <w:p w14:paraId="737D3861" w14:textId="2E839A40" w:rsidR="00C56261" w:rsidRPr="00380B55" w:rsidRDefault="004A7D3A" w:rsidP="00F32E15">
      <w:pPr>
        <w:spacing w:line="270" w:lineRule="exact"/>
        <w:rPr>
          <w:rFonts w:ascii="Calibri" w:hAnsi="Calibri" w:cs="Arial"/>
          <w:b/>
          <w:bCs/>
          <w:lang w:eastAsia="en-US"/>
        </w:rPr>
      </w:pPr>
      <w:r w:rsidRPr="00E01B0F">
        <w:rPr>
          <w:rFonts w:ascii="Calibri" w:hAnsi="Calibri" w:cs="Arial"/>
          <w:lang w:eastAsia="en-US"/>
        </w:rPr>
        <w:t xml:space="preserve">Applicant information for the post of </w:t>
      </w:r>
      <w:r w:rsidR="005943BA" w:rsidRPr="000D2F22">
        <w:rPr>
          <w:rFonts w:ascii="Calibri" w:hAnsi="Calibri" w:cs="Arial"/>
          <w:b/>
          <w:bCs/>
          <w:lang w:eastAsia="en-US"/>
        </w:rPr>
        <w:t>Trainee</w:t>
      </w:r>
      <w:r w:rsidR="005943BA">
        <w:rPr>
          <w:rFonts w:ascii="Calibri" w:hAnsi="Calibri" w:cs="Arial"/>
          <w:lang w:eastAsia="en-US"/>
        </w:rPr>
        <w:t xml:space="preserve"> </w:t>
      </w:r>
      <w:r w:rsidR="007414CF">
        <w:rPr>
          <w:rFonts w:ascii="Calibri" w:hAnsi="Calibri" w:cs="Arial"/>
          <w:b/>
          <w:bCs/>
          <w:lang w:eastAsia="en-US"/>
        </w:rPr>
        <w:t>Energy Advisor</w:t>
      </w:r>
      <w:r w:rsidR="00B76053">
        <w:rPr>
          <w:rFonts w:ascii="Calibri" w:hAnsi="Calibri" w:cs="Arial"/>
          <w:b/>
          <w:bCs/>
          <w:lang w:eastAsia="en-US"/>
        </w:rPr>
        <w:t xml:space="preserve"> (</w:t>
      </w:r>
      <w:r w:rsidR="00C75727">
        <w:rPr>
          <w:rFonts w:ascii="Calibri" w:hAnsi="Calibri" w:cs="Arial"/>
          <w:b/>
          <w:bCs/>
          <w:lang w:eastAsia="en-US"/>
        </w:rPr>
        <w:t xml:space="preserve">Household </w:t>
      </w:r>
      <w:r w:rsidR="00B76053">
        <w:rPr>
          <w:rFonts w:ascii="Calibri" w:hAnsi="Calibri" w:cs="Arial"/>
          <w:b/>
          <w:bCs/>
          <w:lang w:eastAsia="en-US"/>
        </w:rPr>
        <w:t>Energy Services</w:t>
      </w:r>
      <w:r w:rsidR="00C266C4" w:rsidRPr="00C266C4">
        <w:rPr>
          <w:rFonts w:ascii="Calibri" w:hAnsi="Calibri" w:cs="Arial"/>
          <w:b/>
          <w:bCs/>
          <w:lang w:eastAsia="en-US"/>
        </w:rPr>
        <w:t xml:space="preserve">: </w:t>
      </w:r>
      <w:r w:rsidR="0013019F" w:rsidRPr="00A04524">
        <w:rPr>
          <w:rFonts w:ascii="Calibri" w:hAnsi="Calibri" w:cs="Arial"/>
          <w:b/>
          <w:bCs/>
          <w:lang w:eastAsia="en-US"/>
        </w:rPr>
        <w:t xml:space="preserve">ref </w:t>
      </w:r>
      <w:r w:rsidR="00E01B0F" w:rsidRPr="00A04524">
        <w:rPr>
          <w:rFonts w:ascii="Calibri" w:hAnsi="Calibri" w:cs="Arial"/>
          <w:b/>
          <w:bCs/>
          <w:lang w:eastAsia="en-US"/>
        </w:rPr>
        <w:t>HES</w:t>
      </w:r>
      <w:r w:rsidR="00FC505B" w:rsidRPr="00A04524">
        <w:rPr>
          <w:rFonts w:ascii="Calibri" w:hAnsi="Calibri" w:cs="Arial"/>
          <w:b/>
          <w:bCs/>
          <w:lang w:eastAsia="en-US"/>
        </w:rPr>
        <w:t>a</w:t>
      </w:r>
      <w:r w:rsidR="00A04524" w:rsidRPr="00A04524">
        <w:rPr>
          <w:rFonts w:ascii="Calibri" w:hAnsi="Calibri" w:cs="Arial"/>
          <w:b/>
          <w:bCs/>
          <w:lang w:eastAsia="en-US"/>
        </w:rPr>
        <w:t>34</w:t>
      </w:r>
      <w:r w:rsidR="00985EC8" w:rsidRPr="00A04524">
        <w:rPr>
          <w:rFonts w:ascii="Calibri" w:hAnsi="Calibri" w:cs="Arial"/>
          <w:bCs/>
          <w:lang w:eastAsia="en-US"/>
        </w:rPr>
        <w:t>)</w:t>
      </w:r>
      <w:r w:rsidR="00113815" w:rsidRPr="00A04524">
        <w:rPr>
          <w:rFonts w:ascii="Calibri" w:hAnsi="Calibri" w:cs="Arial"/>
          <w:bCs/>
          <w:lang w:eastAsia="en-US"/>
        </w:rPr>
        <w:t xml:space="preserve"> for a fixed</w:t>
      </w:r>
      <w:r w:rsidR="00113815">
        <w:rPr>
          <w:rFonts w:ascii="Calibri" w:hAnsi="Calibri" w:cs="Arial"/>
          <w:bCs/>
          <w:lang w:eastAsia="en-US"/>
        </w:rPr>
        <w:t xml:space="preserve"> term period of 12 months</w:t>
      </w:r>
    </w:p>
    <w:p w14:paraId="25E8CDBD" w14:textId="77777777" w:rsidR="004A7D3A" w:rsidRPr="00380B55" w:rsidRDefault="004A7D3A" w:rsidP="00F32E15">
      <w:pPr>
        <w:pBdr>
          <w:bottom w:val="single" w:sz="12" w:space="1" w:color="auto"/>
        </w:pBdr>
        <w:spacing w:line="270" w:lineRule="exact"/>
        <w:rPr>
          <w:rFonts w:ascii="Calibri" w:hAnsi="Calibri" w:cs="Arial"/>
          <w:lang w:eastAsia="en-US"/>
        </w:rPr>
      </w:pPr>
    </w:p>
    <w:p w14:paraId="6F297FBC" w14:textId="77777777" w:rsidR="004A7D3A" w:rsidRPr="00380B55" w:rsidRDefault="004A7D3A" w:rsidP="00F32E15">
      <w:pPr>
        <w:tabs>
          <w:tab w:val="num" w:pos="709"/>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0" w:lineRule="exact"/>
        <w:rPr>
          <w:rFonts w:ascii="Calibri" w:hAnsi="Calibri" w:cs="Arial"/>
          <w:sz w:val="20"/>
          <w:szCs w:val="20"/>
          <w:lang w:eastAsia="en-US"/>
        </w:rPr>
      </w:pPr>
    </w:p>
    <w:p w14:paraId="45770651" w14:textId="03B58982" w:rsidR="00AF0CA3" w:rsidRDefault="100076F3" w:rsidP="001C60A7">
      <w:pPr>
        <w:spacing w:line="270" w:lineRule="exact"/>
        <w:rPr>
          <w:rFonts w:ascii="Calibri" w:hAnsi="Calibri" w:cs="Calibri"/>
          <w:sz w:val="22"/>
          <w:szCs w:val="22"/>
        </w:rPr>
      </w:pPr>
      <w:r w:rsidRPr="100076F3">
        <w:rPr>
          <w:rFonts w:ascii="Calibri" w:hAnsi="Calibri" w:cs="Calibri"/>
          <w:sz w:val="22"/>
          <w:szCs w:val="22"/>
        </w:rPr>
        <w:t xml:space="preserve">The Centre for Sustainable Energy’s mission is to support people and organisations across the UK to tackle the climate emergency and end the suffering caused by cold homes. As we </w:t>
      </w:r>
      <w:r w:rsidR="00F52EC9" w:rsidRPr="100076F3">
        <w:rPr>
          <w:rFonts w:ascii="Calibri" w:hAnsi="Calibri" w:cs="Calibri"/>
          <w:sz w:val="22"/>
          <w:szCs w:val="22"/>
        </w:rPr>
        <w:t>grow,</w:t>
      </w:r>
      <w:r w:rsidRPr="100076F3">
        <w:rPr>
          <w:rFonts w:ascii="Calibri" w:hAnsi="Calibri" w:cs="Calibri"/>
          <w:sz w:val="22"/>
          <w:szCs w:val="22"/>
        </w:rPr>
        <w:t xml:space="preserve"> we are seeing increasing </w:t>
      </w:r>
      <w:r w:rsidRPr="203DBA1D">
        <w:rPr>
          <w:rFonts w:ascii="Calibri" w:hAnsi="Calibri" w:cs="Calibri"/>
          <w:sz w:val="22"/>
          <w:szCs w:val="22"/>
        </w:rPr>
        <w:t>enquiries from</w:t>
      </w:r>
      <w:r w:rsidRPr="100076F3">
        <w:rPr>
          <w:rFonts w:ascii="Calibri" w:hAnsi="Calibri" w:cs="Calibri"/>
          <w:sz w:val="22"/>
          <w:szCs w:val="22"/>
        </w:rPr>
        <w:t xml:space="preserve"> people about how welfare reforms, stagnant incomes and more recently the fuel price rises and </w:t>
      </w:r>
      <w:r w:rsidR="00183B49">
        <w:rPr>
          <w:rFonts w:ascii="Calibri" w:hAnsi="Calibri" w:cs="Calibri"/>
          <w:sz w:val="22"/>
          <w:szCs w:val="22"/>
        </w:rPr>
        <w:t xml:space="preserve">increasing </w:t>
      </w:r>
      <w:r w:rsidRPr="100076F3">
        <w:rPr>
          <w:rFonts w:ascii="Calibri" w:hAnsi="Calibri" w:cs="Calibri"/>
          <w:sz w:val="22"/>
          <w:szCs w:val="22"/>
        </w:rPr>
        <w:t xml:space="preserve">cost of living are impacting their lives. As a result, these queries are often sensitive in nature, requiring our energy advisors to have an empathetic approach and a can-do attitude to their work. </w:t>
      </w:r>
    </w:p>
    <w:p w14:paraId="2C8655AA" w14:textId="38912769" w:rsidR="00411674" w:rsidRDefault="00411674" w:rsidP="001C60A7">
      <w:pPr>
        <w:spacing w:line="270" w:lineRule="exact"/>
        <w:rPr>
          <w:rFonts w:ascii="Calibri" w:hAnsi="Calibri" w:cs="Calibri"/>
          <w:sz w:val="22"/>
          <w:szCs w:val="22"/>
        </w:rPr>
      </w:pPr>
    </w:p>
    <w:p w14:paraId="33A1BA04" w14:textId="49765F06" w:rsidR="00411674" w:rsidRPr="00411674" w:rsidRDefault="00411674" w:rsidP="001C60A7">
      <w:pPr>
        <w:spacing w:line="270" w:lineRule="exact"/>
        <w:rPr>
          <w:rFonts w:ascii="Calibri" w:hAnsi="Calibri" w:cs="Calibri"/>
          <w:b/>
          <w:bCs/>
          <w:sz w:val="28"/>
          <w:szCs w:val="28"/>
        </w:rPr>
      </w:pPr>
      <w:r w:rsidRPr="00411674">
        <w:rPr>
          <w:rFonts w:ascii="Calibri" w:hAnsi="Calibri" w:cs="Calibri"/>
          <w:b/>
          <w:bCs/>
          <w:sz w:val="28"/>
          <w:szCs w:val="28"/>
        </w:rPr>
        <w:t>What will the job look like?</w:t>
      </w:r>
    </w:p>
    <w:p w14:paraId="54A10E6F" w14:textId="63CB8456" w:rsidR="00143F8E" w:rsidRDefault="61637890" w:rsidP="00143F8E">
      <w:pPr>
        <w:spacing w:line="270" w:lineRule="exact"/>
        <w:rPr>
          <w:rFonts w:ascii="Calibri" w:hAnsi="Calibri" w:cs="Calibri"/>
          <w:sz w:val="22"/>
          <w:szCs w:val="22"/>
        </w:rPr>
      </w:pPr>
      <w:r w:rsidRPr="5A658B02">
        <w:rPr>
          <w:rFonts w:ascii="Calibri" w:hAnsi="Calibri" w:cs="Calibri"/>
          <w:sz w:val="22"/>
          <w:szCs w:val="22"/>
        </w:rPr>
        <w:t>Working within our Household Energy Services</w:t>
      </w:r>
      <w:r w:rsidR="592AACDB" w:rsidRPr="5A658B02">
        <w:rPr>
          <w:rFonts w:ascii="Calibri" w:hAnsi="Calibri" w:cs="Calibri"/>
          <w:sz w:val="22"/>
          <w:szCs w:val="22"/>
        </w:rPr>
        <w:t xml:space="preserve"> (HES)</w:t>
      </w:r>
      <w:r w:rsidRPr="5A658B02">
        <w:rPr>
          <w:rFonts w:ascii="Calibri" w:hAnsi="Calibri" w:cs="Calibri"/>
          <w:sz w:val="22"/>
          <w:szCs w:val="22"/>
        </w:rPr>
        <w:t xml:space="preserve"> team</w:t>
      </w:r>
      <w:r w:rsidR="00025BDF" w:rsidRPr="5A658B02">
        <w:rPr>
          <w:rFonts w:ascii="Calibri" w:hAnsi="Calibri" w:cs="Calibri"/>
          <w:sz w:val="22"/>
          <w:szCs w:val="22"/>
        </w:rPr>
        <w:t xml:space="preserve"> across a range of projects,</w:t>
      </w:r>
      <w:r w:rsidRPr="5A658B02">
        <w:rPr>
          <w:rFonts w:ascii="Calibri" w:hAnsi="Calibri" w:cs="Calibri"/>
          <w:sz w:val="22"/>
          <w:szCs w:val="22"/>
        </w:rPr>
        <w:t xml:space="preserve"> the </w:t>
      </w:r>
      <w:r w:rsidR="00183B49" w:rsidRPr="5A658B02">
        <w:rPr>
          <w:rFonts w:ascii="Calibri" w:hAnsi="Calibri" w:cs="Calibri"/>
          <w:sz w:val="22"/>
          <w:szCs w:val="22"/>
        </w:rPr>
        <w:t xml:space="preserve">Trainee </w:t>
      </w:r>
      <w:r w:rsidRPr="5A658B02">
        <w:rPr>
          <w:rFonts w:ascii="Calibri" w:hAnsi="Calibri" w:cs="Calibri"/>
          <w:sz w:val="22"/>
          <w:szCs w:val="22"/>
        </w:rPr>
        <w:t xml:space="preserve">Energy Advisor role is for those people who </w:t>
      </w:r>
      <w:r w:rsidR="00183B49" w:rsidRPr="5A658B02">
        <w:rPr>
          <w:rFonts w:ascii="Calibri" w:hAnsi="Calibri" w:cs="Calibri"/>
          <w:sz w:val="22"/>
          <w:szCs w:val="22"/>
        </w:rPr>
        <w:t xml:space="preserve">would like to learn the skills and gain </w:t>
      </w:r>
      <w:r w:rsidRPr="5A658B02">
        <w:rPr>
          <w:rFonts w:ascii="Calibri" w:hAnsi="Calibri" w:cs="Calibri"/>
          <w:sz w:val="22"/>
          <w:szCs w:val="22"/>
        </w:rPr>
        <w:t xml:space="preserve">experience of giving </w:t>
      </w:r>
      <w:r w:rsidR="00183B49" w:rsidRPr="5A658B02">
        <w:rPr>
          <w:rFonts w:ascii="Calibri" w:hAnsi="Calibri" w:cs="Calibri"/>
          <w:sz w:val="22"/>
          <w:szCs w:val="22"/>
        </w:rPr>
        <w:t xml:space="preserve">energy </w:t>
      </w:r>
      <w:r w:rsidRPr="5A658B02">
        <w:rPr>
          <w:rFonts w:ascii="Calibri" w:hAnsi="Calibri" w:cs="Calibri"/>
          <w:sz w:val="22"/>
          <w:szCs w:val="22"/>
        </w:rPr>
        <w:t xml:space="preserve">advice </w:t>
      </w:r>
      <w:r w:rsidR="00183B49" w:rsidRPr="5A658B02">
        <w:rPr>
          <w:rFonts w:ascii="Calibri" w:hAnsi="Calibri" w:cs="Calibri"/>
          <w:sz w:val="22"/>
          <w:szCs w:val="22"/>
        </w:rPr>
        <w:t>to householder</w:t>
      </w:r>
      <w:r w:rsidR="00143F8E" w:rsidRPr="5A658B02">
        <w:rPr>
          <w:rFonts w:ascii="Calibri" w:hAnsi="Calibri" w:cs="Calibri"/>
          <w:sz w:val="22"/>
          <w:szCs w:val="22"/>
        </w:rPr>
        <w:t>s</w:t>
      </w:r>
      <w:r w:rsidR="00183B49" w:rsidRPr="5A658B02">
        <w:rPr>
          <w:rFonts w:ascii="Calibri" w:hAnsi="Calibri" w:cs="Calibri"/>
          <w:sz w:val="22"/>
          <w:szCs w:val="22"/>
        </w:rPr>
        <w:t xml:space="preserve">. </w:t>
      </w:r>
      <w:r w:rsidR="00143F8E" w:rsidRPr="5A658B02">
        <w:rPr>
          <w:rFonts w:ascii="Calibri" w:hAnsi="Calibri" w:cs="Calibri"/>
          <w:sz w:val="22"/>
          <w:szCs w:val="22"/>
        </w:rPr>
        <w:t>The role will include a probation</w:t>
      </w:r>
      <w:r w:rsidR="00F52EC9">
        <w:rPr>
          <w:rFonts w:ascii="Calibri" w:hAnsi="Calibri" w:cs="Calibri"/>
          <w:sz w:val="22"/>
          <w:szCs w:val="22"/>
        </w:rPr>
        <w:t xml:space="preserve"> and </w:t>
      </w:r>
      <w:r w:rsidR="00143F8E" w:rsidRPr="5A658B02">
        <w:rPr>
          <w:rFonts w:ascii="Calibri" w:hAnsi="Calibri" w:cs="Calibri"/>
          <w:sz w:val="22"/>
          <w:szCs w:val="22"/>
        </w:rPr>
        <w:t xml:space="preserve">competency review after six months. Successful completion of the competency review will </w:t>
      </w:r>
      <w:r w:rsidR="00F872C3" w:rsidRPr="5A658B02">
        <w:rPr>
          <w:rFonts w:ascii="Calibri" w:hAnsi="Calibri" w:cs="Calibri"/>
          <w:sz w:val="22"/>
          <w:szCs w:val="22"/>
        </w:rPr>
        <w:t>enact</w:t>
      </w:r>
      <w:r w:rsidR="00143F8E" w:rsidRPr="5A658B02">
        <w:rPr>
          <w:rFonts w:ascii="Calibri" w:hAnsi="Calibri" w:cs="Calibri"/>
          <w:sz w:val="22"/>
          <w:szCs w:val="22"/>
        </w:rPr>
        <w:t xml:space="preserve"> a change of role to Energy Advisor </w:t>
      </w:r>
      <w:r w:rsidR="00F764B6" w:rsidRPr="5A658B02">
        <w:rPr>
          <w:rFonts w:ascii="Calibri" w:hAnsi="Calibri" w:cs="Calibri"/>
          <w:sz w:val="22"/>
          <w:szCs w:val="22"/>
        </w:rPr>
        <w:t xml:space="preserve">for the final six months of the contract </w:t>
      </w:r>
      <w:r w:rsidR="00F872C3" w:rsidRPr="5A658B02">
        <w:rPr>
          <w:rFonts w:ascii="Calibri" w:hAnsi="Calibri" w:cs="Calibri"/>
          <w:sz w:val="22"/>
          <w:szCs w:val="22"/>
        </w:rPr>
        <w:t>with</w:t>
      </w:r>
      <w:r w:rsidR="00143F8E" w:rsidRPr="5A658B02">
        <w:rPr>
          <w:rFonts w:ascii="Calibri" w:hAnsi="Calibri" w:cs="Calibri"/>
          <w:sz w:val="22"/>
          <w:szCs w:val="22"/>
        </w:rPr>
        <w:t xml:space="preserve"> an automatic salary review. There will be a further salary review 12 months from the start date should CSE be in a position to offer a contract extension. </w:t>
      </w:r>
    </w:p>
    <w:p w14:paraId="620ACC63" w14:textId="41B3A665" w:rsidR="00143F8E" w:rsidRDefault="00143F8E" w:rsidP="001C60A7">
      <w:pPr>
        <w:spacing w:line="270" w:lineRule="exact"/>
        <w:rPr>
          <w:rFonts w:ascii="Calibri" w:hAnsi="Calibri" w:cs="Calibri"/>
          <w:sz w:val="22"/>
          <w:szCs w:val="22"/>
        </w:rPr>
      </w:pPr>
    </w:p>
    <w:p w14:paraId="20FAE308" w14:textId="0C49D55F" w:rsidR="00411674" w:rsidRDefault="00183B49" w:rsidP="001C60A7">
      <w:pPr>
        <w:spacing w:line="270" w:lineRule="exact"/>
        <w:rPr>
          <w:rFonts w:ascii="Calibri" w:hAnsi="Calibri" w:cs="Calibri"/>
          <w:sz w:val="22"/>
          <w:szCs w:val="22"/>
        </w:rPr>
      </w:pPr>
      <w:r>
        <w:rPr>
          <w:rFonts w:ascii="Calibri" w:hAnsi="Calibri" w:cs="Calibri"/>
          <w:sz w:val="22"/>
          <w:szCs w:val="22"/>
        </w:rPr>
        <w:t>The postholder will be expected to</w:t>
      </w:r>
      <w:r w:rsidRPr="2ECD63E3">
        <w:rPr>
          <w:rFonts w:ascii="Calibri" w:hAnsi="Calibri" w:cs="Calibri"/>
          <w:sz w:val="22"/>
          <w:szCs w:val="22"/>
        </w:rPr>
        <w:t xml:space="preserve"> </w:t>
      </w:r>
      <w:r w:rsidR="61637890" w:rsidRPr="2ECD63E3">
        <w:rPr>
          <w:rFonts w:ascii="Calibri" w:hAnsi="Calibri" w:cs="Calibri"/>
          <w:sz w:val="22"/>
          <w:szCs w:val="22"/>
        </w:rPr>
        <w:t xml:space="preserve">provide strong customer service, personal resilience, and </w:t>
      </w:r>
      <w:r>
        <w:rPr>
          <w:rFonts w:ascii="Calibri" w:hAnsi="Calibri" w:cs="Calibri"/>
          <w:sz w:val="22"/>
          <w:szCs w:val="22"/>
        </w:rPr>
        <w:t xml:space="preserve">work within agreed </w:t>
      </w:r>
      <w:r w:rsidR="61637890" w:rsidRPr="2ECD63E3">
        <w:rPr>
          <w:rFonts w:ascii="Calibri" w:hAnsi="Calibri" w:cs="Calibri"/>
          <w:sz w:val="22"/>
          <w:szCs w:val="22"/>
        </w:rPr>
        <w:t xml:space="preserve">boundaries. You’ll be working primarily on our telephone advice projects, taking calls on our advice line or making outbound </w:t>
      </w:r>
      <w:r w:rsidR="00F52EC9" w:rsidRPr="2ECD63E3">
        <w:rPr>
          <w:rFonts w:ascii="Calibri" w:hAnsi="Calibri" w:cs="Calibri"/>
          <w:sz w:val="22"/>
          <w:szCs w:val="22"/>
        </w:rPr>
        <w:t>calls.</w:t>
      </w:r>
      <w:r w:rsidR="61637890" w:rsidRPr="2ECD63E3">
        <w:rPr>
          <w:rFonts w:ascii="Calibri" w:hAnsi="Calibri" w:cs="Calibri"/>
          <w:sz w:val="22"/>
          <w:szCs w:val="22"/>
        </w:rPr>
        <w:t xml:space="preserve"> There is also a</w:t>
      </w:r>
      <w:r>
        <w:rPr>
          <w:rFonts w:ascii="Calibri" w:hAnsi="Calibri" w:cs="Calibri"/>
          <w:sz w:val="22"/>
          <w:szCs w:val="22"/>
        </w:rPr>
        <w:t>n</w:t>
      </w:r>
      <w:r w:rsidR="61637890" w:rsidRPr="2ECD63E3">
        <w:rPr>
          <w:rFonts w:ascii="Calibri" w:hAnsi="Calibri" w:cs="Calibri"/>
          <w:sz w:val="22"/>
          <w:szCs w:val="22"/>
        </w:rPr>
        <w:t xml:space="preserve"> </w:t>
      </w:r>
      <w:r>
        <w:rPr>
          <w:rFonts w:ascii="Calibri" w:hAnsi="Calibri" w:cs="Calibri"/>
          <w:sz w:val="22"/>
          <w:szCs w:val="22"/>
        </w:rPr>
        <w:t>important</w:t>
      </w:r>
      <w:r w:rsidRPr="2ECD63E3">
        <w:rPr>
          <w:rFonts w:ascii="Calibri" w:hAnsi="Calibri" w:cs="Calibri"/>
          <w:sz w:val="22"/>
          <w:szCs w:val="22"/>
        </w:rPr>
        <w:t xml:space="preserve"> </w:t>
      </w:r>
      <w:r w:rsidR="61637890" w:rsidRPr="2ECD63E3">
        <w:rPr>
          <w:rFonts w:ascii="Calibri" w:hAnsi="Calibri" w:cs="Calibri"/>
          <w:sz w:val="22"/>
          <w:szCs w:val="22"/>
        </w:rPr>
        <w:t xml:space="preserve">administrative element to the role so accuracy and excellent attention to detail are key.  </w:t>
      </w:r>
    </w:p>
    <w:p w14:paraId="7AFBE158" w14:textId="2C00D485" w:rsidR="00B76115" w:rsidRDefault="00B76115" w:rsidP="001C60A7">
      <w:pPr>
        <w:spacing w:line="270" w:lineRule="exact"/>
        <w:rPr>
          <w:rFonts w:ascii="Calibri" w:hAnsi="Calibri" w:cs="Calibri"/>
          <w:sz w:val="22"/>
          <w:szCs w:val="22"/>
        </w:rPr>
      </w:pPr>
    </w:p>
    <w:p w14:paraId="36E5CD5B" w14:textId="6BAA0CAE" w:rsidR="00B76115" w:rsidRDefault="00B76115" w:rsidP="001C60A7">
      <w:pPr>
        <w:spacing w:line="270" w:lineRule="exact"/>
        <w:rPr>
          <w:rFonts w:ascii="Calibri" w:hAnsi="Calibri" w:cs="Calibri"/>
          <w:sz w:val="22"/>
          <w:szCs w:val="22"/>
        </w:rPr>
      </w:pPr>
      <w:r w:rsidRPr="2D431389">
        <w:rPr>
          <w:rFonts w:ascii="Calibri" w:hAnsi="Calibri" w:cs="Calibri"/>
          <w:sz w:val="22"/>
          <w:szCs w:val="22"/>
        </w:rPr>
        <w:t xml:space="preserve">Here </w:t>
      </w:r>
      <w:r w:rsidRPr="7E827C48">
        <w:rPr>
          <w:rFonts w:ascii="Calibri" w:hAnsi="Calibri" w:cs="Calibri"/>
          <w:sz w:val="22"/>
          <w:szCs w:val="22"/>
        </w:rPr>
        <w:t>are</w:t>
      </w:r>
      <w:r>
        <w:rPr>
          <w:rFonts w:ascii="Calibri" w:hAnsi="Calibri" w:cs="Calibri"/>
          <w:sz w:val="22"/>
          <w:szCs w:val="22"/>
        </w:rPr>
        <w:t xml:space="preserve"> some examples of situations you may deal with, among other things:</w:t>
      </w:r>
    </w:p>
    <w:p w14:paraId="5B0EC748" w14:textId="31B7AFC5" w:rsidR="00B76115" w:rsidRDefault="00B76115" w:rsidP="00B76115">
      <w:pPr>
        <w:pStyle w:val="ListParagraph"/>
        <w:numPr>
          <w:ilvl w:val="0"/>
          <w:numId w:val="15"/>
        </w:numPr>
        <w:spacing w:line="270" w:lineRule="exact"/>
        <w:rPr>
          <w:rFonts w:ascii="Calibri" w:hAnsi="Calibri" w:cs="Calibri"/>
        </w:rPr>
      </w:pPr>
      <w:r w:rsidRPr="3E8F2EAE">
        <w:rPr>
          <w:rFonts w:ascii="Calibri" w:hAnsi="Calibri" w:cs="Calibri"/>
        </w:rPr>
        <w:t>Helping people apply for grant funding or vouchers for their prepayment meter.</w:t>
      </w:r>
    </w:p>
    <w:p w14:paraId="5C361CE0" w14:textId="791F19DF" w:rsidR="00B76115" w:rsidRDefault="00B76115" w:rsidP="00B76115">
      <w:pPr>
        <w:pStyle w:val="ListParagraph"/>
        <w:numPr>
          <w:ilvl w:val="0"/>
          <w:numId w:val="15"/>
        </w:numPr>
        <w:spacing w:line="270" w:lineRule="exact"/>
        <w:rPr>
          <w:rFonts w:ascii="Calibri" w:hAnsi="Calibri" w:cs="Calibri"/>
          <w:szCs w:val="22"/>
        </w:rPr>
      </w:pPr>
      <w:r>
        <w:rPr>
          <w:rFonts w:ascii="Calibri" w:hAnsi="Calibri" w:cs="Calibri"/>
          <w:szCs w:val="22"/>
        </w:rPr>
        <w:t>Helping people with various difficulties with their energy bill.</w:t>
      </w:r>
    </w:p>
    <w:p w14:paraId="166308F5" w14:textId="12836147" w:rsidR="00B76115" w:rsidRDefault="001A4811" w:rsidP="00B76115">
      <w:pPr>
        <w:pStyle w:val="ListParagraph"/>
        <w:numPr>
          <w:ilvl w:val="0"/>
          <w:numId w:val="15"/>
        </w:numPr>
        <w:spacing w:line="270" w:lineRule="exact"/>
        <w:rPr>
          <w:rFonts w:ascii="Calibri" w:hAnsi="Calibri" w:cs="Calibri"/>
        </w:rPr>
      </w:pPr>
      <w:r w:rsidRPr="62A96AEC">
        <w:rPr>
          <w:rFonts w:ascii="Calibri" w:hAnsi="Calibri" w:cs="Calibri"/>
        </w:rPr>
        <w:t xml:space="preserve">Talking to people who are struggling to afford basic </w:t>
      </w:r>
      <w:r w:rsidR="002A0E53" w:rsidRPr="62A96AEC">
        <w:rPr>
          <w:rFonts w:ascii="Calibri" w:hAnsi="Calibri" w:cs="Calibri"/>
        </w:rPr>
        <w:t>necessities and</w:t>
      </w:r>
      <w:r w:rsidRPr="62A96AEC">
        <w:rPr>
          <w:rFonts w:ascii="Calibri" w:hAnsi="Calibri" w:cs="Calibri"/>
        </w:rPr>
        <w:t xml:space="preserve"> </w:t>
      </w:r>
      <w:r w:rsidRPr="4C9FAD02">
        <w:rPr>
          <w:rFonts w:ascii="Calibri" w:hAnsi="Calibri" w:cs="Calibri"/>
        </w:rPr>
        <w:t>finding</w:t>
      </w:r>
      <w:r w:rsidRPr="62A96AEC">
        <w:rPr>
          <w:rFonts w:ascii="Calibri" w:hAnsi="Calibri" w:cs="Calibri"/>
        </w:rPr>
        <w:t xml:space="preserve"> them the right help and support.</w:t>
      </w:r>
    </w:p>
    <w:p w14:paraId="45495B8D" w14:textId="0EA3D4CF" w:rsidR="004726E1" w:rsidRPr="00F52EC9" w:rsidRDefault="7A03FD0D" w:rsidP="00F52EC9">
      <w:pPr>
        <w:pStyle w:val="ListParagraph"/>
        <w:numPr>
          <w:ilvl w:val="0"/>
          <w:numId w:val="15"/>
        </w:numPr>
        <w:spacing w:line="270" w:lineRule="exact"/>
        <w:rPr>
          <w:rFonts w:ascii="Calibri" w:hAnsi="Calibri" w:cs="Calibri"/>
        </w:rPr>
      </w:pPr>
      <w:r w:rsidRPr="2ECD63E3">
        <w:rPr>
          <w:rFonts w:ascii="Calibri" w:hAnsi="Calibri" w:cs="Calibri"/>
        </w:rPr>
        <w:t xml:space="preserve">Help people apply for </w:t>
      </w:r>
      <w:r w:rsidR="00106EEB">
        <w:rPr>
          <w:rFonts w:ascii="Calibri" w:hAnsi="Calibri" w:cs="Calibri"/>
        </w:rPr>
        <w:t>renewable</w:t>
      </w:r>
      <w:r w:rsidR="00D7115A">
        <w:rPr>
          <w:rFonts w:ascii="Calibri" w:hAnsi="Calibri" w:cs="Calibri"/>
        </w:rPr>
        <w:t xml:space="preserve"> technologies, </w:t>
      </w:r>
      <w:r w:rsidRPr="2ECD63E3">
        <w:rPr>
          <w:rFonts w:ascii="Calibri" w:hAnsi="Calibri" w:cs="Calibri"/>
        </w:rPr>
        <w:t>heating and insulation improvements.</w:t>
      </w:r>
      <w:r w:rsidR="00F52EC9" w:rsidRPr="00F52EC9">
        <w:rPr>
          <w:rFonts w:ascii="Calibri" w:hAnsi="Calibri" w:cs="Calibri"/>
        </w:rPr>
        <w:t xml:space="preserve"> </w:t>
      </w:r>
    </w:p>
    <w:p w14:paraId="48EE1CFE" w14:textId="179AFD8E" w:rsidR="00183B49" w:rsidRDefault="00183B49" w:rsidP="001A4811">
      <w:pPr>
        <w:pStyle w:val="ListParagraph"/>
        <w:numPr>
          <w:ilvl w:val="0"/>
          <w:numId w:val="15"/>
        </w:numPr>
        <w:spacing w:line="270" w:lineRule="exact"/>
        <w:rPr>
          <w:rFonts w:ascii="Calibri" w:hAnsi="Calibri" w:cs="Calibri"/>
        </w:rPr>
      </w:pPr>
      <w:r>
        <w:rPr>
          <w:rFonts w:ascii="Calibri" w:hAnsi="Calibri" w:cs="Calibri"/>
        </w:rPr>
        <w:t xml:space="preserve">Supporting people who may be in distress or angry.   </w:t>
      </w:r>
    </w:p>
    <w:p w14:paraId="2FFDEFC0" w14:textId="053BED4F" w:rsidR="000959EA" w:rsidRDefault="000959EA" w:rsidP="001A4811">
      <w:pPr>
        <w:pStyle w:val="ListParagraph"/>
        <w:numPr>
          <w:ilvl w:val="0"/>
          <w:numId w:val="15"/>
        </w:numPr>
        <w:spacing w:line="270" w:lineRule="exact"/>
        <w:rPr>
          <w:rFonts w:ascii="Calibri" w:hAnsi="Calibri" w:cs="Calibri"/>
        </w:rPr>
      </w:pPr>
      <w:r>
        <w:rPr>
          <w:rFonts w:ascii="Calibri" w:hAnsi="Calibri" w:cs="Calibri"/>
        </w:rPr>
        <w:t xml:space="preserve">Following successful completion of the six-month probation review there may be opportunities to give clients advice face to face at events or via home visits depending on need. Full training would be provided for these tasks. </w:t>
      </w:r>
    </w:p>
    <w:p w14:paraId="7B0A6855" w14:textId="77777777" w:rsidR="00411674" w:rsidRDefault="00411674" w:rsidP="001C60A7">
      <w:pPr>
        <w:spacing w:line="270" w:lineRule="exact"/>
        <w:rPr>
          <w:rFonts w:ascii="Calibri" w:hAnsi="Calibri" w:cs="Calibri"/>
          <w:sz w:val="22"/>
          <w:szCs w:val="22"/>
        </w:rPr>
      </w:pPr>
    </w:p>
    <w:p w14:paraId="56B91423" w14:textId="61114B27" w:rsidR="00113815" w:rsidRPr="001E49CA" w:rsidRDefault="008C0D19" w:rsidP="001E49CA">
      <w:pPr>
        <w:pStyle w:val="Footer"/>
        <w:tabs>
          <w:tab w:val="clear" w:pos="4153"/>
          <w:tab w:val="clear" w:pos="8306"/>
        </w:tabs>
        <w:spacing w:line="260" w:lineRule="exact"/>
        <w:jc w:val="left"/>
        <w:rPr>
          <w:rFonts w:ascii="Calibri" w:hAnsi="Calibri" w:cs="Calibri"/>
          <w:sz w:val="22"/>
          <w:szCs w:val="22"/>
          <w:lang w:val="en-GB"/>
        </w:rPr>
      </w:pPr>
      <w:r w:rsidRPr="0106047F">
        <w:rPr>
          <w:rFonts w:ascii="Calibri" w:hAnsi="Calibri" w:cs="Calibri"/>
          <w:sz w:val="22"/>
          <w:szCs w:val="22"/>
          <w:lang w:val="en-GB"/>
        </w:rPr>
        <w:t xml:space="preserve">CSE operates a </w:t>
      </w:r>
      <w:r w:rsidR="00D64060" w:rsidRPr="0106047F">
        <w:rPr>
          <w:rFonts w:ascii="Calibri" w:hAnsi="Calibri" w:cs="Calibri"/>
          <w:sz w:val="22"/>
          <w:szCs w:val="22"/>
          <w:lang w:val="en-GB"/>
        </w:rPr>
        <w:t>flexible work pattern outside of our core hours</w:t>
      </w:r>
      <w:r w:rsidR="00664CCB" w:rsidRPr="0106047F">
        <w:rPr>
          <w:rFonts w:ascii="Calibri" w:hAnsi="Calibri" w:cs="Calibri"/>
          <w:sz w:val="22"/>
          <w:szCs w:val="22"/>
          <w:lang w:val="en-GB"/>
        </w:rPr>
        <w:t xml:space="preserve"> and a time of in lieu timesheet system</w:t>
      </w:r>
      <w:r w:rsidR="00D64060" w:rsidRPr="0106047F">
        <w:rPr>
          <w:rFonts w:ascii="Calibri" w:hAnsi="Calibri" w:cs="Calibri"/>
          <w:sz w:val="22"/>
          <w:szCs w:val="22"/>
          <w:lang w:val="en-GB"/>
        </w:rPr>
        <w:t>.</w:t>
      </w:r>
      <w:r w:rsidRPr="0106047F">
        <w:rPr>
          <w:rFonts w:ascii="Calibri" w:hAnsi="Calibri" w:cs="Calibri"/>
          <w:sz w:val="22"/>
          <w:szCs w:val="22"/>
          <w:lang w:val="en-GB"/>
        </w:rPr>
        <w:t xml:space="preserve"> </w:t>
      </w:r>
      <w:r w:rsidRPr="0106047F">
        <w:rPr>
          <w:rFonts w:ascii="Calibri" w:hAnsi="Calibri" w:cs="Calibri"/>
          <w:sz w:val="22"/>
          <w:szCs w:val="22"/>
        </w:rPr>
        <w:t xml:space="preserve">The nature of the work </w:t>
      </w:r>
      <w:r w:rsidRPr="0106047F">
        <w:rPr>
          <w:rFonts w:ascii="Calibri" w:hAnsi="Calibri" w:cs="Calibri"/>
          <w:sz w:val="22"/>
          <w:szCs w:val="22"/>
          <w:lang w:val="en-GB"/>
        </w:rPr>
        <w:t xml:space="preserve">also </w:t>
      </w:r>
      <w:r w:rsidRPr="0106047F">
        <w:rPr>
          <w:rFonts w:ascii="Calibri" w:hAnsi="Calibri" w:cs="Calibri"/>
          <w:sz w:val="22"/>
          <w:szCs w:val="22"/>
        </w:rPr>
        <w:t xml:space="preserve">means </w:t>
      </w:r>
      <w:r w:rsidRPr="0106047F">
        <w:rPr>
          <w:rFonts w:ascii="Calibri" w:hAnsi="Calibri" w:cs="Calibri"/>
          <w:sz w:val="22"/>
          <w:szCs w:val="22"/>
          <w:lang w:val="en-GB"/>
        </w:rPr>
        <w:t xml:space="preserve">that occasional </w:t>
      </w:r>
      <w:r w:rsidRPr="0106047F">
        <w:rPr>
          <w:rFonts w:ascii="Calibri" w:hAnsi="Calibri" w:cs="Calibri"/>
          <w:sz w:val="22"/>
          <w:szCs w:val="22"/>
        </w:rPr>
        <w:t xml:space="preserve">evening and weekend </w:t>
      </w:r>
      <w:r w:rsidRPr="0106047F">
        <w:rPr>
          <w:rFonts w:ascii="Calibri" w:hAnsi="Calibri" w:cs="Calibri"/>
          <w:sz w:val="22"/>
          <w:szCs w:val="22"/>
          <w:lang w:val="en-GB"/>
        </w:rPr>
        <w:t>working</w:t>
      </w:r>
      <w:r w:rsidRPr="0106047F">
        <w:rPr>
          <w:rFonts w:ascii="Calibri" w:hAnsi="Calibri" w:cs="Calibri"/>
          <w:sz w:val="22"/>
          <w:szCs w:val="22"/>
        </w:rPr>
        <w:t xml:space="preserve"> </w:t>
      </w:r>
      <w:r w:rsidRPr="0106047F">
        <w:rPr>
          <w:rFonts w:ascii="Calibri" w:hAnsi="Calibri" w:cs="Calibri"/>
          <w:sz w:val="22"/>
          <w:szCs w:val="22"/>
          <w:lang w:val="en-GB"/>
        </w:rPr>
        <w:t>may</w:t>
      </w:r>
      <w:r w:rsidRPr="0106047F">
        <w:rPr>
          <w:rFonts w:ascii="Calibri" w:hAnsi="Calibri" w:cs="Calibri"/>
          <w:sz w:val="22"/>
          <w:szCs w:val="22"/>
        </w:rPr>
        <w:t xml:space="preserve"> be required from time to time</w:t>
      </w:r>
      <w:r w:rsidR="001D23BE">
        <w:rPr>
          <w:rFonts w:ascii="Calibri" w:hAnsi="Calibri" w:cs="Calibri"/>
          <w:sz w:val="22"/>
          <w:szCs w:val="22"/>
          <w:lang w:val="en-GB"/>
        </w:rPr>
        <w:t xml:space="preserve"> once the postholder has passed probation</w:t>
      </w:r>
      <w:r w:rsidR="00113815" w:rsidRPr="0106047F">
        <w:rPr>
          <w:rFonts w:ascii="Calibri" w:hAnsi="Calibri" w:cs="Calibri"/>
          <w:sz w:val="22"/>
          <w:szCs w:val="22"/>
        </w:rPr>
        <w:t xml:space="preserve">. As part of </w:t>
      </w:r>
      <w:r w:rsidR="00FF4919" w:rsidRPr="0106047F">
        <w:rPr>
          <w:rFonts w:ascii="Calibri" w:hAnsi="Calibri" w:cs="Calibri"/>
          <w:sz w:val="22"/>
          <w:szCs w:val="22"/>
        </w:rPr>
        <w:t>our</w:t>
      </w:r>
      <w:r w:rsidR="00113815" w:rsidRPr="0106047F">
        <w:rPr>
          <w:rFonts w:ascii="Calibri" w:hAnsi="Calibri" w:cs="Calibri"/>
          <w:sz w:val="22"/>
          <w:szCs w:val="22"/>
        </w:rPr>
        <w:t xml:space="preserve"> </w:t>
      </w:r>
      <w:r w:rsidR="007414CF" w:rsidRPr="0106047F">
        <w:rPr>
          <w:rFonts w:ascii="Calibri" w:hAnsi="Calibri" w:cs="Calibri"/>
          <w:sz w:val="22"/>
          <w:szCs w:val="22"/>
        </w:rPr>
        <w:t xml:space="preserve">HES training </w:t>
      </w:r>
      <w:r w:rsidR="004726E1" w:rsidRPr="0106047F">
        <w:rPr>
          <w:rFonts w:ascii="Calibri" w:hAnsi="Calibri" w:cs="Calibri"/>
          <w:sz w:val="22"/>
          <w:szCs w:val="22"/>
        </w:rPr>
        <w:t>programme,</w:t>
      </w:r>
      <w:r w:rsidR="007414CF" w:rsidRPr="0106047F">
        <w:rPr>
          <w:rFonts w:ascii="Calibri" w:hAnsi="Calibri" w:cs="Calibri"/>
          <w:sz w:val="22"/>
          <w:szCs w:val="22"/>
        </w:rPr>
        <w:t xml:space="preserve"> </w:t>
      </w:r>
      <w:r w:rsidR="00113815" w:rsidRPr="0106047F">
        <w:rPr>
          <w:rFonts w:ascii="Calibri" w:hAnsi="Calibri" w:cs="Calibri"/>
          <w:sz w:val="22"/>
          <w:szCs w:val="22"/>
        </w:rPr>
        <w:t xml:space="preserve">you will undergo the City and Guilds Energy Awareness </w:t>
      </w:r>
      <w:r w:rsidR="004726E1" w:rsidRPr="0106047F">
        <w:rPr>
          <w:rFonts w:ascii="Calibri" w:hAnsi="Calibri" w:cs="Calibri"/>
          <w:sz w:val="22"/>
          <w:szCs w:val="22"/>
        </w:rPr>
        <w:t>course</w:t>
      </w:r>
      <w:r w:rsidR="00113815" w:rsidRPr="0106047F">
        <w:rPr>
          <w:rFonts w:ascii="Calibri" w:hAnsi="Calibri" w:cs="Calibri"/>
          <w:sz w:val="22"/>
          <w:szCs w:val="22"/>
        </w:rPr>
        <w:t xml:space="preserve"> which is </w:t>
      </w:r>
      <w:r w:rsidR="00183B49" w:rsidRPr="0106047F">
        <w:rPr>
          <w:rFonts w:ascii="Calibri" w:hAnsi="Calibri" w:cs="Calibri"/>
          <w:sz w:val="22"/>
          <w:szCs w:val="22"/>
          <w:lang w:val="en-GB"/>
        </w:rPr>
        <w:t xml:space="preserve">an </w:t>
      </w:r>
      <w:r w:rsidR="00113815" w:rsidRPr="0106047F">
        <w:rPr>
          <w:rFonts w:ascii="Calibri" w:hAnsi="Calibri" w:cs="Calibri"/>
          <w:sz w:val="22"/>
          <w:szCs w:val="22"/>
        </w:rPr>
        <w:t xml:space="preserve">essential </w:t>
      </w:r>
      <w:r w:rsidR="00183B49" w:rsidRPr="0106047F">
        <w:rPr>
          <w:rFonts w:ascii="Calibri" w:hAnsi="Calibri" w:cs="Calibri"/>
          <w:sz w:val="22"/>
          <w:szCs w:val="22"/>
          <w:lang w:val="en-GB"/>
        </w:rPr>
        <w:t xml:space="preserve">foundation </w:t>
      </w:r>
      <w:r w:rsidR="00113815" w:rsidRPr="0106047F">
        <w:rPr>
          <w:rFonts w:ascii="Calibri" w:hAnsi="Calibri" w:cs="Calibri"/>
          <w:sz w:val="22"/>
          <w:szCs w:val="22"/>
        </w:rPr>
        <w:t xml:space="preserve">for advice provision. You may speak to people who are </w:t>
      </w:r>
      <w:r w:rsidR="00183B49" w:rsidRPr="0106047F">
        <w:rPr>
          <w:rFonts w:ascii="Calibri" w:hAnsi="Calibri" w:cs="Calibri"/>
          <w:sz w:val="22"/>
          <w:szCs w:val="22"/>
          <w:lang w:val="en-GB"/>
        </w:rPr>
        <w:t xml:space="preserve">angry or </w:t>
      </w:r>
      <w:r w:rsidR="00113815" w:rsidRPr="0106047F">
        <w:rPr>
          <w:rFonts w:ascii="Calibri" w:hAnsi="Calibri" w:cs="Calibri"/>
          <w:sz w:val="22"/>
          <w:szCs w:val="22"/>
        </w:rPr>
        <w:t xml:space="preserve">in distress or share that they have suicidal </w:t>
      </w:r>
      <w:r w:rsidR="00183B49" w:rsidRPr="0106047F">
        <w:rPr>
          <w:rFonts w:ascii="Calibri" w:hAnsi="Calibri" w:cs="Calibri"/>
          <w:sz w:val="22"/>
          <w:szCs w:val="22"/>
          <w:lang w:val="en-GB"/>
        </w:rPr>
        <w:t>thoughts</w:t>
      </w:r>
      <w:r w:rsidR="00113815" w:rsidRPr="0106047F">
        <w:rPr>
          <w:rFonts w:ascii="Calibri" w:hAnsi="Calibri" w:cs="Calibri"/>
          <w:sz w:val="22"/>
          <w:szCs w:val="22"/>
        </w:rPr>
        <w:t>. We</w:t>
      </w:r>
      <w:r w:rsidR="001E458B" w:rsidRPr="0106047F">
        <w:rPr>
          <w:rFonts w:ascii="Calibri" w:hAnsi="Calibri" w:cs="Calibri"/>
          <w:sz w:val="22"/>
          <w:szCs w:val="22"/>
          <w:lang w:val="en-GB"/>
        </w:rPr>
        <w:t xml:space="preserve"> have a range of support information available as well as</w:t>
      </w:r>
      <w:r w:rsidR="00113815" w:rsidRPr="0106047F">
        <w:rPr>
          <w:rFonts w:ascii="Calibri" w:hAnsi="Calibri" w:cs="Calibri"/>
          <w:sz w:val="22"/>
          <w:szCs w:val="22"/>
        </w:rPr>
        <w:t xml:space="preserve"> </w:t>
      </w:r>
      <w:r w:rsidR="00B85EF3" w:rsidRPr="0106047F">
        <w:rPr>
          <w:rFonts w:ascii="Calibri" w:hAnsi="Calibri" w:cs="Calibri"/>
          <w:sz w:val="22"/>
          <w:szCs w:val="22"/>
        </w:rPr>
        <w:t>provid</w:t>
      </w:r>
      <w:r w:rsidR="001E458B" w:rsidRPr="0106047F">
        <w:rPr>
          <w:rFonts w:ascii="Calibri" w:hAnsi="Calibri" w:cs="Calibri"/>
          <w:sz w:val="22"/>
          <w:szCs w:val="22"/>
          <w:lang w:val="en-GB"/>
        </w:rPr>
        <w:t>ing</w:t>
      </w:r>
      <w:r w:rsidR="00113815" w:rsidRPr="0106047F">
        <w:rPr>
          <w:rFonts w:ascii="Calibri" w:hAnsi="Calibri" w:cs="Calibri"/>
          <w:sz w:val="22"/>
          <w:szCs w:val="22"/>
        </w:rPr>
        <w:t xml:space="preserve"> call handling skills guidance within our extensive training programme</w:t>
      </w:r>
      <w:r w:rsidR="00134654" w:rsidRPr="0106047F">
        <w:rPr>
          <w:rFonts w:ascii="Calibri" w:hAnsi="Calibri" w:cs="Calibri"/>
          <w:sz w:val="22"/>
          <w:szCs w:val="22"/>
          <w:lang w:val="en-GB"/>
        </w:rPr>
        <w:t>.</w:t>
      </w:r>
      <w:r w:rsidR="00113815" w:rsidRPr="0106047F">
        <w:rPr>
          <w:rFonts w:ascii="Calibri" w:hAnsi="Calibri" w:cs="Calibri"/>
          <w:sz w:val="22"/>
          <w:szCs w:val="22"/>
        </w:rPr>
        <w:t xml:space="preserve"> </w:t>
      </w:r>
      <w:r w:rsidR="00134654" w:rsidRPr="0106047F">
        <w:rPr>
          <w:rFonts w:ascii="Calibri" w:hAnsi="Calibri" w:cs="Calibri"/>
          <w:sz w:val="22"/>
          <w:szCs w:val="22"/>
          <w:lang w:val="en-GB"/>
        </w:rPr>
        <w:t xml:space="preserve">In </w:t>
      </w:r>
      <w:r w:rsidR="00F872C3" w:rsidRPr="0106047F">
        <w:rPr>
          <w:rFonts w:ascii="Calibri" w:hAnsi="Calibri" w:cs="Calibri"/>
          <w:sz w:val="22"/>
          <w:szCs w:val="22"/>
          <w:lang w:val="en-GB"/>
        </w:rPr>
        <w:t>addition,</w:t>
      </w:r>
      <w:r w:rsidR="00134654" w:rsidRPr="0106047F">
        <w:rPr>
          <w:rFonts w:ascii="Calibri" w:hAnsi="Calibri" w:cs="Calibri"/>
          <w:sz w:val="22"/>
          <w:szCs w:val="22"/>
          <w:lang w:val="en-GB"/>
        </w:rPr>
        <w:t xml:space="preserve"> CSE offers </w:t>
      </w:r>
      <w:r w:rsidR="00113815" w:rsidRPr="0106047F">
        <w:rPr>
          <w:rFonts w:ascii="Calibri" w:hAnsi="Calibri" w:cs="Calibri"/>
          <w:sz w:val="22"/>
          <w:szCs w:val="22"/>
        </w:rPr>
        <w:t xml:space="preserve">several forms of support to safeguard the wellbeing of our staff. </w:t>
      </w:r>
    </w:p>
    <w:p w14:paraId="15467283" w14:textId="77777777" w:rsidR="00113815" w:rsidRDefault="00113815" w:rsidP="00F32E15">
      <w:pPr>
        <w:spacing w:line="270" w:lineRule="exact"/>
        <w:rPr>
          <w:rFonts w:ascii="Calibri" w:hAnsi="Calibri" w:cs="Calibri"/>
          <w:b/>
          <w:sz w:val="28"/>
          <w:szCs w:val="28"/>
        </w:rPr>
      </w:pPr>
    </w:p>
    <w:p w14:paraId="113F6699" w14:textId="441E6873" w:rsidR="004A7D3A" w:rsidRPr="00C96DE5" w:rsidRDefault="00BA1CD6" w:rsidP="00F32E15">
      <w:pPr>
        <w:spacing w:before="120" w:line="270" w:lineRule="exact"/>
        <w:rPr>
          <w:rFonts w:ascii="Calibri" w:hAnsi="Calibri" w:cs="Calibri"/>
          <w:b/>
          <w:sz w:val="28"/>
          <w:szCs w:val="28"/>
          <w:lang w:eastAsia="en-US"/>
        </w:rPr>
      </w:pPr>
      <w:r>
        <w:rPr>
          <w:rFonts w:ascii="Calibri" w:hAnsi="Calibri" w:cs="Calibri"/>
          <w:b/>
          <w:sz w:val="28"/>
          <w:szCs w:val="28"/>
          <w:lang w:eastAsia="en-US"/>
        </w:rPr>
        <w:lastRenderedPageBreak/>
        <w:t>You’ll need:</w:t>
      </w:r>
    </w:p>
    <w:p w14:paraId="43F6365C" w14:textId="2A7181D8" w:rsidR="007414CF" w:rsidRDefault="007414CF" w:rsidP="003A0B37">
      <w:pPr>
        <w:numPr>
          <w:ilvl w:val="0"/>
          <w:numId w:val="3"/>
        </w:numPr>
        <w:tabs>
          <w:tab w:val="clear" w:pos="720"/>
          <w:tab w:val="num" w:pos="360"/>
        </w:tabs>
        <w:spacing w:line="270" w:lineRule="exact"/>
        <w:ind w:left="357" w:hanging="357"/>
        <w:rPr>
          <w:rFonts w:ascii="Calibri" w:hAnsi="Calibri" w:cs="Calibri"/>
          <w:sz w:val="22"/>
          <w:szCs w:val="22"/>
        </w:rPr>
      </w:pPr>
      <w:r>
        <w:rPr>
          <w:rFonts w:ascii="Calibri" w:hAnsi="Calibri" w:cs="Calibri"/>
          <w:sz w:val="22"/>
          <w:szCs w:val="22"/>
        </w:rPr>
        <w:t xml:space="preserve">Some previous experience of </w:t>
      </w:r>
      <w:r w:rsidR="00F872C3">
        <w:rPr>
          <w:rFonts w:ascii="Calibri" w:hAnsi="Calibri" w:cs="Calibri"/>
          <w:sz w:val="22"/>
          <w:szCs w:val="22"/>
        </w:rPr>
        <w:t xml:space="preserve">giving advice, customer service or helping others </w:t>
      </w:r>
      <w:r w:rsidR="001D23BE">
        <w:rPr>
          <w:rFonts w:ascii="Calibri" w:hAnsi="Calibri" w:cs="Calibri"/>
          <w:sz w:val="22"/>
          <w:szCs w:val="22"/>
        </w:rPr>
        <w:t>i</w:t>
      </w:r>
      <w:r w:rsidR="00F872C3">
        <w:rPr>
          <w:rFonts w:ascii="Calibri" w:hAnsi="Calibri" w:cs="Calibri"/>
          <w:sz w:val="22"/>
          <w:szCs w:val="22"/>
        </w:rPr>
        <w:t>n some capacity</w:t>
      </w:r>
      <w:r w:rsidR="007F6096">
        <w:rPr>
          <w:rFonts w:ascii="Calibri" w:hAnsi="Calibri" w:cs="Calibri"/>
          <w:sz w:val="22"/>
          <w:szCs w:val="22"/>
        </w:rPr>
        <w:t>.</w:t>
      </w:r>
    </w:p>
    <w:p w14:paraId="73F9C121" w14:textId="67F2D6AC" w:rsidR="007F6096" w:rsidRDefault="007F6096" w:rsidP="003A0B37">
      <w:pPr>
        <w:numPr>
          <w:ilvl w:val="0"/>
          <w:numId w:val="3"/>
        </w:numPr>
        <w:tabs>
          <w:tab w:val="clear" w:pos="720"/>
          <w:tab w:val="num" w:pos="360"/>
        </w:tabs>
        <w:spacing w:line="270" w:lineRule="exact"/>
        <w:ind w:left="357" w:hanging="357"/>
        <w:rPr>
          <w:rFonts w:ascii="Calibri" w:hAnsi="Calibri" w:cs="Calibri"/>
          <w:sz w:val="22"/>
          <w:szCs w:val="22"/>
        </w:rPr>
      </w:pPr>
      <w:r w:rsidRPr="4FCC3189">
        <w:rPr>
          <w:rFonts w:ascii="Calibri" w:hAnsi="Calibri" w:cs="Calibri"/>
          <w:sz w:val="22"/>
          <w:szCs w:val="22"/>
        </w:rPr>
        <w:t>To be skilled and confident in making and receiving calls.</w:t>
      </w:r>
    </w:p>
    <w:p w14:paraId="2E9E7C44" w14:textId="50C97CEE" w:rsidR="00C069D7" w:rsidRDefault="00C069D7" w:rsidP="003A0B37">
      <w:pPr>
        <w:numPr>
          <w:ilvl w:val="0"/>
          <w:numId w:val="3"/>
        </w:numPr>
        <w:tabs>
          <w:tab w:val="clear" w:pos="720"/>
          <w:tab w:val="num" w:pos="360"/>
        </w:tabs>
        <w:spacing w:line="270" w:lineRule="exact"/>
        <w:ind w:left="357" w:hanging="357"/>
        <w:rPr>
          <w:rFonts w:ascii="Calibri" w:hAnsi="Calibri" w:cs="Calibri"/>
          <w:sz w:val="22"/>
          <w:szCs w:val="22"/>
        </w:rPr>
      </w:pPr>
      <w:r>
        <w:rPr>
          <w:rFonts w:ascii="Calibri" w:hAnsi="Calibri" w:cs="Calibri"/>
          <w:sz w:val="22"/>
          <w:szCs w:val="22"/>
        </w:rPr>
        <w:t xml:space="preserve">To be a quick thinker who can react to </w:t>
      </w:r>
      <w:r w:rsidR="008C0D19">
        <w:rPr>
          <w:rFonts w:ascii="Calibri" w:hAnsi="Calibri" w:cs="Calibri"/>
          <w:sz w:val="22"/>
          <w:szCs w:val="22"/>
        </w:rPr>
        <w:t>the many needs of the people we support.</w:t>
      </w:r>
    </w:p>
    <w:p w14:paraId="6A22782C" w14:textId="4260C103" w:rsidR="002A0E53" w:rsidRDefault="002A0E53" w:rsidP="003A0B37">
      <w:pPr>
        <w:numPr>
          <w:ilvl w:val="0"/>
          <w:numId w:val="3"/>
        </w:numPr>
        <w:tabs>
          <w:tab w:val="clear" w:pos="720"/>
          <w:tab w:val="num" w:pos="360"/>
        </w:tabs>
        <w:spacing w:line="270" w:lineRule="exact"/>
        <w:ind w:left="357" w:hanging="357"/>
        <w:rPr>
          <w:rFonts w:ascii="Calibri" w:hAnsi="Calibri" w:cs="Calibri"/>
          <w:sz w:val="22"/>
          <w:szCs w:val="22"/>
        </w:rPr>
      </w:pPr>
      <w:r>
        <w:rPr>
          <w:rFonts w:ascii="Calibri" w:hAnsi="Calibri" w:cs="Calibri"/>
          <w:sz w:val="22"/>
          <w:szCs w:val="22"/>
        </w:rPr>
        <w:t>A strong sense of empathy</w:t>
      </w:r>
      <w:r w:rsidRPr="02977A28">
        <w:rPr>
          <w:rFonts w:ascii="Calibri" w:hAnsi="Calibri" w:cs="Calibri"/>
          <w:sz w:val="22"/>
          <w:szCs w:val="22"/>
        </w:rPr>
        <w:t>.</w:t>
      </w:r>
    </w:p>
    <w:p w14:paraId="4446851D" w14:textId="1685E821" w:rsidR="002A0E53" w:rsidRDefault="002A0E53" w:rsidP="003A0B37">
      <w:pPr>
        <w:numPr>
          <w:ilvl w:val="0"/>
          <w:numId w:val="3"/>
        </w:numPr>
        <w:tabs>
          <w:tab w:val="clear" w:pos="720"/>
          <w:tab w:val="num" w:pos="360"/>
        </w:tabs>
        <w:spacing w:line="270" w:lineRule="exact"/>
        <w:ind w:left="357" w:hanging="357"/>
        <w:rPr>
          <w:rFonts w:ascii="Calibri" w:hAnsi="Calibri" w:cs="Calibri"/>
          <w:sz w:val="22"/>
          <w:szCs w:val="22"/>
        </w:rPr>
      </w:pPr>
      <w:r>
        <w:rPr>
          <w:rFonts w:ascii="Calibri" w:hAnsi="Calibri" w:cs="Calibri"/>
          <w:sz w:val="22"/>
          <w:szCs w:val="22"/>
        </w:rPr>
        <w:t>A strong sense of personal boundaries</w:t>
      </w:r>
      <w:r w:rsidRPr="77FC3D76">
        <w:rPr>
          <w:rFonts w:ascii="Calibri" w:hAnsi="Calibri" w:cs="Calibri"/>
          <w:sz w:val="22"/>
          <w:szCs w:val="22"/>
        </w:rPr>
        <w:t>.</w:t>
      </w:r>
    </w:p>
    <w:p w14:paraId="02967706" w14:textId="764513E0" w:rsidR="00D56FF8" w:rsidRPr="00F872C3" w:rsidRDefault="00F872C3" w:rsidP="00F872C3">
      <w:pPr>
        <w:numPr>
          <w:ilvl w:val="0"/>
          <w:numId w:val="3"/>
        </w:numPr>
        <w:tabs>
          <w:tab w:val="clear" w:pos="720"/>
          <w:tab w:val="num" w:pos="360"/>
        </w:tabs>
        <w:spacing w:line="270" w:lineRule="exact"/>
        <w:ind w:left="357" w:hanging="357"/>
        <w:rPr>
          <w:rFonts w:ascii="Calibri" w:hAnsi="Calibri" w:cs="Calibri"/>
          <w:sz w:val="22"/>
          <w:szCs w:val="22"/>
        </w:rPr>
      </w:pPr>
      <w:r>
        <w:rPr>
          <w:rFonts w:ascii="Calibri" w:hAnsi="Calibri" w:cs="Calibri"/>
          <w:sz w:val="22"/>
          <w:szCs w:val="22"/>
        </w:rPr>
        <w:t xml:space="preserve">An ability to support callers who may be in distress or angry. Training will be provided. </w:t>
      </w:r>
      <w:r w:rsidR="00D56FF8" w:rsidRPr="00F872C3">
        <w:rPr>
          <w:rFonts w:ascii="Calibri" w:hAnsi="Calibri" w:cs="Calibri"/>
          <w:b/>
          <w:bCs/>
          <w:i/>
          <w:iCs/>
          <w:sz w:val="22"/>
          <w:szCs w:val="22"/>
        </w:rPr>
        <w:t xml:space="preserve"> </w:t>
      </w:r>
    </w:p>
    <w:p w14:paraId="4EC29382" w14:textId="15DFCC89" w:rsidR="002A0E53" w:rsidRDefault="002A0E53" w:rsidP="003A0B37">
      <w:pPr>
        <w:numPr>
          <w:ilvl w:val="0"/>
          <w:numId w:val="3"/>
        </w:numPr>
        <w:tabs>
          <w:tab w:val="clear" w:pos="720"/>
          <w:tab w:val="num" w:pos="360"/>
        </w:tabs>
        <w:spacing w:line="270" w:lineRule="exact"/>
        <w:ind w:left="357" w:hanging="357"/>
        <w:rPr>
          <w:rFonts w:ascii="Calibri" w:hAnsi="Calibri" w:cs="Calibri"/>
          <w:sz w:val="22"/>
          <w:szCs w:val="22"/>
        </w:rPr>
      </w:pPr>
      <w:r w:rsidRPr="5E321FDC">
        <w:rPr>
          <w:rFonts w:ascii="Calibri" w:hAnsi="Calibri" w:cs="Calibri"/>
          <w:sz w:val="22"/>
          <w:szCs w:val="22"/>
        </w:rPr>
        <w:t xml:space="preserve">An </w:t>
      </w:r>
      <w:r w:rsidRPr="08A3725C">
        <w:rPr>
          <w:rFonts w:ascii="Calibri" w:hAnsi="Calibri" w:cs="Calibri"/>
          <w:sz w:val="22"/>
          <w:szCs w:val="22"/>
        </w:rPr>
        <w:t xml:space="preserve">awareness of the need to </w:t>
      </w:r>
      <w:r w:rsidRPr="3982D76F">
        <w:rPr>
          <w:rFonts w:ascii="Calibri" w:hAnsi="Calibri" w:cs="Calibri"/>
          <w:sz w:val="22"/>
          <w:szCs w:val="22"/>
        </w:rPr>
        <w:t>maintain</w:t>
      </w:r>
      <w:r w:rsidRPr="2BF58863">
        <w:rPr>
          <w:rFonts w:ascii="Calibri" w:hAnsi="Calibri" w:cs="Calibri"/>
          <w:sz w:val="22"/>
          <w:szCs w:val="22"/>
        </w:rPr>
        <w:t xml:space="preserve"> your </w:t>
      </w:r>
      <w:r w:rsidRPr="3982D76F">
        <w:rPr>
          <w:rFonts w:ascii="Calibri" w:hAnsi="Calibri" w:cs="Calibri"/>
          <w:sz w:val="22"/>
          <w:szCs w:val="22"/>
        </w:rPr>
        <w:t>own</w:t>
      </w:r>
      <w:r w:rsidRPr="2BF58863">
        <w:rPr>
          <w:rFonts w:ascii="Calibri" w:hAnsi="Calibri" w:cs="Calibri"/>
          <w:sz w:val="22"/>
          <w:szCs w:val="22"/>
        </w:rPr>
        <w:t xml:space="preserve"> wellbeing</w:t>
      </w:r>
      <w:r w:rsidRPr="5E321FDC">
        <w:rPr>
          <w:rFonts w:ascii="Calibri" w:hAnsi="Calibri" w:cs="Calibri"/>
          <w:sz w:val="22"/>
          <w:szCs w:val="22"/>
        </w:rPr>
        <w:t>.</w:t>
      </w:r>
    </w:p>
    <w:p w14:paraId="534093D7" w14:textId="235D9475" w:rsidR="002A0E53" w:rsidRDefault="002A0E53" w:rsidP="002A0E53">
      <w:pPr>
        <w:numPr>
          <w:ilvl w:val="0"/>
          <w:numId w:val="3"/>
        </w:numPr>
        <w:tabs>
          <w:tab w:val="clear" w:pos="720"/>
          <w:tab w:val="num" w:pos="360"/>
        </w:tabs>
        <w:spacing w:line="270" w:lineRule="exact"/>
        <w:ind w:left="357" w:hanging="357"/>
        <w:rPr>
          <w:rFonts w:ascii="Calibri" w:hAnsi="Calibri" w:cs="Calibri"/>
          <w:sz w:val="22"/>
          <w:szCs w:val="22"/>
        </w:rPr>
      </w:pPr>
      <w:r>
        <w:rPr>
          <w:rFonts w:ascii="Calibri" w:hAnsi="Calibri" w:cs="Calibri"/>
          <w:sz w:val="22"/>
          <w:szCs w:val="22"/>
        </w:rPr>
        <w:t>The ability to s</w:t>
      </w:r>
      <w:r w:rsidR="00C96DE5" w:rsidRPr="00E01B0F">
        <w:rPr>
          <w:rFonts w:ascii="Calibri" w:hAnsi="Calibri" w:cs="Calibri"/>
          <w:sz w:val="22"/>
          <w:szCs w:val="22"/>
        </w:rPr>
        <w:t>elf</w:t>
      </w:r>
      <w:r w:rsidR="00B3639E">
        <w:rPr>
          <w:rFonts w:ascii="Calibri" w:hAnsi="Calibri" w:cs="Calibri"/>
          <w:sz w:val="22"/>
          <w:szCs w:val="22"/>
        </w:rPr>
        <w:t>-</w:t>
      </w:r>
      <w:r w:rsidR="00C96DE5" w:rsidRPr="00E01B0F">
        <w:rPr>
          <w:rFonts w:ascii="Calibri" w:hAnsi="Calibri" w:cs="Calibri"/>
          <w:sz w:val="22"/>
          <w:szCs w:val="22"/>
        </w:rPr>
        <w:t>motivat</w:t>
      </w:r>
      <w:r>
        <w:rPr>
          <w:rFonts w:ascii="Calibri" w:hAnsi="Calibri" w:cs="Calibri"/>
          <w:sz w:val="22"/>
          <w:szCs w:val="22"/>
        </w:rPr>
        <w:t>e</w:t>
      </w:r>
      <w:r w:rsidR="00C96DE5" w:rsidRPr="00E01B0F">
        <w:rPr>
          <w:rFonts w:ascii="Calibri" w:hAnsi="Calibri" w:cs="Calibri"/>
          <w:sz w:val="22"/>
          <w:szCs w:val="22"/>
        </w:rPr>
        <w:t xml:space="preserve"> and </w:t>
      </w:r>
      <w:r>
        <w:rPr>
          <w:rFonts w:ascii="Calibri" w:hAnsi="Calibri" w:cs="Calibri"/>
          <w:sz w:val="22"/>
          <w:szCs w:val="22"/>
        </w:rPr>
        <w:t xml:space="preserve">have good </w:t>
      </w:r>
      <w:r w:rsidR="00C96DE5" w:rsidRPr="00E01B0F">
        <w:rPr>
          <w:rFonts w:ascii="Calibri" w:hAnsi="Calibri" w:cs="Calibri"/>
          <w:sz w:val="22"/>
          <w:szCs w:val="22"/>
        </w:rPr>
        <w:t>initiative</w:t>
      </w:r>
      <w:r w:rsidR="003A0B37">
        <w:rPr>
          <w:rFonts w:ascii="Calibri" w:hAnsi="Calibri" w:cs="Calibri"/>
          <w:sz w:val="22"/>
          <w:szCs w:val="22"/>
        </w:rPr>
        <w:t>.</w:t>
      </w:r>
      <w:r w:rsidR="006058A0">
        <w:rPr>
          <w:rFonts w:ascii="Calibri" w:hAnsi="Calibri" w:cs="Calibri"/>
          <w:sz w:val="22"/>
          <w:szCs w:val="22"/>
        </w:rPr>
        <w:t xml:space="preserve"> </w:t>
      </w:r>
    </w:p>
    <w:p w14:paraId="05F9DC48" w14:textId="77777777" w:rsidR="006F17C6" w:rsidRDefault="006F17C6" w:rsidP="00C12704">
      <w:pPr>
        <w:spacing w:line="270" w:lineRule="exact"/>
        <w:rPr>
          <w:rFonts w:ascii="Calibri" w:hAnsi="Calibri" w:cs="Calibri"/>
          <w:sz w:val="22"/>
          <w:szCs w:val="22"/>
        </w:rPr>
      </w:pPr>
    </w:p>
    <w:p w14:paraId="38610ADF" w14:textId="2EDA40EF" w:rsidR="00103A6A" w:rsidRDefault="002A0E53" w:rsidP="00C12704">
      <w:pPr>
        <w:spacing w:line="270" w:lineRule="exact"/>
        <w:rPr>
          <w:rFonts w:ascii="Calibri" w:hAnsi="Calibri" w:cs="Calibri"/>
          <w:sz w:val="22"/>
          <w:szCs w:val="22"/>
        </w:rPr>
      </w:pPr>
      <w:r>
        <w:rPr>
          <w:rFonts w:ascii="Calibri" w:hAnsi="Calibri" w:cs="Calibri"/>
          <w:sz w:val="22"/>
          <w:szCs w:val="22"/>
        </w:rPr>
        <w:t xml:space="preserve">Refer to the job description for further </w:t>
      </w:r>
      <w:r w:rsidR="00437417">
        <w:rPr>
          <w:rFonts w:ascii="Calibri" w:hAnsi="Calibri" w:cs="Calibri"/>
          <w:sz w:val="22"/>
          <w:szCs w:val="22"/>
        </w:rPr>
        <w:t>details</w:t>
      </w:r>
      <w:r>
        <w:rPr>
          <w:rFonts w:ascii="Calibri" w:hAnsi="Calibri" w:cs="Calibri"/>
          <w:sz w:val="22"/>
          <w:szCs w:val="22"/>
        </w:rPr>
        <w:t xml:space="preserve">. </w:t>
      </w:r>
    </w:p>
    <w:p w14:paraId="55729118" w14:textId="57B0027C" w:rsidR="008B6434" w:rsidRDefault="100076F3" w:rsidP="008B6434">
      <w:pPr>
        <w:spacing w:line="260" w:lineRule="exact"/>
        <w:rPr>
          <w:rFonts w:ascii="Calibri" w:eastAsia="Calibri" w:hAnsi="Calibri" w:cs="Calibri"/>
          <w:sz w:val="22"/>
          <w:szCs w:val="22"/>
        </w:rPr>
      </w:pPr>
      <w:r w:rsidRPr="5A658B02">
        <w:rPr>
          <w:rFonts w:ascii="Calibri" w:hAnsi="Calibri" w:cs="Calibri"/>
          <w:b/>
          <w:bCs/>
          <w:sz w:val="22"/>
          <w:szCs w:val="22"/>
        </w:rPr>
        <w:t>Salary and other details</w:t>
      </w:r>
      <w:r w:rsidRPr="5A658B02">
        <w:rPr>
          <w:rFonts w:ascii="Calibri" w:hAnsi="Calibri" w:cs="Calibri"/>
          <w:sz w:val="22"/>
          <w:szCs w:val="22"/>
        </w:rPr>
        <w:t>: £2</w:t>
      </w:r>
      <w:r w:rsidR="001D23BE">
        <w:rPr>
          <w:rFonts w:ascii="Calibri" w:hAnsi="Calibri" w:cs="Calibri"/>
          <w:sz w:val="22"/>
          <w:szCs w:val="22"/>
        </w:rPr>
        <w:t>0</w:t>
      </w:r>
      <w:r w:rsidRPr="5A658B02">
        <w:rPr>
          <w:rFonts w:ascii="Calibri" w:hAnsi="Calibri" w:cs="Calibri"/>
          <w:sz w:val="22"/>
          <w:szCs w:val="22"/>
        </w:rPr>
        <w:t>,9</w:t>
      </w:r>
      <w:r w:rsidR="001D23BE">
        <w:rPr>
          <w:rFonts w:ascii="Calibri" w:hAnsi="Calibri" w:cs="Calibri"/>
          <w:sz w:val="22"/>
          <w:szCs w:val="22"/>
        </w:rPr>
        <w:t>8</w:t>
      </w:r>
      <w:r w:rsidRPr="5A658B02">
        <w:rPr>
          <w:rFonts w:ascii="Calibri" w:hAnsi="Calibri" w:cs="Calibri"/>
          <w:sz w:val="22"/>
          <w:szCs w:val="22"/>
        </w:rPr>
        <w:t>6 paid monthly for a fixed term of 12 months</w:t>
      </w:r>
      <w:r w:rsidR="001D23BE">
        <w:rPr>
          <w:rFonts w:ascii="Calibri" w:hAnsi="Calibri" w:cs="Calibri"/>
          <w:sz w:val="22"/>
          <w:szCs w:val="22"/>
        </w:rPr>
        <w:t xml:space="preserve"> (rising to £</w:t>
      </w:r>
      <w:r w:rsidR="00A04524">
        <w:rPr>
          <w:rFonts w:ascii="Calibri" w:hAnsi="Calibri" w:cs="Calibri"/>
          <w:sz w:val="22"/>
          <w:szCs w:val="22"/>
        </w:rPr>
        <w:t>23,061</w:t>
      </w:r>
      <w:r w:rsidR="001D23BE">
        <w:rPr>
          <w:rFonts w:ascii="Calibri" w:hAnsi="Calibri" w:cs="Calibri"/>
          <w:sz w:val="22"/>
          <w:szCs w:val="22"/>
        </w:rPr>
        <w:t xml:space="preserve"> after 6 month</w:t>
      </w:r>
      <w:r w:rsidR="004306A4">
        <w:rPr>
          <w:rFonts w:ascii="Calibri" w:hAnsi="Calibri" w:cs="Calibri"/>
          <w:sz w:val="22"/>
          <w:szCs w:val="22"/>
        </w:rPr>
        <w:t>s,</w:t>
      </w:r>
      <w:r w:rsidR="001D23BE">
        <w:rPr>
          <w:rFonts w:ascii="Calibri" w:hAnsi="Calibri" w:cs="Calibri"/>
          <w:sz w:val="22"/>
          <w:szCs w:val="22"/>
        </w:rPr>
        <w:t xml:space="preserve"> dependent on successful completion of probation and competency review)</w:t>
      </w:r>
      <w:r w:rsidRPr="5A658B02">
        <w:rPr>
          <w:rFonts w:ascii="Calibri" w:hAnsi="Calibri" w:cs="Calibri"/>
          <w:sz w:val="22"/>
          <w:szCs w:val="22"/>
        </w:rPr>
        <w:t xml:space="preserve">. Full time (37.5hrs). We will pay fees and expenses for attendance on relevant training courses, and any expenses incurred in the course of work will be reimbursed in accordance with CSE’s standard staff expenses policy. You will be entitled to 25 days paid holiday (plus statutory holidays). There will be a </w:t>
      </w:r>
      <w:r w:rsidR="004306A4">
        <w:rPr>
          <w:rFonts w:ascii="Calibri" w:hAnsi="Calibri" w:cs="Calibri"/>
          <w:sz w:val="22"/>
          <w:szCs w:val="22"/>
        </w:rPr>
        <w:t>6</w:t>
      </w:r>
      <w:r w:rsidRPr="5A658B02">
        <w:rPr>
          <w:rFonts w:ascii="Calibri" w:hAnsi="Calibri" w:cs="Calibri"/>
          <w:sz w:val="22"/>
          <w:szCs w:val="22"/>
        </w:rPr>
        <w:t xml:space="preserve">-month probationary period and review. </w:t>
      </w:r>
      <w:r w:rsidR="2172451F" w:rsidRPr="5A658B02">
        <w:rPr>
          <w:rFonts w:ascii="Calibri" w:eastAsia="Calibri" w:hAnsi="Calibri" w:cs="Calibri"/>
          <w:sz w:val="22"/>
          <w:szCs w:val="22"/>
        </w:rPr>
        <w:t xml:space="preserve">New members of HES staff are expected to work in the CSE office </w:t>
      </w:r>
      <w:r w:rsidR="6C14D665" w:rsidRPr="5A658B02">
        <w:rPr>
          <w:rFonts w:ascii="Calibri" w:eastAsia="Calibri" w:hAnsi="Calibri" w:cs="Calibri"/>
          <w:sz w:val="22"/>
          <w:szCs w:val="22"/>
        </w:rPr>
        <w:t xml:space="preserve">throughout </w:t>
      </w:r>
      <w:r w:rsidR="2172451F" w:rsidRPr="5A658B02">
        <w:rPr>
          <w:rFonts w:ascii="Calibri" w:eastAsia="Calibri" w:hAnsi="Calibri" w:cs="Calibri"/>
          <w:sz w:val="22"/>
          <w:szCs w:val="22"/>
        </w:rPr>
        <w:t>the duration of their probation period. However, we acknowledge that there may be exceptional circumstances from time to time when new staff may request to work from home.</w:t>
      </w:r>
    </w:p>
    <w:p w14:paraId="40CFCD04" w14:textId="27351824" w:rsidR="00C12704" w:rsidRDefault="00C12704" w:rsidP="008B6434">
      <w:pPr>
        <w:spacing w:line="260" w:lineRule="exact"/>
        <w:rPr>
          <w:rFonts w:ascii="Calibri" w:hAnsi="Calibri" w:cs="Calibri"/>
          <w:b/>
          <w:sz w:val="22"/>
          <w:szCs w:val="22"/>
        </w:rPr>
      </w:pPr>
    </w:p>
    <w:p w14:paraId="55847FD4" w14:textId="143EB71E" w:rsidR="00C266C4" w:rsidRPr="006A4D3D" w:rsidRDefault="00C648E9" w:rsidP="00C266C4">
      <w:pPr>
        <w:spacing w:line="270" w:lineRule="exact"/>
        <w:rPr>
          <w:rFonts w:ascii="Calibri" w:hAnsi="Calibri" w:cs="Calibri"/>
          <w:b/>
          <w:sz w:val="28"/>
          <w:szCs w:val="28"/>
        </w:rPr>
      </w:pPr>
      <w:r>
        <w:rPr>
          <w:rFonts w:ascii="Calibri" w:hAnsi="Calibri" w:cs="Calibri"/>
          <w:b/>
          <w:sz w:val="28"/>
          <w:szCs w:val="28"/>
        </w:rPr>
        <w:t>What is</w:t>
      </w:r>
      <w:r w:rsidR="00C266C4">
        <w:rPr>
          <w:rFonts w:ascii="Calibri" w:hAnsi="Calibri" w:cs="Calibri"/>
          <w:b/>
          <w:sz w:val="28"/>
          <w:szCs w:val="28"/>
        </w:rPr>
        <w:t xml:space="preserve"> CSE</w:t>
      </w:r>
      <w:r>
        <w:rPr>
          <w:rFonts w:ascii="Calibri" w:hAnsi="Calibri" w:cs="Calibri"/>
          <w:b/>
          <w:sz w:val="28"/>
          <w:szCs w:val="28"/>
        </w:rPr>
        <w:t xml:space="preserve"> about?</w:t>
      </w:r>
    </w:p>
    <w:p w14:paraId="50EF883F" w14:textId="58E2EDAA" w:rsidR="00C266C4" w:rsidRPr="00955CD0" w:rsidRDefault="100076F3" w:rsidP="00C266C4">
      <w:pPr>
        <w:tabs>
          <w:tab w:val="num" w:pos="709"/>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60" w:lineRule="exact"/>
        <w:rPr>
          <w:rFonts w:ascii="Calibri" w:hAnsi="Calibri" w:cs="Arial"/>
          <w:sz w:val="22"/>
          <w:szCs w:val="22"/>
        </w:rPr>
      </w:pPr>
      <w:r w:rsidRPr="100076F3">
        <w:rPr>
          <w:rFonts w:ascii="Calibri" w:hAnsi="Calibri" w:cs="Arial"/>
          <w:sz w:val="22"/>
          <w:szCs w:val="22"/>
        </w:rPr>
        <w:t>CSE is one of the UK’s leading energy charities. We have over 40 years' experience of helping people and organisations to tackle the climate emergency and end the suffering of cold homes. We strive to develop effective responses to the threat of climate change and the misery of cold homes, both at a national level and more locally around Somerset, Wiltshire and the West of England.</w:t>
      </w:r>
    </w:p>
    <w:p w14:paraId="104ACB9B" w14:textId="77777777" w:rsidR="00C266C4" w:rsidRDefault="00C266C4" w:rsidP="00C266C4">
      <w:pPr>
        <w:tabs>
          <w:tab w:val="num" w:pos="709"/>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60" w:lineRule="exact"/>
        <w:rPr>
          <w:rFonts w:ascii="Calibri" w:hAnsi="Calibri" w:cs="Calibri"/>
          <w:sz w:val="22"/>
          <w:szCs w:val="22"/>
        </w:rPr>
      </w:pPr>
    </w:p>
    <w:p w14:paraId="518A0C8D" w14:textId="2AF46363" w:rsidR="00C266C4" w:rsidRPr="00955CD0" w:rsidRDefault="00C266C4" w:rsidP="00BC647C">
      <w:pPr>
        <w:spacing w:line="260" w:lineRule="exact"/>
        <w:rPr>
          <w:rFonts w:ascii="Calibri" w:hAnsi="Calibri" w:cs="Arial"/>
          <w:sz w:val="22"/>
          <w:szCs w:val="22"/>
        </w:rPr>
      </w:pPr>
      <w:r w:rsidRPr="00955CD0">
        <w:rPr>
          <w:rFonts w:ascii="Calibri" w:hAnsi="Calibri" w:cs="Arial"/>
          <w:sz w:val="22"/>
          <w:szCs w:val="22"/>
        </w:rPr>
        <w:t xml:space="preserve">CSE has </w:t>
      </w:r>
      <w:r w:rsidR="00F872C3">
        <w:rPr>
          <w:rFonts w:ascii="Calibri" w:hAnsi="Calibri" w:cs="Arial"/>
          <w:sz w:val="22"/>
          <w:szCs w:val="22"/>
        </w:rPr>
        <w:t>over</w:t>
      </w:r>
      <w:r w:rsidR="00F872C3" w:rsidRPr="00955CD0">
        <w:rPr>
          <w:rFonts w:ascii="Calibri" w:hAnsi="Calibri" w:cs="Arial"/>
          <w:sz w:val="22"/>
          <w:szCs w:val="22"/>
        </w:rPr>
        <w:t xml:space="preserve"> </w:t>
      </w:r>
      <w:r w:rsidR="00C648E9">
        <w:rPr>
          <w:rFonts w:ascii="Calibri" w:hAnsi="Calibri" w:cs="Arial"/>
          <w:sz w:val="22"/>
          <w:szCs w:val="22"/>
        </w:rPr>
        <w:t>100</w:t>
      </w:r>
      <w:r w:rsidR="00DF0698">
        <w:rPr>
          <w:rFonts w:ascii="Calibri" w:hAnsi="Calibri" w:cs="Arial"/>
          <w:sz w:val="22"/>
          <w:szCs w:val="22"/>
        </w:rPr>
        <w:t xml:space="preserve"> </w:t>
      </w:r>
      <w:r>
        <w:rPr>
          <w:rFonts w:ascii="Calibri" w:hAnsi="Calibri" w:cs="Arial"/>
          <w:sz w:val="22"/>
          <w:szCs w:val="22"/>
        </w:rPr>
        <w:t>staff</w:t>
      </w:r>
      <w:r w:rsidR="00DF0698">
        <w:rPr>
          <w:rFonts w:ascii="Calibri" w:hAnsi="Calibri" w:cs="Arial"/>
          <w:sz w:val="22"/>
          <w:szCs w:val="22"/>
        </w:rPr>
        <w:t xml:space="preserve"> who </w:t>
      </w:r>
      <w:r w:rsidR="00C648E9">
        <w:rPr>
          <w:rFonts w:ascii="Calibri" w:hAnsi="Calibri" w:cs="Arial"/>
          <w:sz w:val="22"/>
          <w:szCs w:val="22"/>
        </w:rPr>
        <w:t xml:space="preserve">combine home working with working </w:t>
      </w:r>
      <w:r w:rsidR="00BC647C">
        <w:rPr>
          <w:rFonts w:ascii="Calibri" w:hAnsi="Calibri" w:cs="Arial"/>
          <w:sz w:val="22"/>
          <w:szCs w:val="22"/>
        </w:rPr>
        <w:t>from</w:t>
      </w:r>
      <w:r w:rsidR="00365FF4">
        <w:rPr>
          <w:rFonts w:ascii="Calibri" w:hAnsi="Calibri" w:cs="Arial"/>
          <w:sz w:val="22"/>
          <w:szCs w:val="22"/>
        </w:rPr>
        <w:t xml:space="preserve"> </w:t>
      </w:r>
      <w:r w:rsidR="00C648E9">
        <w:rPr>
          <w:rFonts w:ascii="Calibri" w:hAnsi="Calibri" w:cs="Arial"/>
          <w:sz w:val="22"/>
          <w:szCs w:val="22"/>
        </w:rPr>
        <w:t>our</w:t>
      </w:r>
      <w:r w:rsidR="00365FF4">
        <w:rPr>
          <w:rFonts w:ascii="Calibri" w:hAnsi="Calibri" w:cs="Arial"/>
          <w:sz w:val="22"/>
          <w:szCs w:val="22"/>
        </w:rPr>
        <w:t xml:space="preserve"> centr</w:t>
      </w:r>
      <w:r w:rsidR="00C648E9">
        <w:rPr>
          <w:rFonts w:ascii="Calibri" w:hAnsi="Calibri" w:cs="Arial"/>
          <w:sz w:val="22"/>
          <w:szCs w:val="22"/>
        </w:rPr>
        <w:t xml:space="preserve">al </w:t>
      </w:r>
      <w:r w:rsidR="00365FF4">
        <w:rPr>
          <w:rFonts w:ascii="Calibri" w:hAnsi="Calibri" w:cs="Arial"/>
          <w:sz w:val="22"/>
          <w:szCs w:val="22"/>
        </w:rPr>
        <w:t>Bristol</w:t>
      </w:r>
      <w:r w:rsidR="00BC647C">
        <w:rPr>
          <w:rFonts w:ascii="Calibri" w:hAnsi="Calibri" w:cs="Arial"/>
          <w:sz w:val="22"/>
          <w:szCs w:val="22"/>
        </w:rPr>
        <w:t xml:space="preserve"> office</w:t>
      </w:r>
      <w:r w:rsidR="00365FF4">
        <w:rPr>
          <w:rFonts w:ascii="Calibri" w:hAnsi="Calibri" w:cs="Arial"/>
          <w:sz w:val="22"/>
          <w:szCs w:val="22"/>
        </w:rPr>
        <w:t xml:space="preserve">. </w:t>
      </w:r>
      <w:r w:rsidRPr="00955CD0">
        <w:rPr>
          <w:rFonts w:ascii="Calibri" w:hAnsi="Calibri" w:cs="Arial"/>
          <w:sz w:val="22"/>
          <w:szCs w:val="22"/>
        </w:rPr>
        <w:t xml:space="preserve">We work with a wide range of partners and funders including the Big Lottery Fund, </w:t>
      </w:r>
      <w:r>
        <w:rPr>
          <w:rFonts w:ascii="Calibri" w:hAnsi="Calibri" w:cs="Arial"/>
          <w:sz w:val="22"/>
          <w:szCs w:val="22"/>
        </w:rPr>
        <w:t>the Department of Business, Energy and Industrial Strategy (BEIS)</w:t>
      </w:r>
      <w:r w:rsidRPr="00955CD0">
        <w:rPr>
          <w:rFonts w:ascii="Calibri" w:hAnsi="Calibri" w:cs="Arial"/>
          <w:sz w:val="22"/>
          <w:szCs w:val="22"/>
        </w:rPr>
        <w:t>, Ofgem, C</w:t>
      </w:r>
      <w:r>
        <w:rPr>
          <w:rFonts w:ascii="Calibri" w:hAnsi="Calibri" w:cs="Arial"/>
          <w:sz w:val="22"/>
          <w:szCs w:val="22"/>
        </w:rPr>
        <w:t>itizens Advice</w:t>
      </w:r>
      <w:r w:rsidRPr="00955CD0">
        <w:rPr>
          <w:rFonts w:ascii="Calibri" w:hAnsi="Calibri" w:cs="Arial"/>
          <w:sz w:val="22"/>
          <w:szCs w:val="22"/>
        </w:rPr>
        <w:t xml:space="preserve">, </w:t>
      </w:r>
      <w:r>
        <w:rPr>
          <w:rFonts w:ascii="Calibri" w:hAnsi="Calibri" w:cs="Arial"/>
          <w:sz w:val="22"/>
          <w:szCs w:val="22"/>
        </w:rPr>
        <w:t>Esmee Fairbairn Founda</w:t>
      </w:r>
      <w:r w:rsidRPr="00462E77">
        <w:rPr>
          <w:rFonts w:ascii="Calibri" w:hAnsi="Calibri" w:cs="Arial"/>
          <w:sz w:val="22"/>
          <w:szCs w:val="22"/>
        </w:rPr>
        <w:t xml:space="preserve">tion, Town and Country Planning Association (TCPA), </w:t>
      </w:r>
      <w:r w:rsidR="00653ADF">
        <w:rPr>
          <w:rFonts w:ascii="Calibri" w:hAnsi="Calibri" w:cs="Arial"/>
          <w:sz w:val="22"/>
          <w:szCs w:val="22"/>
        </w:rPr>
        <w:t>National Grid</w:t>
      </w:r>
      <w:r w:rsidRPr="00462E77">
        <w:rPr>
          <w:rFonts w:ascii="Calibri" w:hAnsi="Calibri" w:cs="Arial"/>
          <w:sz w:val="22"/>
          <w:szCs w:val="22"/>
        </w:rPr>
        <w:t xml:space="preserve">, over 20 local authorities and housing associations and a range of different charitable trusts and foundations. </w:t>
      </w:r>
    </w:p>
    <w:p w14:paraId="0C484BA0" w14:textId="77777777" w:rsidR="00557462" w:rsidRDefault="00557462" w:rsidP="00C266C4">
      <w:pPr>
        <w:spacing w:line="270" w:lineRule="exact"/>
        <w:rPr>
          <w:rFonts w:ascii="Calibri" w:hAnsi="Calibri" w:cs="Calibri"/>
          <w:b/>
          <w:sz w:val="28"/>
          <w:szCs w:val="28"/>
        </w:rPr>
      </w:pPr>
    </w:p>
    <w:p w14:paraId="21413756" w14:textId="7B2A7BAD" w:rsidR="00C266C4" w:rsidRPr="00974EAB" w:rsidRDefault="00C12704" w:rsidP="00C266C4">
      <w:pPr>
        <w:spacing w:line="270" w:lineRule="exact"/>
        <w:rPr>
          <w:rFonts w:ascii="Calibri" w:hAnsi="Calibri" w:cs="Calibri"/>
          <w:sz w:val="22"/>
          <w:szCs w:val="22"/>
        </w:rPr>
      </w:pPr>
      <w:r>
        <w:rPr>
          <w:rFonts w:ascii="Calibri" w:hAnsi="Calibri" w:cs="Calibri"/>
          <w:sz w:val="22"/>
          <w:szCs w:val="22"/>
        </w:rPr>
        <w:t xml:space="preserve">Our Household Energy Services team </w:t>
      </w:r>
      <w:r w:rsidR="00C266C4" w:rsidRPr="00974EAB">
        <w:rPr>
          <w:rFonts w:ascii="Calibri" w:hAnsi="Calibri" w:cs="Calibri"/>
          <w:sz w:val="22"/>
          <w:szCs w:val="22"/>
        </w:rPr>
        <w:t xml:space="preserve">currently </w:t>
      </w:r>
      <w:r w:rsidR="00C266C4">
        <w:rPr>
          <w:rFonts w:ascii="Calibri" w:hAnsi="Calibri" w:cs="Calibri"/>
          <w:sz w:val="22"/>
          <w:szCs w:val="22"/>
        </w:rPr>
        <w:t>deliver</w:t>
      </w:r>
      <w:r>
        <w:rPr>
          <w:rFonts w:ascii="Calibri" w:hAnsi="Calibri" w:cs="Calibri"/>
          <w:sz w:val="22"/>
          <w:szCs w:val="22"/>
        </w:rPr>
        <w:t>s</w:t>
      </w:r>
      <w:r w:rsidR="00C266C4" w:rsidRPr="00974EAB">
        <w:rPr>
          <w:rFonts w:ascii="Calibri" w:hAnsi="Calibri" w:cs="Calibri"/>
          <w:sz w:val="22"/>
          <w:szCs w:val="22"/>
        </w:rPr>
        <w:t xml:space="preserve"> energy advice through </w:t>
      </w:r>
      <w:r w:rsidR="00D71E58">
        <w:rPr>
          <w:rFonts w:ascii="Calibri" w:hAnsi="Calibri" w:cs="Calibri"/>
          <w:sz w:val="22"/>
          <w:szCs w:val="22"/>
        </w:rPr>
        <w:t xml:space="preserve">multiple </w:t>
      </w:r>
      <w:r w:rsidR="0079230F">
        <w:rPr>
          <w:rFonts w:ascii="Calibri" w:hAnsi="Calibri" w:cs="Calibri"/>
          <w:sz w:val="22"/>
          <w:szCs w:val="22"/>
        </w:rPr>
        <w:t xml:space="preserve">telephone </w:t>
      </w:r>
      <w:r w:rsidR="00C266C4" w:rsidRPr="00974EAB">
        <w:rPr>
          <w:rFonts w:ascii="Calibri" w:hAnsi="Calibri" w:cs="Calibri"/>
          <w:sz w:val="22"/>
          <w:szCs w:val="22"/>
        </w:rPr>
        <w:t>advice line</w:t>
      </w:r>
      <w:r w:rsidR="00D71E58">
        <w:rPr>
          <w:rFonts w:ascii="Calibri" w:hAnsi="Calibri" w:cs="Calibri"/>
          <w:sz w:val="22"/>
          <w:szCs w:val="22"/>
        </w:rPr>
        <w:t>s</w:t>
      </w:r>
      <w:r w:rsidR="00C266C4" w:rsidRPr="00974EAB">
        <w:rPr>
          <w:rFonts w:ascii="Calibri" w:hAnsi="Calibri" w:cs="Calibri"/>
          <w:sz w:val="22"/>
          <w:szCs w:val="22"/>
        </w:rPr>
        <w:t xml:space="preserve"> </w:t>
      </w:r>
      <w:r w:rsidR="00365FF4">
        <w:rPr>
          <w:rFonts w:ascii="Calibri" w:hAnsi="Calibri" w:cs="Calibri"/>
          <w:sz w:val="22"/>
          <w:szCs w:val="22"/>
        </w:rPr>
        <w:t>and where possible through events and face to face activities</w:t>
      </w:r>
      <w:r w:rsidR="00C266C4" w:rsidRPr="00974EAB">
        <w:rPr>
          <w:rFonts w:ascii="Calibri" w:hAnsi="Calibri" w:cs="Calibri"/>
          <w:sz w:val="22"/>
          <w:szCs w:val="22"/>
        </w:rPr>
        <w:t>.</w:t>
      </w:r>
      <w:r w:rsidR="00C266C4">
        <w:rPr>
          <w:rFonts w:ascii="Calibri" w:hAnsi="Calibri" w:cs="Calibri"/>
          <w:sz w:val="22"/>
          <w:szCs w:val="22"/>
        </w:rPr>
        <w:t xml:space="preserve"> </w:t>
      </w:r>
      <w:r w:rsidR="00D71E58">
        <w:rPr>
          <w:rFonts w:ascii="Calibri" w:hAnsi="Calibri" w:cs="Calibri"/>
          <w:sz w:val="22"/>
          <w:szCs w:val="22"/>
        </w:rPr>
        <w:t xml:space="preserve">We support low income and vulnerable households with billing queries, applications for the </w:t>
      </w:r>
      <w:r>
        <w:rPr>
          <w:rFonts w:ascii="Calibri" w:hAnsi="Calibri" w:cs="Calibri"/>
          <w:sz w:val="22"/>
          <w:szCs w:val="22"/>
        </w:rPr>
        <w:t>grants</w:t>
      </w:r>
      <w:r w:rsidR="00D71E58">
        <w:rPr>
          <w:rFonts w:ascii="Calibri" w:hAnsi="Calibri" w:cs="Calibri"/>
          <w:sz w:val="22"/>
          <w:szCs w:val="22"/>
        </w:rPr>
        <w:t xml:space="preserve"> and referrals to contractors for insulation and heating improvements. </w:t>
      </w:r>
      <w:r w:rsidR="00C266C4" w:rsidRPr="00974EAB">
        <w:rPr>
          <w:rFonts w:ascii="Calibri" w:hAnsi="Calibri" w:cs="Calibri"/>
          <w:sz w:val="22"/>
          <w:szCs w:val="22"/>
        </w:rPr>
        <w:t xml:space="preserve">We </w:t>
      </w:r>
      <w:r w:rsidR="00D71E58">
        <w:rPr>
          <w:rFonts w:ascii="Calibri" w:hAnsi="Calibri" w:cs="Calibri"/>
          <w:sz w:val="22"/>
          <w:szCs w:val="22"/>
        </w:rPr>
        <w:t xml:space="preserve">also </w:t>
      </w:r>
      <w:r w:rsidR="00365FF4">
        <w:rPr>
          <w:rFonts w:ascii="Calibri" w:hAnsi="Calibri" w:cs="Calibri"/>
          <w:sz w:val="22"/>
          <w:szCs w:val="22"/>
        </w:rPr>
        <w:t>deliver</w:t>
      </w:r>
      <w:r w:rsidR="00365FF4" w:rsidRPr="00974EAB">
        <w:rPr>
          <w:rFonts w:ascii="Calibri" w:hAnsi="Calibri" w:cs="Calibri"/>
          <w:sz w:val="22"/>
          <w:szCs w:val="22"/>
        </w:rPr>
        <w:t xml:space="preserve"> </w:t>
      </w:r>
      <w:r w:rsidR="00C266C4" w:rsidRPr="00974EAB">
        <w:rPr>
          <w:rFonts w:ascii="Calibri" w:hAnsi="Calibri" w:cs="Calibri"/>
          <w:sz w:val="22"/>
          <w:szCs w:val="22"/>
        </w:rPr>
        <w:t>insulation schemes in partnership with local authorities, contractors and energy suppliers</w:t>
      </w:r>
      <w:r w:rsidR="00C266C4">
        <w:rPr>
          <w:rFonts w:ascii="Calibri" w:hAnsi="Calibri" w:cs="Calibri"/>
          <w:sz w:val="22"/>
          <w:szCs w:val="22"/>
        </w:rPr>
        <w:t>, and</w:t>
      </w:r>
      <w:r w:rsidR="00C266C4" w:rsidRPr="00974EAB">
        <w:rPr>
          <w:rFonts w:ascii="Calibri" w:hAnsi="Calibri" w:cs="Calibri"/>
          <w:sz w:val="22"/>
          <w:szCs w:val="22"/>
        </w:rPr>
        <w:t xml:space="preserve"> take a national lead </w:t>
      </w:r>
      <w:r w:rsidR="00C266C4">
        <w:rPr>
          <w:rFonts w:ascii="Calibri" w:hAnsi="Calibri" w:cs="Calibri"/>
          <w:sz w:val="22"/>
          <w:szCs w:val="22"/>
        </w:rPr>
        <w:t>i</w:t>
      </w:r>
      <w:r w:rsidR="00C266C4" w:rsidRPr="00974EAB">
        <w:rPr>
          <w:rFonts w:ascii="Calibri" w:hAnsi="Calibri" w:cs="Calibri"/>
          <w:sz w:val="22"/>
          <w:szCs w:val="22"/>
        </w:rPr>
        <w:t>n energy efficiency schemes that look at innovative solutions to helping customers retrofit their homes to cut their fuel bills and make their homes warmer.</w:t>
      </w:r>
    </w:p>
    <w:p w14:paraId="5DF49550" w14:textId="77777777" w:rsidR="00C266C4" w:rsidRDefault="00C266C4" w:rsidP="00C266C4">
      <w:pPr>
        <w:spacing w:line="270" w:lineRule="exact"/>
        <w:rPr>
          <w:rFonts w:ascii="Calibri" w:hAnsi="Calibri" w:cs="Calibri"/>
          <w:sz w:val="22"/>
          <w:szCs w:val="22"/>
        </w:rPr>
      </w:pPr>
    </w:p>
    <w:p w14:paraId="69324EC0" w14:textId="77777777" w:rsidR="00421E3B" w:rsidRDefault="00C266C4" w:rsidP="00C266C4">
      <w:pPr>
        <w:spacing w:line="270" w:lineRule="exact"/>
        <w:rPr>
          <w:rFonts w:ascii="Calibri" w:hAnsi="Calibri" w:cs="Arial"/>
          <w:sz w:val="22"/>
          <w:szCs w:val="22"/>
        </w:rPr>
      </w:pPr>
      <w:r w:rsidRPr="00CA7AFF">
        <w:rPr>
          <w:rFonts w:ascii="Calibri" w:hAnsi="Calibri" w:cs="Arial"/>
          <w:sz w:val="22"/>
          <w:szCs w:val="22"/>
        </w:rPr>
        <w:t xml:space="preserve">See </w:t>
      </w:r>
      <w:r w:rsidRPr="00421E3B">
        <w:rPr>
          <w:rFonts w:ascii="Calibri" w:hAnsi="Calibri" w:cs="Arial"/>
          <w:sz w:val="22"/>
          <w:szCs w:val="22"/>
        </w:rPr>
        <w:t>also</w:t>
      </w:r>
      <w:r w:rsidR="005972B6" w:rsidRPr="00421E3B">
        <w:rPr>
          <w:rFonts w:ascii="Calibri" w:hAnsi="Calibri" w:cs="Arial"/>
          <w:sz w:val="22"/>
          <w:szCs w:val="22"/>
        </w:rPr>
        <w:t xml:space="preserve"> </w:t>
      </w:r>
      <w:hyperlink r:id="rId12" w:history="1">
        <w:r w:rsidR="005972B6" w:rsidRPr="00421E3B">
          <w:rPr>
            <w:rStyle w:val="Hyperlink"/>
            <w:rFonts w:ascii="Calibri" w:hAnsi="Calibri"/>
            <w:sz w:val="22"/>
            <w:szCs w:val="22"/>
          </w:rPr>
          <w:t>www.cse.org.uk/our-work/work-area:home-energy</w:t>
        </w:r>
      </w:hyperlink>
      <w:r w:rsidRPr="00CA7AFF">
        <w:rPr>
          <w:rFonts w:ascii="Calibri" w:hAnsi="Calibri" w:cs="Arial"/>
          <w:sz w:val="22"/>
          <w:szCs w:val="22"/>
        </w:rPr>
        <w:t>.</w:t>
      </w:r>
      <w:r>
        <w:rPr>
          <w:rFonts w:ascii="Calibri" w:hAnsi="Calibri" w:cs="Arial"/>
          <w:sz w:val="22"/>
          <w:szCs w:val="22"/>
        </w:rPr>
        <w:t xml:space="preserve"> </w:t>
      </w:r>
    </w:p>
    <w:p w14:paraId="4A040732" w14:textId="77777777" w:rsidR="00421E3B" w:rsidRDefault="00421E3B" w:rsidP="00C266C4">
      <w:pPr>
        <w:spacing w:line="270" w:lineRule="exact"/>
        <w:rPr>
          <w:rFonts w:ascii="Calibri" w:hAnsi="Calibri" w:cs="Arial"/>
          <w:sz w:val="22"/>
          <w:szCs w:val="22"/>
        </w:rPr>
      </w:pPr>
    </w:p>
    <w:p w14:paraId="7093C938" w14:textId="7EA5AFA2" w:rsidR="008B6434" w:rsidRPr="008B6434" w:rsidRDefault="00C12704" w:rsidP="008B6434">
      <w:pPr>
        <w:spacing w:line="270" w:lineRule="exact"/>
        <w:rPr>
          <w:rFonts w:ascii="Calibri" w:hAnsi="Calibri" w:cs="Calibri"/>
          <w:b/>
        </w:rPr>
      </w:pPr>
      <w:r>
        <w:rPr>
          <w:rFonts w:ascii="Calibri" w:hAnsi="Calibri" w:cs="Calibri"/>
          <w:b/>
        </w:rPr>
        <w:t>Logistics</w:t>
      </w:r>
    </w:p>
    <w:p w14:paraId="491B6ED7" w14:textId="77777777" w:rsidR="00A04524" w:rsidRPr="00392596" w:rsidRDefault="00A04524" w:rsidP="00A04524">
      <w:pPr>
        <w:pStyle w:val="ListParagraph"/>
        <w:numPr>
          <w:ilvl w:val="0"/>
          <w:numId w:val="16"/>
        </w:numPr>
        <w:spacing w:line="260" w:lineRule="exact"/>
        <w:rPr>
          <w:rFonts w:ascii="Calibri" w:hAnsi="Calibri" w:cs="Calibri"/>
          <w:szCs w:val="22"/>
        </w:rPr>
      </w:pPr>
      <w:r>
        <w:rPr>
          <w:rFonts w:ascii="Calibri" w:hAnsi="Calibri" w:cs="Calibri"/>
          <w:szCs w:val="22"/>
        </w:rPr>
        <w:t>If your application is of interest, we will contact you to arrange an interview at a convenient time.</w:t>
      </w:r>
    </w:p>
    <w:p w14:paraId="3C780F5D" w14:textId="77777777" w:rsidR="00A04524" w:rsidRPr="00392596" w:rsidRDefault="00A04524" w:rsidP="00A04524">
      <w:pPr>
        <w:pStyle w:val="ListParagraph"/>
        <w:numPr>
          <w:ilvl w:val="0"/>
          <w:numId w:val="16"/>
        </w:numPr>
        <w:spacing w:line="260" w:lineRule="exact"/>
        <w:rPr>
          <w:rFonts w:ascii="Calibri" w:hAnsi="Calibri" w:cs="Calibri"/>
          <w:szCs w:val="22"/>
        </w:rPr>
      </w:pPr>
      <w:r w:rsidRPr="00392596">
        <w:rPr>
          <w:rFonts w:ascii="Calibri" w:hAnsi="Calibri" w:cs="Calibri"/>
          <w:szCs w:val="22"/>
        </w:rPr>
        <w:t xml:space="preserve">If you </w:t>
      </w:r>
      <w:r>
        <w:rPr>
          <w:rFonts w:ascii="Calibri" w:hAnsi="Calibri" w:cs="Calibri"/>
          <w:szCs w:val="22"/>
        </w:rPr>
        <w:t>do not hear back</w:t>
      </w:r>
      <w:r w:rsidRPr="00392596">
        <w:rPr>
          <w:rFonts w:ascii="Calibri" w:hAnsi="Calibri" w:cs="Calibri"/>
          <w:szCs w:val="22"/>
        </w:rPr>
        <w:t xml:space="preserve">, please assume that your application has been unsuccessful. </w:t>
      </w:r>
    </w:p>
    <w:p w14:paraId="146995D3" w14:textId="6E465FCF" w:rsidR="008B6434" w:rsidRPr="00A04524" w:rsidRDefault="008B6434" w:rsidP="00FF100D">
      <w:pPr>
        <w:pStyle w:val="ListParagraph"/>
        <w:numPr>
          <w:ilvl w:val="0"/>
          <w:numId w:val="16"/>
        </w:numPr>
        <w:rPr>
          <w:rFonts w:asciiTheme="minorHAnsi" w:hAnsiTheme="minorHAnsi" w:cstheme="minorHAnsi"/>
          <w:szCs w:val="22"/>
        </w:rPr>
      </w:pPr>
      <w:r w:rsidRPr="00A04524">
        <w:rPr>
          <w:rFonts w:asciiTheme="minorHAnsi" w:hAnsiTheme="minorHAnsi" w:cstheme="minorHAnsi"/>
          <w:bCs/>
          <w:szCs w:val="22"/>
        </w:rPr>
        <w:t>Interviews</w:t>
      </w:r>
      <w:r w:rsidRPr="00A04524">
        <w:rPr>
          <w:rFonts w:asciiTheme="minorHAnsi" w:hAnsiTheme="minorHAnsi" w:cstheme="minorHAnsi"/>
          <w:b/>
          <w:szCs w:val="22"/>
        </w:rPr>
        <w:t xml:space="preserve"> </w:t>
      </w:r>
      <w:r w:rsidRPr="00A04524">
        <w:rPr>
          <w:rFonts w:asciiTheme="minorHAnsi" w:hAnsiTheme="minorHAnsi" w:cstheme="minorHAnsi"/>
          <w:szCs w:val="22"/>
        </w:rPr>
        <w:t>will take place at our offices in Bristol.</w:t>
      </w:r>
      <w:r w:rsidRPr="00A04524">
        <w:rPr>
          <w:rFonts w:asciiTheme="minorHAnsi" w:hAnsiTheme="minorHAnsi" w:cstheme="minorHAnsi"/>
          <w:b/>
          <w:szCs w:val="22"/>
        </w:rPr>
        <w:t xml:space="preserve"> </w:t>
      </w:r>
    </w:p>
    <w:p w14:paraId="58DE807B" w14:textId="157B60AC" w:rsidR="00893B15" w:rsidRPr="00A86916" w:rsidRDefault="00A86916" w:rsidP="00FF100D">
      <w:pPr>
        <w:pStyle w:val="ListParagraph"/>
        <w:numPr>
          <w:ilvl w:val="0"/>
          <w:numId w:val="16"/>
        </w:numPr>
        <w:rPr>
          <w:rFonts w:asciiTheme="minorHAnsi" w:hAnsiTheme="minorHAnsi" w:cstheme="minorHAnsi"/>
          <w:bCs/>
          <w:szCs w:val="22"/>
        </w:rPr>
      </w:pPr>
      <w:r w:rsidRPr="00A86916">
        <w:rPr>
          <w:rFonts w:asciiTheme="minorHAnsi" w:hAnsiTheme="minorHAnsi" w:cstheme="minorHAnsi"/>
          <w:bCs/>
          <w:szCs w:val="22"/>
        </w:rPr>
        <w:t>The place of work will be our offices in central Bristol</w:t>
      </w:r>
      <w:r w:rsidR="00F016B5">
        <w:rPr>
          <w:rFonts w:asciiTheme="minorHAnsi" w:hAnsiTheme="minorHAnsi" w:cstheme="minorHAnsi"/>
          <w:bCs/>
          <w:szCs w:val="22"/>
        </w:rPr>
        <w:t>, with the potential for home working granted after successfully passing pro</w:t>
      </w:r>
      <w:r w:rsidR="000D51CA">
        <w:rPr>
          <w:rFonts w:asciiTheme="minorHAnsi" w:hAnsiTheme="minorHAnsi" w:cstheme="minorHAnsi"/>
          <w:bCs/>
          <w:szCs w:val="22"/>
        </w:rPr>
        <w:t xml:space="preserve">bation. </w:t>
      </w:r>
      <w:r w:rsidR="00291F04">
        <w:rPr>
          <w:rFonts w:asciiTheme="minorHAnsi" w:hAnsiTheme="minorHAnsi" w:cstheme="minorHAnsi"/>
          <w:bCs/>
          <w:szCs w:val="22"/>
        </w:rPr>
        <w:t xml:space="preserve"> </w:t>
      </w:r>
    </w:p>
    <w:p w14:paraId="110E00FF" w14:textId="5E2AB3B5" w:rsidR="008B6434" w:rsidRDefault="008B6434" w:rsidP="006B24AB">
      <w:pPr>
        <w:spacing w:line="260" w:lineRule="exact"/>
        <w:rPr>
          <w:rFonts w:ascii="Calibri" w:hAnsi="Calibri" w:cs="Calibri"/>
          <w:sz w:val="22"/>
          <w:szCs w:val="22"/>
        </w:rPr>
      </w:pPr>
    </w:p>
    <w:p w14:paraId="6C15A453" w14:textId="165FC6B4" w:rsidR="00FF100D" w:rsidRDefault="00FF100D" w:rsidP="00FF100D">
      <w:pPr>
        <w:spacing w:line="260" w:lineRule="exact"/>
        <w:rPr>
          <w:rFonts w:ascii="Calibri" w:hAnsi="Calibri" w:cs="Calibri"/>
          <w:sz w:val="22"/>
          <w:szCs w:val="22"/>
          <w:lang w:eastAsia="en-US"/>
        </w:rPr>
      </w:pPr>
      <w:r w:rsidRPr="003B6B3C">
        <w:rPr>
          <w:rFonts w:ascii="Calibri" w:hAnsi="Calibri" w:cs="Calibri"/>
          <w:sz w:val="22"/>
          <w:szCs w:val="22"/>
          <w:lang w:eastAsia="en-US"/>
        </w:rPr>
        <w:t xml:space="preserve">If shortlisted for </w:t>
      </w:r>
      <w:r w:rsidR="00437417" w:rsidRPr="003B6B3C">
        <w:rPr>
          <w:rFonts w:ascii="Calibri" w:hAnsi="Calibri" w:cs="Calibri"/>
          <w:sz w:val="22"/>
          <w:szCs w:val="22"/>
          <w:lang w:eastAsia="en-US"/>
        </w:rPr>
        <w:t>interview,</w:t>
      </w:r>
      <w:r w:rsidRPr="003B6B3C">
        <w:rPr>
          <w:rFonts w:ascii="Calibri" w:hAnsi="Calibri" w:cs="Calibri"/>
          <w:sz w:val="22"/>
          <w:szCs w:val="22"/>
          <w:lang w:eastAsia="en-US"/>
        </w:rPr>
        <w:t xml:space="preserve"> we will ask you to provide evidence demonstrating your eligibility for employment in the UK</w:t>
      </w:r>
      <w:r>
        <w:rPr>
          <w:rFonts w:ascii="Calibri" w:hAnsi="Calibri" w:cs="Calibri"/>
          <w:sz w:val="22"/>
          <w:szCs w:val="22"/>
          <w:lang w:eastAsia="en-US"/>
        </w:rPr>
        <w:t>.</w:t>
      </w:r>
    </w:p>
    <w:p w14:paraId="40AB6DE3" w14:textId="77777777" w:rsidR="003E41BD" w:rsidRDefault="003E41BD" w:rsidP="00FF100D">
      <w:pPr>
        <w:spacing w:line="260" w:lineRule="exact"/>
        <w:rPr>
          <w:rFonts w:ascii="Calibri" w:hAnsi="Calibri" w:cs="Calibri"/>
          <w:sz w:val="22"/>
          <w:szCs w:val="22"/>
          <w:lang w:eastAsia="en-US"/>
        </w:rPr>
      </w:pPr>
    </w:p>
    <w:p w14:paraId="06F0A8BA" w14:textId="77777777" w:rsidR="00380B55" w:rsidRPr="006C1CEF" w:rsidRDefault="00380B55" w:rsidP="0011747F">
      <w:pPr>
        <w:spacing w:line="270" w:lineRule="exact"/>
        <w:rPr>
          <w:rFonts w:ascii="Calibri" w:hAnsi="Calibri" w:cs="Calibri"/>
          <w:b/>
        </w:rPr>
      </w:pPr>
      <w:r w:rsidRPr="006C1CEF">
        <w:rPr>
          <w:rFonts w:ascii="Calibri" w:hAnsi="Calibri" w:cs="Calibri"/>
          <w:b/>
        </w:rPr>
        <w:lastRenderedPageBreak/>
        <w:t>Application procedure</w:t>
      </w:r>
    </w:p>
    <w:p w14:paraId="6B97B109" w14:textId="5B4A5FA6" w:rsidR="008F287C" w:rsidRDefault="008F287C" w:rsidP="0011747F">
      <w:pPr>
        <w:spacing w:line="270" w:lineRule="exact"/>
        <w:rPr>
          <w:rFonts w:ascii="Calibri" w:hAnsi="Calibri" w:cs="Calibri"/>
          <w:sz w:val="22"/>
          <w:szCs w:val="22"/>
        </w:rPr>
      </w:pPr>
      <w:r>
        <w:rPr>
          <w:rFonts w:ascii="Calibri" w:hAnsi="Calibri" w:cs="Calibri"/>
          <w:sz w:val="22"/>
          <w:szCs w:val="22"/>
        </w:rPr>
        <w:t xml:space="preserve">If you would like to discuss this role with </w:t>
      </w:r>
      <w:r w:rsidR="0009177A">
        <w:rPr>
          <w:rFonts w:ascii="Calibri" w:hAnsi="Calibri" w:cs="Calibri"/>
          <w:sz w:val="22"/>
          <w:szCs w:val="22"/>
        </w:rPr>
        <w:t xml:space="preserve">us, </w:t>
      </w:r>
      <w:r w:rsidR="0009177A" w:rsidRPr="00A04524">
        <w:rPr>
          <w:rFonts w:ascii="Calibri" w:hAnsi="Calibri" w:cs="Calibri"/>
          <w:sz w:val="22"/>
          <w:szCs w:val="22"/>
        </w:rPr>
        <w:t xml:space="preserve">please email </w:t>
      </w:r>
      <w:hyperlink r:id="rId13" w:history="1">
        <w:r w:rsidR="00A04524" w:rsidRPr="00A2011B">
          <w:rPr>
            <w:rStyle w:val="Hyperlink"/>
            <w:rFonts w:ascii="Calibri" w:hAnsi="Calibri" w:cs="Calibri"/>
            <w:sz w:val="22"/>
            <w:szCs w:val="22"/>
          </w:rPr>
          <w:t>paul.winney@cse.org.uk</w:t>
        </w:r>
      </w:hyperlink>
      <w:r w:rsidR="00A04524">
        <w:rPr>
          <w:rFonts w:ascii="Calibri" w:hAnsi="Calibri" w:cs="Calibri"/>
          <w:sz w:val="22"/>
          <w:szCs w:val="22"/>
        </w:rPr>
        <w:t xml:space="preserve"> </w:t>
      </w:r>
      <w:r w:rsidR="0009177A">
        <w:rPr>
          <w:rFonts w:ascii="Calibri" w:hAnsi="Calibri" w:cs="Calibri"/>
          <w:sz w:val="22"/>
          <w:szCs w:val="22"/>
        </w:rPr>
        <w:t xml:space="preserve">and they will be happy to answer your questions. </w:t>
      </w:r>
    </w:p>
    <w:p w14:paraId="168ECA80" w14:textId="77777777" w:rsidR="008F287C" w:rsidRDefault="008F287C" w:rsidP="0011747F">
      <w:pPr>
        <w:spacing w:line="270" w:lineRule="exact"/>
        <w:rPr>
          <w:rFonts w:ascii="Calibri" w:hAnsi="Calibri" w:cs="Calibri"/>
          <w:sz w:val="22"/>
          <w:szCs w:val="22"/>
        </w:rPr>
      </w:pPr>
    </w:p>
    <w:p w14:paraId="6A507CBB" w14:textId="356FA161" w:rsidR="00380B55" w:rsidRDefault="100076F3" w:rsidP="0011747F">
      <w:pPr>
        <w:spacing w:line="270" w:lineRule="exact"/>
        <w:rPr>
          <w:rFonts w:ascii="Calibri" w:hAnsi="Calibri" w:cs="Calibri"/>
          <w:sz w:val="22"/>
          <w:szCs w:val="22"/>
        </w:rPr>
      </w:pPr>
      <w:r w:rsidRPr="100076F3">
        <w:rPr>
          <w:rFonts w:ascii="Calibri" w:hAnsi="Calibri" w:cs="Calibri"/>
          <w:sz w:val="22"/>
          <w:szCs w:val="22"/>
        </w:rPr>
        <w:t xml:space="preserve">Applications should be made on the application form available at </w:t>
      </w:r>
      <w:hyperlink r:id="rId14">
        <w:r w:rsidRPr="100076F3">
          <w:rPr>
            <w:rStyle w:val="Hyperlink"/>
            <w:rFonts w:ascii="Calibri" w:hAnsi="Calibri" w:cs="Calibri"/>
            <w:sz w:val="22"/>
            <w:szCs w:val="22"/>
          </w:rPr>
          <w:t>www.cse.org.uk/jobs</w:t>
        </w:r>
      </w:hyperlink>
      <w:r w:rsidRPr="100076F3">
        <w:rPr>
          <w:rFonts w:ascii="Calibri" w:hAnsi="Calibri" w:cs="Calibri"/>
          <w:sz w:val="22"/>
          <w:szCs w:val="22"/>
        </w:rPr>
        <w:t>. Your application should demonstrate how your skills and experience relate to the person specification on the job description.</w:t>
      </w:r>
      <w:r w:rsidRPr="100076F3">
        <w:rPr>
          <w:rFonts w:ascii="Calibri" w:hAnsi="Calibri" w:cs="Calibri"/>
          <w:b/>
          <w:bCs/>
          <w:sz w:val="22"/>
          <w:szCs w:val="22"/>
        </w:rPr>
        <w:t xml:space="preserve"> CVs and supporting letters will </w:t>
      </w:r>
      <w:r w:rsidRPr="100076F3">
        <w:rPr>
          <w:rFonts w:ascii="Calibri" w:hAnsi="Calibri" w:cs="Calibri"/>
          <w:b/>
          <w:bCs/>
          <w:i/>
          <w:iCs/>
          <w:sz w:val="22"/>
          <w:szCs w:val="22"/>
        </w:rPr>
        <w:t>not</w:t>
      </w:r>
      <w:r w:rsidRPr="100076F3">
        <w:rPr>
          <w:rFonts w:ascii="Calibri" w:hAnsi="Calibri" w:cs="Calibri"/>
          <w:b/>
          <w:bCs/>
          <w:sz w:val="22"/>
          <w:szCs w:val="22"/>
        </w:rPr>
        <w:t xml:space="preserve"> be considered as part of the application process</w:t>
      </w:r>
      <w:r w:rsidRPr="100076F3">
        <w:rPr>
          <w:rFonts w:ascii="Calibri" w:hAnsi="Calibri" w:cs="Calibri"/>
          <w:sz w:val="22"/>
          <w:szCs w:val="22"/>
        </w:rPr>
        <w:t>. The front sheet of the application form containing personal information will be removed prior to the details of the form being read by the selection panel.</w:t>
      </w:r>
    </w:p>
    <w:p w14:paraId="49361F2A" w14:textId="77777777" w:rsidR="003B6B3C" w:rsidRDefault="003B6B3C" w:rsidP="0011747F">
      <w:pPr>
        <w:spacing w:line="270" w:lineRule="exact"/>
        <w:rPr>
          <w:rFonts w:ascii="Calibri" w:hAnsi="Calibri" w:cs="Calibri"/>
          <w:sz w:val="22"/>
          <w:szCs w:val="22"/>
        </w:rPr>
      </w:pPr>
    </w:p>
    <w:p w14:paraId="1E181AA0" w14:textId="68FEC60A" w:rsidR="00380B55" w:rsidRPr="0011747F" w:rsidRDefault="00380B55" w:rsidP="0011747F">
      <w:pPr>
        <w:spacing w:line="270" w:lineRule="exact"/>
        <w:rPr>
          <w:rFonts w:ascii="Calibri" w:hAnsi="Calibri" w:cs="Calibri"/>
          <w:sz w:val="22"/>
          <w:szCs w:val="22"/>
        </w:rPr>
      </w:pPr>
      <w:r w:rsidRPr="00462E77">
        <w:rPr>
          <w:rFonts w:ascii="Calibri" w:hAnsi="Calibri" w:cs="Calibri"/>
          <w:sz w:val="22"/>
          <w:szCs w:val="22"/>
        </w:rPr>
        <w:t>Applications should be sent to</w:t>
      </w:r>
      <w:r w:rsidR="00FF100D">
        <w:rPr>
          <w:rFonts w:ascii="Calibri" w:hAnsi="Calibri" w:cs="Calibri"/>
          <w:sz w:val="22"/>
          <w:szCs w:val="22"/>
        </w:rPr>
        <w:t xml:space="preserve"> </w:t>
      </w:r>
      <w:r w:rsidR="00FF100D" w:rsidRPr="00FF100D">
        <w:rPr>
          <w:rFonts w:ascii="Calibri" w:hAnsi="Calibri" w:cs="Calibri"/>
          <w:sz w:val="22"/>
          <w:szCs w:val="22"/>
        </w:rPr>
        <w:t xml:space="preserve">Jem Balogun-Adeola </w:t>
      </w:r>
      <w:r w:rsidR="00FF100D">
        <w:rPr>
          <w:rFonts w:ascii="Calibri" w:hAnsi="Calibri" w:cs="Calibri"/>
          <w:sz w:val="22"/>
          <w:szCs w:val="22"/>
        </w:rPr>
        <w:t>b</w:t>
      </w:r>
      <w:r w:rsidR="00332EB0">
        <w:rPr>
          <w:rFonts w:ascii="Calibri" w:hAnsi="Calibri" w:cs="Calibri"/>
          <w:sz w:val="22"/>
          <w:szCs w:val="22"/>
        </w:rPr>
        <w:t>y</w:t>
      </w:r>
      <w:r w:rsidR="00332EB0" w:rsidRPr="0011747F">
        <w:rPr>
          <w:rFonts w:ascii="Calibri" w:hAnsi="Calibri" w:cs="Calibri"/>
          <w:sz w:val="22"/>
          <w:szCs w:val="22"/>
        </w:rPr>
        <w:t xml:space="preserve"> </w:t>
      </w:r>
      <w:r w:rsidR="00332EB0" w:rsidRPr="0011747F">
        <w:rPr>
          <w:rFonts w:ascii="Calibri" w:hAnsi="Calibri" w:cs="Calibri"/>
          <w:b/>
          <w:sz w:val="22"/>
          <w:szCs w:val="22"/>
        </w:rPr>
        <w:t>email</w:t>
      </w:r>
      <w:r w:rsidR="00332EB0" w:rsidRPr="0011747F">
        <w:rPr>
          <w:rFonts w:ascii="Calibri" w:hAnsi="Calibri" w:cs="Calibri"/>
          <w:sz w:val="22"/>
          <w:szCs w:val="22"/>
        </w:rPr>
        <w:t xml:space="preserve"> to </w:t>
      </w:r>
      <w:hyperlink r:id="rId15" w:history="1">
        <w:r w:rsidR="00832F4E" w:rsidRPr="00960C10">
          <w:rPr>
            <w:rStyle w:val="Hyperlink"/>
            <w:rFonts w:ascii="Calibri" w:hAnsi="Calibri" w:cs="Calibri"/>
            <w:sz w:val="22"/>
            <w:szCs w:val="22"/>
          </w:rPr>
          <w:t>jobs@cse.org.uk</w:t>
        </w:r>
      </w:hyperlink>
      <w:r w:rsidR="00332EB0">
        <w:rPr>
          <w:rFonts w:ascii="Calibri" w:hAnsi="Calibri" w:cs="Calibri"/>
          <w:sz w:val="22"/>
          <w:szCs w:val="22"/>
        </w:rPr>
        <w:t xml:space="preserve"> </w:t>
      </w:r>
      <w:r w:rsidR="00FF100D">
        <w:rPr>
          <w:rFonts w:ascii="Calibri" w:hAnsi="Calibri" w:cs="Calibri"/>
          <w:sz w:val="22"/>
          <w:szCs w:val="22"/>
        </w:rPr>
        <w:t>or b</w:t>
      </w:r>
      <w:r w:rsidRPr="0011747F">
        <w:rPr>
          <w:rFonts w:ascii="Calibri" w:hAnsi="Calibri" w:cs="Calibri"/>
          <w:sz w:val="22"/>
          <w:szCs w:val="22"/>
        </w:rPr>
        <w:t xml:space="preserve">y </w:t>
      </w:r>
      <w:r w:rsidRPr="0011747F">
        <w:rPr>
          <w:rFonts w:ascii="Calibri" w:hAnsi="Calibri" w:cs="Calibri"/>
          <w:b/>
          <w:sz w:val="22"/>
          <w:szCs w:val="22"/>
        </w:rPr>
        <w:t>post</w:t>
      </w:r>
      <w:r w:rsidRPr="0011747F">
        <w:rPr>
          <w:rFonts w:ascii="Calibri" w:hAnsi="Calibri" w:cs="Calibri"/>
          <w:sz w:val="22"/>
          <w:szCs w:val="22"/>
        </w:rPr>
        <w:t xml:space="preserve"> to Centre for Sustainable Energy, </w:t>
      </w:r>
      <w:r w:rsidR="00F95377" w:rsidRPr="00F95377">
        <w:rPr>
          <w:rFonts w:ascii="Calibri" w:hAnsi="Calibri" w:cs="Calibri"/>
          <w:sz w:val="22"/>
          <w:szCs w:val="22"/>
        </w:rPr>
        <w:t>St James Court, St James Parade, Bristol BS1 3LH</w:t>
      </w:r>
      <w:r w:rsidR="00FF100D">
        <w:rPr>
          <w:rFonts w:ascii="Calibri" w:hAnsi="Calibri" w:cs="Calibri"/>
          <w:sz w:val="22"/>
          <w:szCs w:val="22"/>
        </w:rPr>
        <w:t>.</w:t>
      </w:r>
    </w:p>
    <w:sectPr w:rsidR="00380B55" w:rsidRPr="0011747F" w:rsidSect="00CA7AFF">
      <w:headerReference w:type="default" r:id="rId16"/>
      <w:footerReference w:type="default" r:id="rId17"/>
      <w:pgSz w:w="11906" w:h="16838" w:code="9"/>
      <w:pgMar w:top="1440" w:right="1418" w:bottom="1191" w:left="1418" w:header="709" w:footer="0"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9C61" w14:textId="77777777" w:rsidR="007C4205" w:rsidRDefault="007C4205">
      <w:r>
        <w:separator/>
      </w:r>
    </w:p>
  </w:endnote>
  <w:endnote w:type="continuationSeparator" w:id="0">
    <w:p w14:paraId="3C9EC18A" w14:textId="77777777" w:rsidR="007C4205" w:rsidRDefault="007C4205">
      <w:r>
        <w:continuationSeparator/>
      </w:r>
    </w:p>
  </w:endnote>
  <w:endnote w:type="continuationNotice" w:id="1">
    <w:p w14:paraId="3C4A991B" w14:textId="77777777" w:rsidR="007C4205" w:rsidRDefault="007C4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7874" w14:textId="77777777" w:rsidR="0011747F" w:rsidRPr="008D2032" w:rsidRDefault="0011747F" w:rsidP="000208AF">
    <w:pPr>
      <w:pStyle w:val="Footer"/>
      <w:pBdr>
        <w:top w:val="single" w:sz="4" w:space="1" w:color="auto"/>
      </w:pBdr>
      <w:tabs>
        <w:tab w:val="clear" w:pos="8306"/>
        <w:tab w:val="right" w:pos="9000"/>
      </w:tabs>
      <w:rPr>
        <w:rFonts w:ascii="Calibri" w:hAnsi="Calibri" w:cs="Arial"/>
        <w:color w:val="808080"/>
        <w:sz w:val="16"/>
        <w:szCs w:val="16"/>
      </w:rPr>
    </w:pPr>
    <w:r w:rsidRPr="008D2032">
      <w:rPr>
        <w:rFonts w:ascii="Calibri" w:hAnsi="Calibri" w:cs="Arial"/>
        <w:color w:val="808080"/>
        <w:sz w:val="16"/>
        <w:szCs w:val="16"/>
      </w:rPr>
      <w:t>Centre for Sustainable Energy</w:t>
    </w:r>
    <w:r w:rsidRPr="008D2032">
      <w:rPr>
        <w:rFonts w:ascii="Calibri" w:hAnsi="Calibri" w:cs="Arial"/>
        <w:color w:val="808080"/>
        <w:sz w:val="16"/>
        <w:szCs w:val="16"/>
      </w:rPr>
      <w:tab/>
    </w:r>
    <w:r w:rsidRPr="008D2032">
      <w:rPr>
        <w:rFonts w:ascii="Calibri" w:hAnsi="Calibri" w:cs="Arial"/>
        <w:color w:val="808080"/>
        <w:sz w:val="16"/>
        <w:szCs w:val="16"/>
      </w:rPr>
      <w:tab/>
      <w:t xml:space="preserve">                                                    Page </w:t>
    </w:r>
    <w:r w:rsidRPr="008D2032">
      <w:rPr>
        <w:rStyle w:val="PageNumber"/>
        <w:rFonts w:ascii="Calibri" w:hAnsi="Calibri" w:cs="Arial"/>
        <w:color w:val="808080"/>
        <w:sz w:val="16"/>
        <w:szCs w:val="16"/>
      </w:rPr>
      <w:fldChar w:fldCharType="begin"/>
    </w:r>
    <w:r w:rsidRPr="008D2032">
      <w:rPr>
        <w:rStyle w:val="PageNumber"/>
        <w:rFonts w:ascii="Calibri" w:hAnsi="Calibri" w:cs="Arial"/>
        <w:color w:val="808080"/>
        <w:sz w:val="16"/>
        <w:szCs w:val="16"/>
      </w:rPr>
      <w:instrText xml:space="preserve"> PAGE </w:instrText>
    </w:r>
    <w:r w:rsidRPr="008D2032">
      <w:rPr>
        <w:rStyle w:val="PageNumber"/>
        <w:rFonts w:ascii="Calibri" w:hAnsi="Calibri" w:cs="Arial"/>
        <w:color w:val="808080"/>
        <w:sz w:val="16"/>
        <w:szCs w:val="16"/>
      </w:rPr>
      <w:fldChar w:fldCharType="separate"/>
    </w:r>
    <w:r w:rsidR="009959E2">
      <w:rPr>
        <w:rStyle w:val="PageNumber"/>
        <w:rFonts w:ascii="Calibri" w:hAnsi="Calibri" w:cs="Arial"/>
        <w:noProof/>
        <w:color w:val="808080"/>
        <w:sz w:val="16"/>
        <w:szCs w:val="16"/>
      </w:rPr>
      <w:t>4</w:t>
    </w:r>
    <w:r w:rsidRPr="008D2032">
      <w:rPr>
        <w:rStyle w:val="PageNumber"/>
        <w:rFonts w:ascii="Calibri" w:hAnsi="Calibri" w:cs="Arial"/>
        <w:color w:val="808080"/>
        <w:sz w:val="16"/>
        <w:szCs w:val="16"/>
      </w:rPr>
      <w:fldChar w:fldCharType="end"/>
    </w:r>
  </w:p>
  <w:p w14:paraId="7A55DBB0" w14:textId="77777777" w:rsidR="0011747F" w:rsidRPr="008D2032" w:rsidRDefault="0011747F" w:rsidP="000208AF">
    <w:pPr>
      <w:pStyle w:val="Footer"/>
      <w:ind w:right="360"/>
      <w:rPr>
        <w:rFonts w:ascii="Calibri" w:hAnsi="Calibri" w:cs="Arial"/>
      </w:rPr>
    </w:pPr>
  </w:p>
  <w:p w14:paraId="4AD9EF11" w14:textId="77777777" w:rsidR="0011747F" w:rsidRPr="000208AF" w:rsidRDefault="0011747F" w:rsidP="000208AF">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27EE" w14:textId="77777777" w:rsidR="007C4205" w:rsidRDefault="007C4205">
      <w:r>
        <w:separator/>
      </w:r>
    </w:p>
  </w:footnote>
  <w:footnote w:type="continuationSeparator" w:id="0">
    <w:p w14:paraId="14A8F3A7" w14:textId="77777777" w:rsidR="007C4205" w:rsidRDefault="007C4205">
      <w:r>
        <w:continuationSeparator/>
      </w:r>
    </w:p>
  </w:footnote>
  <w:footnote w:type="continuationNotice" w:id="1">
    <w:p w14:paraId="537EEDF5" w14:textId="77777777" w:rsidR="007C4205" w:rsidRDefault="007C42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F6E" w14:textId="5BF3785C" w:rsidR="0011747F" w:rsidRPr="000208AF" w:rsidRDefault="0011747F" w:rsidP="000208AF">
    <w:pPr>
      <w:pStyle w:val="Header"/>
      <w:pBdr>
        <w:bottom w:val="single" w:sz="4" w:space="1" w:color="auto"/>
      </w:pBdr>
      <w:tabs>
        <w:tab w:val="clear" w:pos="4153"/>
        <w:tab w:val="clear" w:pos="8306"/>
        <w:tab w:val="right" w:pos="9072"/>
      </w:tabs>
      <w:rPr>
        <w:rFonts w:ascii="Arial" w:hAnsi="Arial" w:cs="Arial"/>
        <w:bCs/>
        <w:i/>
        <w:sz w:val="20"/>
      </w:rPr>
    </w:pPr>
    <w:r w:rsidRPr="000208AF">
      <w:rPr>
        <w:rFonts w:ascii="Arial" w:hAnsi="Arial" w:cs="Arial"/>
        <w:bCs/>
        <w:i/>
        <w:sz w:val="20"/>
      </w:rPr>
      <w:t>Applicant information</w:t>
    </w:r>
    <w:r w:rsidRPr="000208AF">
      <w:rPr>
        <w:rFonts w:ascii="Arial" w:hAnsi="Arial" w:cs="Arial"/>
        <w:bCs/>
        <w:i/>
        <w:sz w:val="20"/>
      </w:rPr>
      <w:tab/>
      <w:t xml:space="preserve">                                                   </w:t>
    </w:r>
    <w:r w:rsidR="006C0DD8">
      <w:rPr>
        <w:rFonts w:ascii="Arial" w:hAnsi="Arial" w:cs="Arial"/>
        <w:bCs/>
        <w:i/>
        <w:sz w:val="20"/>
      </w:rPr>
      <w:t>Centre for Sustainable Energy</w:t>
    </w:r>
    <w:r>
      <w:rPr>
        <w:rFonts w:ascii="Arial" w:hAnsi="Arial" w:cs="Arial"/>
        <w:bCs/>
        <w:i/>
        <w:sz w:val="20"/>
      </w:rPr>
      <w:t xml:space="preserve"> </w:t>
    </w:r>
    <w:r w:rsidR="00C266C4">
      <w:rPr>
        <w:rFonts w:ascii="Arial" w:hAnsi="Arial" w:cs="Arial"/>
        <w:bCs/>
        <w:i/>
        <w:sz w:val="20"/>
        <w:lang w:val="en-GB"/>
      </w:rPr>
      <w:t xml:space="preserve">– </w:t>
    </w:r>
    <w:r w:rsidR="00FC505B">
      <w:rPr>
        <w:rFonts w:ascii="Arial" w:hAnsi="Arial" w:cs="Arial"/>
        <w:bCs/>
        <w:i/>
        <w:sz w:val="20"/>
        <w:lang w:val="en-GB"/>
      </w:rPr>
      <w:t>Energy Advisor</w:t>
    </w:r>
    <w:r w:rsidR="00FC505B">
      <w:rPr>
        <w:rFonts w:ascii="Arial" w:hAnsi="Arial" w:cs="Arial"/>
        <w:bCs/>
        <w:i/>
        <w:sz w:val="20"/>
      </w:rPr>
      <w:t xml:space="preserve"> </w:t>
    </w:r>
  </w:p>
  <w:p w14:paraId="69B2946B" w14:textId="77777777" w:rsidR="0011747F" w:rsidRPr="00EB6722" w:rsidRDefault="0011747F" w:rsidP="000208AF">
    <w:pPr>
      <w:pStyle w:val="Header"/>
      <w:ind w:right="-408"/>
    </w:pPr>
  </w:p>
  <w:p w14:paraId="02F4B553" w14:textId="77777777" w:rsidR="0011747F" w:rsidRPr="00C8330A" w:rsidRDefault="0011747F" w:rsidP="00977C0A">
    <w:pPr>
      <w:pStyle w:val="Header"/>
      <w:jc w:val="right"/>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7C2"/>
    <w:multiLevelType w:val="hybridMultilevel"/>
    <w:tmpl w:val="3D8A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D79D1"/>
    <w:multiLevelType w:val="hybridMultilevel"/>
    <w:tmpl w:val="3880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75AC"/>
    <w:multiLevelType w:val="hybridMultilevel"/>
    <w:tmpl w:val="28D60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90049D"/>
    <w:multiLevelType w:val="hybridMultilevel"/>
    <w:tmpl w:val="9C4A2F4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8654C"/>
    <w:multiLevelType w:val="hybridMultilevel"/>
    <w:tmpl w:val="AAD63E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3F2D68"/>
    <w:multiLevelType w:val="hybridMultilevel"/>
    <w:tmpl w:val="9EA8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23ACF"/>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15:restartNumberingAfterBreak="0">
    <w:nsid w:val="35D97974"/>
    <w:multiLevelType w:val="hybridMultilevel"/>
    <w:tmpl w:val="59EE5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04776E"/>
    <w:multiLevelType w:val="hybridMultilevel"/>
    <w:tmpl w:val="35CEA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F26E43"/>
    <w:multiLevelType w:val="hybridMultilevel"/>
    <w:tmpl w:val="834A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7B758D"/>
    <w:multiLevelType w:val="hybridMultilevel"/>
    <w:tmpl w:val="C6228FF2"/>
    <w:lvl w:ilvl="0" w:tplc="37B47BFC">
      <w:start w:val="1"/>
      <w:numFmt w:val="bullet"/>
      <w:lvlText w:val=""/>
      <w:lvlJc w:val="left"/>
      <w:pPr>
        <w:tabs>
          <w:tab w:val="num" w:pos="284"/>
        </w:tabs>
        <w:ind w:left="28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FC2F60"/>
    <w:multiLevelType w:val="hybridMultilevel"/>
    <w:tmpl w:val="BC3AA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445A7A"/>
    <w:multiLevelType w:val="hybridMultilevel"/>
    <w:tmpl w:val="FF249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2320F"/>
    <w:multiLevelType w:val="hybridMultilevel"/>
    <w:tmpl w:val="6BE8FAE2"/>
    <w:lvl w:ilvl="0" w:tplc="12AEE4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D922B9"/>
    <w:multiLevelType w:val="hybridMultilevel"/>
    <w:tmpl w:val="5D40F9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79353004"/>
    <w:multiLevelType w:val="hybridMultilevel"/>
    <w:tmpl w:val="9CB6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034720">
    <w:abstractNumId w:val="6"/>
  </w:num>
  <w:num w:numId="2" w16cid:durableId="380978147">
    <w:abstractNumId w:val="8"/>
  </w:num>
  <w:num w:numId="3" w16cid:durableId="221992226">
    <w:abstractNumId w:val="12"/>
  </w:num>
  <w:num w:numId="4" w16cid:durableId="1163622451">
    <w:abstractNumId w:val="4"/>
  </w:num>
  <w:num w:numId="5" w16cid:durableId="1696034851">
    <w:abstractNumId w:val="13"/>
  </w:num>
  <w:num w:numId="6" w16cid:durableId="557981841">
    <w:abstractNumId w:val="3"/>
  </w:num>
  <w:num w:numId="7" w16cid:durableId="1746103124">
    <w:abstractNumId w:val="11"/>
  </w:num>
  <w:num w:numId="8" w16cid:durableId="2071422699">
    <w:abstractNumId w:val="9"/>
  </w:num>
  <w:num w:numId="9" w16cid:durableId="919362595">
    <w:abstractNumId w:val="5"/>
  </w:num>
  <w:num w:numId="10" w16cid:durableId="2127505240">
    <w:abstractNumId w:val="14"/>
  </w:num>
  <w:num w:numId="11" w16cid:durableId="554705449">
    <w:abstractNumId w:val="10"/>
  </w:num>
  <w:num w:numId="12" w16cid:durableId="1728070847">
    <w:abstractNumId w:val="2"/>
  </w:num>
  <w:num w:numId="13" w16cid:durableId="2104451234">
    <w:abstractNumId w:val="7"/>
  </w:num>
  <w:num w:numId="14" w16cid:durableId="946811876">
    <w:abstractNumId w:val="1"/>
  </w:num>
  <w:num w:numId="15" w16cid:durableId="1738437615">
    <w:abstractNumId w:val="15"/>
  </w:num>
  <w:num w:numId="16" w16cid:durableId="179158235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49E"/>
    <w:rsid w:val="000034F0"/>
    <w:rsid w:val="00010E82"/>
    <w:rsid w:val="00014235"/>
    <w:rsid w:val="000154CC"/>
    <w:rsid w:val="000208AF"/>
    <w:rsid w:val="0002307E"/>
    <w:rsid w:val="00025BDF"/>
    <w:rsid w:val="00026EA5"/>
    <w:rsid w:val="00034C25"/>
    <w:rsid w:val="00035450"/>
    <w:rsid w:val="00043509"/>
    <w:rsid w:val="00045883"/>
    <w:rsid w:val="00046D29"/>
    <w:rsid w:val="00050D3C"/>
    <w:rsid w:val="0005176C"/>
    <w:rsid w:val="00051989"/>
    <w:rsid w:val="00057E28"/>
    <w:rsid w:val="00061FA7"/>
    <w:rsid w:val="00062850"/>
    <w:rsid w:val="00066FAC"/>
    <w:rsid w:val="000706A2"/>
    <w:rsid w:val="00070EEA"/>
    <w:rsid w:val="00071D52"/>
    <w:rsid w:val="0007323D"/>
    <w:rsid w:val="00073B5C"/>
    <w:rsid w:val="00083A05"/>
    <w:rsid w:val="000856C8"/>
    <w:rsid w:val="00085E25"/>
    <w:rsid w:val="00090EF0"/>
    <w:rsid w:val="0009177A"/>
    <w:rsid w:val="00094307"/>
    <w:rsid w:val="000959EA"/>
    <w:rsid w:val="000A513C"/>
    <w:rsid w:val="000B06BD"/>
    <w:rsid w:val="000B716E"/>
    <w:rsid w:val="000B7521"/>
    <w:rsid w:val="000C1106"/>
    <w:rsid w:val="000D1B46"/>
    <w:rsid w:val="000D2F22"/>
    <w:rsid w:val="000D4456"/>
    <w:rsid w:val="000D51CA"/>
    <w:rsid w:val="000D6C4D"/>
    <w:rsid w:val="000F0241"/>
    <w:rsid w:val="000F10DB"/>
    <w:rsid w:val="000F39CF"/>
    <w:rsid w:val="000F3B9B"/>
    <w:rsid w:val="0010251A"/>
    <w:rsid w:val="00103A6A"/>
    <w:rsid w:val="00106EEB"/>
    <w:rsid w:val="00107C16"/>
    <w:rsid w:val="00107F17"/>
    <w:rsid w:val="0011312E"/>
    <w:rsid w:val="00113815"/>
    <w:rsid w:val="00113E0B"/>
    <w:rsid w:val="00114640"/>
    <w:rsid w:val="0011623A"/>
    <w:rsid w:val="0011747F"/>
    <w:rsid w:val="001269CA"/>
    <w:rsid w:val="0013019F"/>
    <w:rsid w:val="0013023A"/>
    <w:rsid w:val="00133617"/>
    <w:rsid w:val="00134654"/>
    <w:rsid w:val="00136681"/>
    <w:rsid w:val="00137349"/>
    <w:rsid w:val="00143910"/>
    <w:rsid w:val="00143F8E"/>
    <w:rsid w:val="001457C6"/>
    <w:rsid w:val="00147C31"/>
    <w:rsid w:val="001508F0"/>
    <w:rsid w:val="00150F20"/>
    <w:rsid w:val="00152005"/>
    <w:rsid w:val="001545F1"/>
    <w:rsid w:val="0015717D"/>
    <w:rsid w:val="0016126B"/>
    <w:rsid w:val="0016151B"/>
    <w:rsid w:val="0016256A"/>
    <w:rsid w:val="00174D47"/>
    <w:rsid w:val="00180EE0"/>
    <w:rsid w:val="00181201"/>
    <w:rsid w:val="00181794"/>
    <w:rsid w:val="001819FE"/>
    <w:rsid w:val="00182967"/>
    <w:rsid w:val="00183B49"/>
    <w:rsid w:val="00183D8D"/>
    <w:rsid w:val="001841B6"/>
    <w:rsid w:val="00185B53"/>
    <w:rsid w:val="00187556"/>
    <w:rsid w:val="00187AD9"/>
    <w:rsid w:val="0019154C"/>
    <w:rsid w:val="0019199C"/>
    <w:rsid w:val="001A4811"/>
    <w:rsid w:val="001A6262"/>
    <w:rsid w:val="001A7A1C"/>
    <w:rsid w:val="001B3EEA"/>
    <w:rsid w:val="001B592F"/>
    <w:rsid w:val="001C182B"/>
    <w:rsid w:val="001C40B0"/>
    <w:rsid w:val="001C60A7"/>
    <w:rsid w:val="001D1019"/>
    <w:rsid w:val="001D23BE"/>
    <w:rsid w:val="001D7638"/>
    <w:rsid w:val="001E2B97"/>
    <w:rsid w:val="001E2BB4"/>
    <w:rsid w:val="001E406E"/>
    <w:rsid w:val="001E4462"/>
    <w:rsid w:val="001E458B"/>
    <w:rsid w:val="001E49CA"/>
    <w:rsid w:val="001E5B7B"/>
    <w:rsid w:val="001E6349"/>
    <w:rsid w:val="001E7277"/>
    <w:rsid w:val="001E74D5"/>
    <w:rsid w:val="001F1479"/>
    <w:rsid w:val="001F1560"/>
    <w:rsid w:val="001F26A9"/>
    <w:rsid w:val="001F3DD5"/>
    <w:rsid w:val="001F6A27"/>
    <w:rsid w:val="002014D3"/>
    <w:rsid w:val="00205DAD"/>
    <w:rsid w:val="00206AFC"/>
    <w:rsid w:val="002115CA"/>
    <w:rsid w:val="00211B8B"/>
    <w:rsid w:val="0021288E"/>
    <w:rsid w:val="002224F2"/>
    <w:rsid w:val="00227A24"/>
    <w:rsid w:val="002434CF"/>
    <w:rsid w:val="0024361C"/>
    <w:rsid w:val="00245811"/>
    <w:rsid w:val="00250C46"/>
    <w:rsid w:val="00251465"/>
    <w:rsid w:val="00251E16"/>
    <w:rsid w:val="00254BFA"/>
    <w:rsid w:val="002551E4"/>
    <w:rsid w:val="00257932"/>
    <w:rsid w:val="00267655"/>
    <w:rsid w:val="0027716E"/>
    <w:rsid w:val="00284AAD"/>
    <w:rsid w:val="00284C5B"/>
    <w:rsid w:val="00284EBA"/>
    <w:rsid w:val="00287284"/>
    <w:rsid w:val="00291F04"/>
    <w:rsid w:val="002A011C"/>
    <w:rsid w:val="002A0E53"/>
    <w:rsid w:val="002A33EF"/>
    <w:rsid w:val="002A6298"/>
    <w:rsid w:val="002B05C1"/>
    <w:rsid w:val="002B181D"/>
    <w:rsid w:val="002B1CF5"/>
    <w:rsid w:val="002B6E07"/>
    <w:rsid w:val="002D0AFB"/>
    <w:rsid w:val="002D12D0"/>
    <w:rsid w:val="002D50B2"/>
    <w:rsid w:val="002D5B4D"/>
    <w:rsid w:val="002D5D6A"/>
    <w:rsid w:val="002E353F"/>
    <w:rsid w:val="002E4224"/>
    <w:rsid w:val="002E578E"/>
    <w:rsid w:val="002E57BF"/>
    <w:rsid w:val="002E5C94"/>
    <w:rsid w:val="002E7CAF"/>
    <w:rsid w:val="002F0787"/>
    <w:rsid w:val="002F3F08"/>
    <w:rsid w:val="00303918"/>
    <w:rsid w:val="0030477F"/>
    <w:rsid w:val="003202D8"/>
    <w:rsid w:val="0032048D"/>
    <w:rsid w:val="003214A6"/>
    <w:rsid w:val="0032346A"/>
    <w:rsid w:val="00324476"/>
    <w:rsid w:val="00327EC3"/>
    <w:rsid w:val="00332279"/>
    <w:rsid w:val="00332EB0"/>
    <w:rsid w:val="003356F3"/>
    <w:rsid w:val="00337DF6"/>
    <w:rsid w:val="0034005E"/>
    <w:rsid w:val="00345402"/>
    <w:rsid w:val="00345584"/>
    <w:rsid w:val="00345BCD"/>
    <w:rsid w:val="003512B9"/>
    <w:rsid w:val="00351B6B"/>
    <w:rsid w:val="0035365D"/>
    <w:rsid w:val="00356093"/>
    <w:rsid w:val="0035707D"/>
    <w:rsid w:val="003607EF"/>
    <w:rsid w:val="00360DE1"/>
    <w:rsid w:val="00365FF4"/>
    <w:rsid w:val="00371862"/>
    <w:rsid w:val="00377EAE"/>
    <w:rsid w:val="00380B55"/>
    <w:rsid w:val="00380BB1"/>
    <w:rsid w:val="00384496"/>
    <w:rsid w:val="00384C66"/>
    <w:rsid w:val="0039276D"/>
    <w:rsid w:val="00392E85"/>
    <w:rsid w:val="00392FB2"/>
    <w:rsid w:val="003956C8"/>
    <w:rsid w:val="00396E93"/>
    <w:rsid w:val="003A03CB"/>
    <w:rsid w:val="003A0B37"/>
    <w:rsid w:val="003A5A96"/>
    <w:rsid w:val="003B0595"/>
    <w:rsid w:val="003B1611"/>
    <w:rsid w:val="003B18AE"/>
    <w:rsid w:val="003B2448"/>
    <w:rsid w:val="003B3E03"/>
    <w:rsid w:val="003B4828"/>
    <w:rsid w:val="003B48FB"/>
    <w:rsid w:val="003B6B3C"/>
    <w:rsid w:val="003C0EE8"/>
    <w:rsid w:val="003C31B4"/>
    <w:rsid w:val="003C751F"/>
    <w:rsid w:val="003D07F9"/>
    <w:rsid w:val="003D4ACA"/>
    <w:rsid w:val="003E3AD7"/>
    <w:rsid w:val="003E41BD"/>
    <w:rsid w:val="003E5D13"/>
    <w:rsid w:val="003F0369"/>
    <w:rsid w:val="003F27A8"/>
    <w:rsid w:val="003F3693"/>
    <w:rsid w:val="00400EDF"/>
    <w:rsid w:val="00411674"/>
    <w:rsid w:val="00412228"/>
    <w:rsid w:val="00414AD5"/>
    <w:rsid w:val="004161B1"/>
    <w:rsid w:val="00421E3B"/>
    <w:rsid w:val="004244F6"/>
    <w:rsid w:val="0042494A"/>
    <w:rsid w:val="00426239"/>
    <w:rsid w:val="00426EE8"/>
    <w:rsid w:val="004306A4"/>
    <w:rsid w:val="00433E36"/>
    <w:rsid w:val="00434429"/>
    <w:rsid w:val="004359EC"/>
    <w:rsid w:val="00437417"/>
    <w:rsid w:val="00443FAC"/>
    <w:rsid w:val="0044450B"/>
    <w:rsid w:val="00444598"/>
    <w:rsid w:val="00447229"/>
    <w:rsid w:val="00462E77"/>
    <w:rsid w:val="00463134"/>
    <w:rsid w:val="004641DC"/>
    <w:rsid w:val="00466868"/>
    <w:rsid w:val="00471F2A"/>
    <w:rsid w:val="004726E1"/>
    <w:rsid w:val="00475241"/>
    <w:rsid w:val="00480990"/>
    <w:rsid w:val="00481765"/>
    <w:rsid w:val="00484B42"/>
    <w:rsid w:val="00486A28"/>
    <w:rsid w:val="00487721"/>
    <w:rsid w:val="004913AA"/>
    <w:rsid w:val="004928FF"/>
    <w:rsid w:val="004941E1"/>
    <w:rsid w:val="00496BE7"/>
    <w:rsid w:val="00497AFF"/>
    <w:rsid w:val="004A0049"/>
    <w:rsid w:val="004A514D"/>
    <w:rsid w:val="004A6A78"/>
    <w:rsid w:val="004A7D3A"/>
    <w:rsid w:val="004B08D4"/>
    <w:rsid w:val="004B2052"/>
    <w:rsid w:val="004B2302"/>
    <w:rsid w:val="004B24C4"/>
    <w:rsid w:val="004B2AE3"/>
    <w:rsid w:val="004B2D27"/>
    <w:rsid w:val="004B2F0B"/>
    <w:rsid w:val="004B4C5C"/>
    <w:rsid w:val="004B6EBE"/>
    <w:rsid w:val="004C178F"/>
    <w:rsid w:val="004C46CE"/>
    <w:rsid w:val="004C72B5"/>
    <w:rsid w:val="004D18FC"/>
    <w:rsid w:val="004D1DF9"/>
    <w:rsid w:val="004E076D"/>
    <w:rsid w:val="004E186D"/>
    <w:rsid w:val="004E442C"/>
    <w:rsid w:val="004F331A"/>
    <w:rsid w:val="004F6E1B"/>
    <w:rsid w:val="00501350"/>
    <w:rsid w:val="005021E3"/>
    <w:rsid w:val="00502282"/>
    <w:rsid w:val="00503C23"/>
    <w:rsid w:val="00505080"/>
    <w:rsid w:val="00510BEE"/>
    <w:rsid w:val="005148D6"/>
    <w:rsid w:val="00514FF8"/>
    <w:rsid w:val="00524AE5"/>
    <w:rsid w:val="00525E3C"/>
    <w:rsid w:val="00527F8C"/>
    <w:rsid w:val="005305A9"/>
    <w:rsid w:val="00530624"/>
    <w:rsid w:val="00530D4F"/>
    <w:rsid w:val="0053110C"/>
    <w:rsid w:val="00532587"/>
    <w:rsid w:val="00533AAC"/>
    <w:rsid w:val="00537EFA"/>
    <w:rsid w:val="00542A72"/>
    <w:rsid w:val="00543684"/>
    <w:rsid w:val="005533E8"/>
    <w:rsid w:val="00555802"/>
    <w:rsid w:val="00557462"/>
    <w:rsid w:val="00561D20"/>
    <w:rsid w:val="0056617F"/>
    <w:rsid w:val="00566992"/>
    <w:rsid w:val="005707E9"/>
    <w:rsid w:val="00572A8B"/>
    <w:rsid w:val="00580B4C"/>
    <w:rsid w:val="0058510E"/>
    <w:rsid w:val="005912F0"/>
    <w:rsid w:val="0059419C"/>
    <w:rsid w:val="005943BA"/>
    <w:rsid w:val="005953EA"/>
    <w:rsid w:val="005972B6"/>
    <w:rsid w:val="005A1331"/>
    <w:rsid w:val="005A2607"/>
    <w:rsid w:val="005A372A"/>
    <w:rsid w:val="005A3E9E"/>
    <w:rsid w:val="005A562C"/>
    <w:rsid w:val="005A57C5"/>
    <w:rsid w:val="005A5F69"/>
    <w:rsid w:val="005A6527"/>
    <w:rsid w:val="005A69FD"/>
    <w:rsid w:val="005B21C5"/>
    <w:rsid w:val="005B30F5"/>
    <w:rsid w:val="005B4052"/>
    <w:rsid w:val="005C0264"/>
    <w:rsid w:val="005C43B4"/>
    <w:rsid w:val="005C5150"/>
    <w:rsid w:val="005D40A0"/>
    <w:rsid w:val="005D5699"/>
    <w:rsid w:val="005D7280"/>
    <w:rsid w:val="005E2D3B"/>
    <w:rsid w:val="005E43ED"/>
    <w:rsid w:val="005E4B44"/>
    <w:rsid w:val="005E6C5B"/>
    <w:rsid w:val="005F5817"/>
    <w:rsid w:val="005F5D4B"/>
    <w:rsid w:val="006058A0"/>
    <w:rsid w:val="00607B9E"/>
    <w:rsid w:val="00612576"/>
    <w:rsid w:val="00613B92"/>
    <w:rsid w:val="00613D83"/>
    <w:rsid w:val="00613F81"/>
    <w:rsid w:val="006151D8"/>
    <w:rsid w:val="006212F2"/>
    <w:rsid w:val="006219D6"/>
    <w:rsid w:val="00625B8F"/>
    <w:rsid w:val="00625CF6"/>
    <w:rsid w:val="0063179D"/>
    <w:rsid w:val="00632481"/>
    <w:rsid w:val="006326FC"/>
    <w:rsid w:val="00634ECC"/>
    <w:rsid w:val="00636235"/>
    <w:rsid w:val="00637722"/>
    <w:rsid w:val="00642EF8"/>
    <w:rsid w:val="00645DA8"/>
    <w:rsid w:val="00646D5E"/>
    <w:rsid w:val="00652BB1"/>
    <w:rsid w:val="00652D35"/>
    <w:rsid w:val="00653ADF"/>
    <w:rsid w:val="0065457E"/>
    <w:rsid w:val="00654E4E"/>
    <w:rsid w:val="00656C04"/>
    <w:rsid w:val="006613E7"/>
    <w:rsid w:val="0066443E"/>
    <w:rsid w:val="00664CCB"/>
    <w:rsid w:val="00667566"/>
    <w:rsid w:val="00670C71"/>
    <w:rsid w:val="00671566"/>
    <w:rsid w:val="00672140"/>
    <w:rsid w:val="006731BF"/>
    <w:rsid w:val="00675811"/>
    <w:rsid w:val="006801E8"/>
    <w:rsid w:val="00680FC2"/>
    <w:rsid w:val="006812F6"/>
    <w:rsid w:val="006840AB"/>
    <w:rsid w:val="006A15D3"/>
    <w:rsid w:val="006A1BCB"/>
    <w:rsid w:val="006A25CF"/>
    <w:rsid w:val="006A4D3D"/>
    <w:rsid w:val="006B1A84"/>
    <w:rsid w:val="006B20B0"/>
    <w:rsid w:val="006B24AB"/>
    <w:rsid w:val="006B2E2D"/>
    <w:rsid w:val="006B70FC"/>
    <w:rsid w:val="006C0DD8"/>
    <w:rsid w:val="006C2399"/>
    <w:rsid w:val="006C285F"/>
    <w:rsid w:val="006C3316"/>
    <w:rsid w:val="006D0EC5"/>
    <w:rsid w:val="006D1948"/>
    <w:rsid w:val="006D52E7"/>
    <w:rsid w:val="006D67FF"/>
    <w:rsid w:val="006E3D64"/>
    <w:rsid w:val="006E7EF2"/>
    <w:rsid w:val="006F0645"/>
    <w:rsid w:val="006F17C6"/>
    <w:rsid w:val="006F1995"/>
    <w:rsid w:val="006F1B59"/>
    <w:rsid w:val="006F3ED4"/>
    <w:rsid w:val="006F4A7B"/>
    <w:rsid w:val="006F5E6B"/>
    <w:rsid w:val="00703085"/>
    <w:rsid w:val="00703200"/>
    <w:rsid w:val="007032BC"/>
    <w:rsid w:val="007042DA"/>
    <w:rsid w:val="007044C5"/>
    <w:rsid w:val="00710009"/>
    <w:rsid w:val="00711A59"/>
    <w:rsid w:val="00711AA1"/>
    <w:rsid w:val="007151E7"/>
    <w:rsid w:val="007163DB"/>
    <w:rsid w:val="007178E4"/>
    <w:rsid w:val="0072586F"/>
    <w:rsid w:val="00727D16"/>
    <w:rsid w:val="00734876"/>
    <w:rsid w:val="007414CF"/>
    <w:rsid w:val="00743F4B"/>
    <w:rsid w:val="007461E5"/>
    <w:rsid w:val="00746ECA"/>
    <w:rsid w:val="00752922"/>
    <w:rsid w:val="007544DD"/>
    <w:rsid w:val="007567E7"/>
    <w:rsid w:val="00760A3F"/>
    <w:rsid w:val="0076160D"/>
    <w:rsid w:val="007617FA"/>
    <w:rsid w:val="00766E29"/>
    <w:rsid w:val="00770F04"/>
    <w:rsid w:val="007731B9"/>
    <w:rsid w:val="007809D3"/>
    <w:rsid w:val="0078219A"/>
    <w:rsid w:val="00791DAA"/>
    <w:rsid w:val="0079230F"/>
    <w:rsid w:val="007954F6"/>
    <w:rsid w:val="00796762"/>
    <w:rsid w:val="007A0C0E"/>
    <w:rsid w:val="007A318E"/>
    <w:rsid w:val="007A5F02"/>
    <w:rsid w:val="007A7E7F"/>
    <w:rsid w:val="007B0DAC"/>
    <w:rsid w:val="007B298B"/>
    <w:rsid w:val="007C4205"/>
    <w:rsid w:val="007C4589"/>
    <w:rsid w:val="007C6EBF"/>
    <w:rsid w:val="007D044D"/>
    <w:rsid w:val="007D317C"/>
    <w:rsid w:val="007D7E3D"/>
    <w:rsid w:val="007E0EE0"/>
    <w:rsid w:val="007E4B5D"/>
    <w:rsid w:val="007F0E7F"/>
    <w:rsid w:val="007F6096"/>
    <w:rsid w:val="007F70D2"/>
    <w:rsid w:val="008035F3"/>
    <w:rsid w:val="00805650"/>
    <w:rsid w:val="00811E66"/>
    <w:rsid w:val="008121E1"/>
    <w:rsid w:val="00813335"/>
    <w:rsid w:val="008168C6"/>
    <w:rsid w:val="0082114E"/>
    <w:rsid w:val="00830A49"/>
    <w:rsid w:val="00832152"/>
    <w:rsid w:val="00832F4E"/>
    <w:rsid w:val="00834A18"/>
    <w:rsid w:val="00834F70"/>
    <w:rsid w:val="00837377"/>
    <w:rsid w:val="008410F5"/>
    <w:rsid w:val="00850134"/>
    <w:rsid w:val="00851708"/>
    <w:rsid w:val="0085215F"/>
    <w:rsid w:val="008535FC"/>
    <w:rsid w:val="00853D4F"/>
    <w:rsid w:val="00860662"/>
    <w:rsid w:val="00862635"/>
    <w:rsid w:val="00862BEE"/>
    <w:rsid w:val="0086410F"/>
    <w:rsid w:val="008673C5"/>
    <w:rsid w:val="00870A54"/>
    <w:rsid w:val="00870A8C"/>
    <w:rsid w:val="00871945"/>
    <w:rsid w:val="0087578C"/>
    <w:rsid w:val="0087742D"/>
    <w:rsid w:val="00887ADD"/>
    <w:rsid w:val="00887F8F"/>
    <w:rsid w:val="008925F9"/>
    <w:rsid w:val="00893B15"/>
    <w:rsid w:val="00896A1F"/>
    <w:rsid w:val="008A18F2"/>
    <w:rsid w:val="008A37E2"/>
    <w:rsid w:val="008A4AB7"/>
    <w:rsid w:val="008A4CD0"/>
    <w:rsid w:val="008A6768"/>
    <w:rsid w:val="008B6434"/>
    <w:rsid w:val="008C0D19"/>
    <w:rsid w:val="008C4B91"/>
    <w:rsid w:val="008C5F59"/>
    <w:rsid w:val="008C7548"/>
    <w:rsid w:val="008D2032"/>
    <w:rsid w:val="008D254B"/>
    <w:rsid w:val="008D32CE"/>
    <w:rsid w:val="008D3403"/>
    <w:rsid w:val="008D5AB6"/>
    <w:rsid w:val="008D6B11"/>
    <w:rsid w:val="008E37C2"/>
    <w:rsid w:val="008E3A8A"/>
    <w:rsid w:val="008E50E9"/>
    <w:rsid w:val="008E7B08"/>
    <w:rsid w:val="008F1AE4"/>
    <w:rsid w:val="008F287C"/>
    <w:rsid w:val="008F7398"/>
    <w:rsid w:val="0091297C"/>
    <w:rsid w:val="00913CBC"/>
    <w:rsid w:val="009157BA"/>
    <w:rsid w:val="00920813"/>
    <w:rsid w:val="00920DA2"/>
    <w:rsid w:val="009230B9"/>
    <w:rsid w:val="0092423A"/>
    <w:rsid w:val="00930167"/>
    <w:rsid w:val="009360F3"/>
    <w:rsid w:val="00936FC5"/>
    <w:rsid w:val="00937CB0"/>
    <w:rsid w:val="00944553"/>
    <w:rsid w:val="00945840"/>
    <w:rsid w:val="00946EF1"/>
    <w:rsid w:val="009475E1"/>
    <w:rsid w:val="00947925"/>
    <w:rsid w:val="00952F3F"/>
    <w:rsid w:val="00957155"/>
    <w:rsid w:val="009573CB"/>
    <w:rsid w:val="009605B5"/>
    <w:rsid w:val="009644F5"/>
    <w:rsid w:val="0097067D"/>
    <w:rsid w:val="00970CC0"/>
    <w:rsid w:val="00973017"/>
    <w:rsid w:val="00974EAB"/>
    <w:rsid w:val="00977C0A"/>
    <w:rsid w:val="009822F7"/>
    <w:rsid w:val="00985EC8"/>
    <w:rsid w:val="0098783B"/>
    <w:rsid w:val="00990A65"/>
    <w:rsid w:val="00992143"/>
    <w:rsid w:val="00994751"/>
    <w:rsid w:val="009959E2"/>
    <w:rsid w:val="0099644F"/>
    <w:rsid w:val="009A45BD"/>
    <w:rsid w:val="009A47FD"/>
    <w:rsid w:val="009A4921"/>
    <w:rsid w:val="009A6FA1"/>
    <w:rsid w:val="009B0B2A"/>
    <w:rsid w:val="009B7ABB"/>
    <w:rsid w:val="009C0C04"/>
    <w:rsid w:val="009C0D06"/>
    <w:rsid w:val="009C5668"/>
    <w:rsid w:val="009D1935"/>
    <w:rsid w:val="009D1C54"/>
    <w:rsid w:val="009D1EBA"/>
    <w:rsid w:val="009D6ADE"/>
    <w:rsid w:val="009D749E"/>
    <w:rsid w:val="009E5B5C"/>
    <w:rsid w:val="009F0235"/>
    <w:rsid w:val="009F2199"/>
    <w:rsid w:val="009F47EB"/>
    <w:rsid w:val="009F51CD"/>
    <w:rsid w:val="009F5BA5"/>
    <w:rsid w:val="009F6EC4"/>
    <w:rsid w:val="009F7F67"/>
    <w:rsid w:val="00A01F9F"/>
    <w:rsid w:val="00A02402"/>
    <w:rsid w:val="00A02CE6"/>
    <w:rsid w:val="00A04524"/>
    <w:rsid w:val="00A05CA8"/>
    <w:rsid w:val="00A11EF1"/>
    <w:rsid w:val="00A12A0E"/>
    <w:rsid w:val="00A12E25"/>
    <w:rsid w:val="00A24FBD"/>
    <w:rsid w:val="00A32059"/>
    <w:rsid w:val="00A34522"/>
    <w:rsid w:val="00A35FBF"/>
    <w:rsid w:val="00A4183B"/>
    <w:rsid w:val="00A42CE4"/>
    <w:rsid w:val="00A430D3"/>
    <w:rsid w:val="00A548E4"/>
    <w:rsid w:val="00A61455"/>
    <w:rsid w:val="00A61933"/>
    <w:rsid w:val="00A649D6"/>
    <w:rsid w:val="00A72FF9"/>
    <w:rsid w:val="00A8434B"/>
    <w:rsid w:val="00A851DD"/>
    <w:rsid w:val="00A86125"/>
    <w:rsid w:val="00A86916"/>
    <w:rsid w:val="00A86AD6"/>
    <w:rsid w:val="00A87D2E"/>
    <w:rsid w:val="00A9015A"/>
    <w:rsid w:val="00A94FB1"/>
    <w:rsid w:val="00A97B06"/>
    <w:rsid w:val="00AA2241"/>
    <w:rsid w:val="00AA5231"/>
    <w:rsid w:val="00AA55C4"/>
    <w:rsid w:val="00AA7902"/>
    <w:rsid w:val="00AB1AF7"/>
    <w:rsid w:val="00AB4986"/>
    <w:rsid w:val="00AB51F1"/>
    <w:rsid w:val="00AB7C87"/>
    <w:rsid w:val="00AC0F15"/>
    <w:rsid w:val="00AC4D25"/>
    <w:rsid w:val="00AC65E6"/>
    <w:rsid w:val="00AE3852"/>
    <w:rsid w:val="00AF0A2B"/>
    <w:rsid w:val="00AF0CA3"/>
    <w:rsid w:val="00AF0ED6"/>
    <w:rsid w:val="00AF1311"/>
    <w:rsid w:val="00AF1392"/>
    <w:rsid w:val="00AF31FE"/>
    <w:rsid w:val="00AF51AC"/>
    <w:rsid w:val="00B00E92"/>
    <w:rsid w:val="00B13234"/>
    <w:rsid w:val="00B14DF0"/>
    <w:rsid w:val="00B17667"/>
    <w:rsid w:val="00B20423"/>
    <w:rsid w:val="00B20D78"/>
    <w:rsid w:val="00B21481"/>
    <w:rsid w:val="00B21696"/>
    <w:rsid w:val="00B21973"/>
    <w:rsid w:val="00B25025"/>
    <w:rsid w:val="00B36006"/>
    <w:rsid w:val="00B3639E"/>
    <w:rsid w:val="00B371D6"/>
    <w:rsid w:val="00B43CEC"/>
    <w:rsid w:val="00B44918"/>
    <w:rsid w:val="00B47BEB"/>
    <w:rsid w:val="00B56E02"/>
    <w:rsid w:val="00B62D9F"/>
    <w:rsid w:val="00B63C4B"/>
    <w:rsid w:val="00B65960"/>
    <w:rsid w:val="00B66A66"/>
    <w:rsid w:val="00B6719C"/>
    <w:rsid w:val="00B70B5F"/>
    <w:rsid w:val="00B742A3"/>
    <w:rsid w:val="00B74C95"/>
    <w:rsid w:val="00B752B0"/>
    <w:rsid w:val="00B76053"/>
    <w:rsid w:val="00B76115"/>
    <w:rsid w:val="00B82EB1"/>
    <w:rsid w:val="00B85EF3"/>
    <w:rsid w:val="00B91285"/>
    <w:rsid w:val="00B95925"/>
    <w:rsid w:val="00B97AF4"/>
    <w:rsid w:val="00BA0307"/>
    <w:rsid w:val="00BA1CD6"/>
    <w:rsid w:val="00BA2673"/>
    <w:rsid w:val="00BA467D"/>
    <w:rsid w:val="00BC4123"/>
    <w:rsid w:val="00BC647C"/>
    <w:rsid w:val="00BD2EF9"/>
    <w:rsid w:val="00BD43E2"/>
    <w:rsid w:val="00BD7106"/>
    <w:rsid w:val="00BD7F6D"/>
    <w:rsid w:val="00BE0E47"/>
    <w:rsid w:val="00BE27FE"/>
    <w:rsid w:val="00BE4D2D"/>
    <w:rsid w:val="00BE7C53"/>
    <w:rsid w:val="00BE7EB8"/>
    <w:rsid w:val="00BF1EF1"/>
    <w:rsid w:val="00C02EB8"/>
    <w:rsid w:val="00C035B4"/>
    <w:rsid w:val="00C069D7"/>
    <w:rsid w:val="00C06D16"/>
    <w:rsid w:val="00C06D5D"/>
    <w:rsid w:val="00C108C0"/>
    <w:rsid w:val="00C12704"/>
    <w:rsid w:val="00C162B8"/>
    <w:rsid w:val="00C174CA"/>
    <w:rsid w:val="00C20DBC"/>
    <w:rsid w:val="00C266C4"/>
    <w:rsid w:val="00C40FC3"/>
    <w:rsid w:val="00C41359"/>
    <w:rsid w:val="00C5079E"/>
    <w:rsid w:val="00C51E1D"/>
    <w:rsid w:val="00C53655"/>
    <w:rsid w:val="00C56261"/>
    <w:rsid w:val="00C574BA"/>
    <w:rsid w:val="00C60016"/>
    <w:rsid w:val="00C63825"/>
    <w:rsid w:val="00C647D3"/>
    <w:rsid w:val="00C648E9"/>
    <w:rsid w:val="00C65F49"/>
    <w:rsid w:val="00C722B8"/>
    <w:rsid w:val="00C75727"/>
    <w:rsid w:val="00C75F46"/>
    <w:rsid w:val="00C80222"/>
    <w:rsid w:val="00C81787"/>
    <w:rsid w:val="00C8330A"/>
    <w:rsid w:val="00C83C26"/>
    <w:rsid w:val="00C853EF"/>
    <w:rsid w:val="00C92CC0"/>
    <w:rsid w:val="00C937C6"/>
    <w:rsid w:val="00C96DE5"/>
    <w:rsid w:val="00C96F94"/>
    <w:rsid w:val="00CA618B"/>
    <w:rsid w:val="00CA7532"/>
    <w:rsid w:val="00CA778A"/>
    <w:rsid w:val="00CA7AFF"/>
    <w:rsid w:val="00CB27CD"/>
    <w:rsid w:val="00CC532A"/>
    <w:rsid w:val="00CD1485"/>
    <w:rsid w:val="00CD1B71"/>
    <w:rsid w:val="00CD372D"/>
    <w:rsid w:val="00CD3FE2"/>
    <w:rsid w:val="00CD502E"/>
    <w:rsid w:val="00CE1813"/>
    <w:rsid w:val="00CE2909"/>
    <w:rsid w:val="00CF1974"/>
    <w:rsid w:val="00CF50B7"/>
    <w:rsid w:val="00CF52A1"/>
    <w:rsid w:val="00CF569A"/>
    <w:rsid w:val="00CF725D"/>
    <w:rsid w:val="00D10D5F"/>
    <w:rsid w:val="00D1169C"/>
    <w:rsid w:val="00D11713"/>
    <w:rsid w:val="00D11A95"/>
    <w:rsid w:val="00D12F70"/>
    <w:rsid w:val="00D13A55"/>
    <w:rsid w:val="00D153F5"/>
    <w:rsid w:val="00D16759"/>
    <w:rsid w:val="00D21391"/>
    <w:rsid w:val="00D21AF4"/>
    <w:rsid w:val="00D24B2B"/>
    <w:rsid w:val="00D4547C"/>
    <w:rsid w:val="00D45BA8"/>
    <w:rsid w:val="00D47625"/>
    <w:rsid w:val="00D52727"/>
    <w:rsid w:val="00D53F0E"/>
    <w:rsid w:val="00D5620A"/>
    <w:rsid w:val="00D56FF8"/>
    <w:rsid w:val="00D5731B"/>
    <w:rsid w:val="00D6127B"/>
    <w:rsid w:val="00D64060"/>
    <w:rsid w:val="00D66A12"/>
    <w:rsid w:val="00D7020C"/>
    <w:rsid w:val="00D70654"/>
    <w:rsid w:val="00D7073A"/>
    <w:rsid w:val="00D7115A"/>
    <w:rsid w:val="00D71A22"/>
    <w:rsid w:val="00D71E58"/>
    <w:rsid w:val="00D74136"/>
    <w:rsid w:val="00D76A69"/>
    <w:rsid w:val="00D772AC"/>
    <w:rsid w:val="00D81DBB"/>
    <w:rsid w:val="00D81E00"/>
    <w:rsid w:val="00D84C97"/>
    <w:rsid w:val="00D90028"/>
    <w:rsid w:val="00D90BD5"/>
    <w:rsid w:val="00D91CD0"/>
    <w:rsid w:val="00D91FD1"/>
    <w:rsid w:val="00D92559"/>
    <w:rsid w:val="00DA6374"/>
    <w:rsid w:val="00DB47DB"/>
    <w:rsid w:val="00DC0D0E"/>
    <w:rsid w:val="00DC1B22"/>
    <w:rsid w:val="00DC2536"/>
    <w:rsid w:val="00DC5F52"/>
    <w:rsid w:val="00DD53EF"/>
    <w:rsid w:val="00DD6871"/>
    <w:rsid w:val="00DE1C50"/>
    <w:rsid w:val="00DE3823"/>
    <w:rsid w:val="00DE7308"/>
    <w:rsid w:val="00DF0698"/>
    <w:rsid w:val="00DF1850"/>
    <w:rsid w:val="00DF387B"/>
    <w:rsid w:val="00E00555"/>
    <w:rsid w:val="00E01B0F"/>
    <w:rsid w:val="00E10C43"/>
    <w:rsid w:val="00E12207"/>
    <w:rsid w:val="00E1266D"/>
    <w:rsid w:val="00E13D08"/>
    <w:rsid w:val="00E13D10"/>
    <w:rsid w:val="00E204EA"/>
    <w:rsid w:val="00E2264C"/>
    <w:rsid w:val="00E235A1"/>
    <w:rsid w:val="00E2397D"/>
    <w:rsid w:val="00E3249C"/>
    <w:rsid w:val="00E34E71"/>
    <w:rsid w:val="00E56707"/>
    <w:rsid w:val="00E603E3"/>
    <w:rsid w:val="00E60AE6"/>
    <w:rsid w:val="00E62583"/>
    <w:rsid w:val="00E633EC"/>
    <w:rsid w:val="00E639FF"/>
    <w:rsid w:val="00E703DD"/>
    <w:rsid w:val="00E70B63"/>
    <w:rsid w:val="00E74196"/>
    <w:rsid w:val="00E745CC"/>
    <w:rsid w:val="00E74E60"/>
    <w:rsid w:val="00E81A0B"/>
    <w:rsid w:val="00E85788"/>
    <w:rsid w:val="00E86267"/>
    <w:rsid w:val="00E869DE"/>
    <w:rsid w:val="00E873A9"/>
    <w:rsid w:val="00E87A44"/>
    <w:rsid w:val="00E914FD"/>
    <w:rsid w:val="00E9328F"/>
    <w:rsid w:val="00E94E67"/>
    <w:rsid w:val="00E95ECC"/>
    <w:rsid w:val="00E96688"/>
    <w:rsid w:val="00E96E39"/>
    <w:rsid w:val="00E96F58"/>
    <w:rsid w:val="00E97B26"/>
    <w:rsid w:val="00EA3E45"/>
    <w:rsid w:val="00EA7E95"/>
    <w:rsid w:val="00EB4836"/>
    <w:rsid w:val="00EB6722"/>
    <w:rsid w:val="00EC6284"/>
    <w:rsid w:val="00ED0238"/>
    <w:rsid w:val="00ED3865"/>
    <w:rsid w:val="00ED57D5"/>
    <w:rsid w:val="00EE6B17"/>
    <w:rsid w:val="00EF2A27"/>
    <w:rsid w:val="00EF661B"/>
    <w:rsid w:val="00F00E17"/>
    <w:rsid w:val="00F016B5"/>
    <w:rsid w:val="00F01F9B"/>
    <w:rsid w:val="00F03CBC"/>
    <w:rsid w:val="00F06859"/>
    <w:rsid w:val="00F11F2E"/>
    <w:rsid w:val="00F15E08"/>
    <w:rsid w:val="00F20BE5"/>
    <w:rsid w:val="00F22572"/>
    <w:rsid w:val="00F22AD3"/>
    <w:rsid w:val="00F24841"/>
    <w:rsid w:val="00F24B81"/>
    <w:rsid w:val="00F32E15"/>
    <w:rsid w:val="00F36784"/>
    <w:rsid w:val="00F400AC"/>
    <w:rsid w:val="00F40960"/>
    <w:rsid w:val="00F41F4A"/>
    <w:rsid w:val="00F45F4D"/>
    <w:rsid w:val="00F52EC9"/>
    <w:rsid w:val="00F55B5B"/>
    <w:rsid w:val="00F632E2"/>
    <w:rsid w:val="00F63355"/>
    <w:rsid w:val="00F70128"/>
    <w:rsid w:val="00F710C3"/>
    <w:rsid w:val="00F71214"/>
    <w:rsid w:val="00F72206"/>
    <w:rsid w:val="00F72F98"/>
    <w:rsid w:val="00F73EB4"/>
    <w:rsid w:val="00F76269"/>
    <w:rsid w:val="00F764B6"/>
    <w:rsid w:val="00F804D0"/>
    <w:rsid w:val="00F83C72"/>
    <w:rsid w:val="00F84ACB"/>
    <w:rsid w:val="00F858B0"/>
    <w:rsid w:val="00F8682C"/>
    <w:rsid w:val="00F87129"/>
    <w:rsid w:val="00F872C3"/>
    <w:rsid w:val="00F9188E"/>
    <w:rsid w:val="00F939CB"/>
    <w:rsid w:val="00F95377"/>
    <w:rsid w:val="00F95E58"/>
    <w:rsid w:val="00FA0056"/>
    <w:rsid w:val="00FA245B"/>
    <w:rsid w:val="00FA647C"/>
    <w:rsid w:val="00FB1654"/>
    <w:rsid w:val="00FB28AB"/>
    <w:rsid w:val="00FC02B1"/>
    <w:rsid w:val="00FC0A48"/>
    <w:rsid w:val="00FC4B36"/>
    <w:rsid w:val="00FC505B"/>
    <w:rsid w:val="00FC7084"/>
    <w:rsid w:val="00FD0D6A"/>
    <w:rsid w:val="00FD243B"/>
    <w:rsid w:val="00FD50E3"/>
    <w:rsid w:val="00FD7F57"/>
    <w:rsid w:val="00FE2EA6"/>
    <w:rsid w:val="00FF100D"/>
    <w:rsid w:val="00FF163C"/>
    <w:rsid w:val="00FF2C46"/>
    <w:rsid w:val="00FF4919"/>
    <w:rsid w:val="00FF4977"/>
    <w:rsid w:val="00FF6BD2"/>
    <w:rsid w:val="0106047F"/>
    <w:rsid w:val="02977A28"/>
    <w:rsid w:val="02A4F659"/>
    <w:rsid w:val="0343E84C"/>
    <w:rsid w:val="0532C345"/>
    <w:rsid w:val="0617439F"/>
    <w:rsid w:val="070C6758"/>
    <w:rsid w:val="08A3725C"/>
    <w:rsid w:val="0B02AE2F"/>
    <w:rsid w:val="0DDF24FD"/>
    <w:rsid w:val="0F16E1C5"/>
    <w:rsid w:val="0F5BD8B4"/>
    <w:rsid w:val="100076F3"/>
    <w:rsid w:val="11C7255A"/>
    <w:rsid w:val="1266174D"/>
    <w:rsid w:val="16C00C1B"/>
    <w:rsid w:val="194DA636"/>
    <w:rsid w:val="19DF1BF8"/>
    <w:rsid w:val="1C323C60"/>
    <w:rsid w:val="1CD12E53"/>
    <w:rsid w:val="1D08A911"/>
    <w:rsid w:val="1D35A693"/>
    <w:rsid w:val="1F0F7D77"/>
    <w:rsid w:val="1F1F4EC6"/>
    <w:rsid w:val="203DBA1D"/>
    <w:rsid w:val="2172451F"/>
    <w:rsid w:val="22A081C5"/>
    <w:rsid w:val="29EC88EE"/>
    <w:rsid w:val="2A3FC657"/>
    <w:rsid w:val="2A8B7AE1"/>
    <w:rsid w:val="2BF58863"/>
    <w:rsid w:val="2D3BBE76"/>
    <w:rsid w:val="2D431389"/>
    <w:rsid w:val="2D905423"/>
    <w:rsid w:val="2ECD63E3"/>
    <w:rsid w:val="300FB046"/>
    <w:rsid w:val="304EB2E8"/>
    <w:rsid w:val="333F647D"/>
    <w:rsid w:val="35193B61"/>
    <w:rsid w:val="37AC0DFA"/>
    <w:rsid w:val="3925B442"/>
    <w:rsid w:val="3982D76F"/>
    <w:rsid w:val="39E617FD"/>
    <w:rsid w:val="3A561BF7"/>
    <w:rsid w:val="3CD736FB"/>
    <w:rsid w:val="3E1C6FF4"/>
    <w:rsid w:val="3E799321"/>
    <w:rsid w:val="3E8F2EAE"/>
    <w:rsid w:val="3F731790"/>
    <w:rsid w:val="3F845267"/>
    <w:rsid w:val="3F91CE98"/>
    <w:rsid w:val="405ABF18"/>
    <w:rsid w:val="4087BC9A"/>
    <w:rsid w:val="4126AE8D"/>
    <w:rsid w:val="41D01DBC"/>
    <w:rsid w:val="4261937E"/>
    <w:rsid w:val="447E99EE"/>
    <w:rsid w:val="463E77A0"/>
    <w:rsid w:val="46D928C1"/>
    <w:rsid w:val="480E3D76"/>
    <w:rsid w:val="493BA636"/>
    <w:rsid w:val="49492267"/>
    <w:rsid w:val="4C9FAD02"/>
    <w:rsid w:val="4FCC3189"/>
    <w:rsid w:val="50C22712"/>
    <w:rsid w:val="51EFECF2"/>
    <w:rsid w:val="52A97A27"/>
    <w:rsid w:val="548C39B5"/>
    <w:rsid w:val="558E1051"/>
    <w:rsid w:val="56917A84"/>
    <w:rsid w:val="586B5168"/>
    <w:rsid w:val="592AACDB"/>
    <w:rsid w:val="5A658B02"/>
    <w:rsid w:val="5C77CA49"/>
    <w:rsid w:val="5D7D925C"/>
    <w:rsid w:val="5DB442D1"/>
    <w:rsid w:val="5E321FDC"/>
    <w:rsid w:val="5F52E051"/>
    <w:rsid w:val="60294D02"/>
    <w:rsid w:val="616109CA"/>
    <w:rsid w:val="61637890"/>
    <w:rsid w:val="61F27F8C"/>
    <w:rsid w:val="62A96AEC"/>
    <w:rsid w:val="67123CB1"/>
    <w:rsid w:val="6B1E84B7"/>
    <w:rsid w:val="6C14D665"/>
    <w:rsid w:val="6C9B386E"/>
    <w:rsid w:val="6CA8B49F"/>
    <w:rsid w:val="6CCA60FF"/>
    <w:rsid w:val="6CE02F5D"/>
    <w:rsid w:val="6D3A2A61"/>
    <w:rsid w:val="6E06B14E"/>
    <w:rsid w:val="736DF613"/>
    <w:rsid w:val="7662337D"/>
    <w:rsid w:val="768D05F0"/>
    <w:rsid w:val="77D56712"/>
    <w:rsid w:val="77FC3D76"/>
    <w:rsid w:val="78E02658"/>
    <w:rsid w:val="79B69309"/>
    <w:rsid w:val="7A03FD0D"/>
    <w:rsid w:val="7BBD676F"/>
    <w:rsid w:val="7C15CEDC"/>
    <w:rsid w:val="7E1E0408"/>
    <w:rsid w:val="7E82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6BABF"/>
  <w15:chartTrackingRefBased/>
  <w15:docId w15:val="{6ADE21B5-D751-4119-845C-3EA4009A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B44"/>
    <w:rPr>
      <w:sz w:val="24"/>
      <w:szCs w:val="24"/>
    </w:rPr>
  </w:style>
  <w:style w:type="paragraph" w:styleId="Heading1">
    <w:name w:val="heading 1"/>
    <w:basedOn w:val="Normal"/>
    <w:next w:val="Normal"/>
    <w:link w:val="Heading1Char"/>
    <w:qFormat/>
    <w:rsid w:val="001508F0"/>
    <w:pPr>
      <w:keepNext/>
      <w:numPr>
        <w:numId w:val="1"/>
      </w:numPr>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1508F0"/>
    <w:pPr>
      <w:keepNext/>
      <w:numPr>
        <w:ilvl w:val="1"/>
        <w:numId w:val="1"/>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1508F0"/>
    <w:pPr>
      <w:keepNext/>
      <w:numPr>
        <w:ilvl w:val="2"/>
        <w:numId w:val="1"/>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1508F0"/>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qFormat/>
    <w:rsid w:val="001508F0"/>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1508F0"/>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qFormat/>
    <w:rsid w:val="001508F0"/>
    <w:pPr>
      <w:numPr>
        <w:ilvl w:val="6"/>
        <w:numId w:val="1"/>
      </w:numPr>
      <w:spacing w:before="240" w:after="60"/>
      <w:outlineLvl w:val="6"/>
    </w:pPr>
    <w:rPr>
      <w:lang w:val="x-none" w:eastAsia="x-none"/>
    </w:rPr>
  </w:style>
  <w:style w:type="paragraph" w:styleId="Heading8">
    <w:name w:val="heading 8"/>
    <w:basedOn w:val="Normal"/>
    <w:next w:val="Normal"/>
    <w:link w:val="Heading8Char"/>
    <w:qFormat/>
    <w:rsid w:val="001508F0"/>
    <w:pPr>
      <w:numPr>
        <w:ilvl w:val="7"/>
        <w:numId w:val="1"/>
      </w:numPr>
      <w:spacing w:before="240" w:after="60"/>
      <w:outlineLvl w:val="7"/>
    </w:pPr>
    <w:rPr>
      <w:i/>
      <w:iCs/>
      <w:lang w:val="x-none" w:eastAsia="x-none"/>
    </w:rPr>
  </w:style>
  <w:style w:type="paragraph" w:styleId="Heading9">
    <w:name w:val="heading 9"/>
    <w:basedOn w:val="Normal"/>
    <w:next w:val="Normal"/>
    <w:link w:val="Heading9Char"/>
    <w:qFormat/>
    <w:rsid w:val="001508F0"/>
    <w:pPr>
      <w:numPr>
        <w:ilvl w:val="8"/>
        <w:numId w:val="1"/>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533E8"/>
    <w:rPr>
      <w:rFonts w:ascii="Arial" w:hAnsi="Arial"/>
      <w:b/>
      <w:bCs/>
      <w:kern w:val="32"/>
      <w:sz w:val="32"/>
      <w:szCs w:val="32"/>
      <w:lang w:val="x-none" w:eastAsia="x-none"/>
    </w:rPr>
  </w:style>
  <w:style w:type="character" w:customStyle="1" w:styleId="Heading2Char">
    <w:name w:val="Heading 2 Char"/>
    <w:link w:val="Heading2"/>
    <w:locked/>
    <w:rsid w:val="005533E8"/>
    <w:rPr>
      <w:rFonts w:ascii="Arial" w:hAnsi="Arial" w:cs="Arial"/>
      <w:b/>
      <w:bCs/>
      <w:i/>
      <w:iCs/>
      <w:sz w:val="28"/>
      <w:szCs w:val="28"/>
    </w:rPr>
  </w:style>
  <w:style w:type="character" w:customStyle="1" w:styleId="Heading3Char">
    <w:name w:val="Heading 3 Char"/>
    <w:link w:val="Heading3"/>
    <w:locked/>
    <w:rsid w:val="005533E8"/>
    <w:rPr>
      <w:rFonts w:ascii="Arial" w:hAnsi="Arial" w:cs="Arial"/>
      <w:b/>
      <w:bCs/>
      <w:sz w:val="26"/>
      <w:szCs w:val="26"/>
    </w:rPr>
  </w:style>
  <w:style w:type="character" w:customStyle="1" w:styleId="Heading4Char">
    <w:name w:val="Heading 4 Char"/>
    <w:link w:val="Heading4"/>
    <w:locked/>
    <w:rsid w:val="005533E8"/>
    <w:rPr>
      <w:b/>
      <w:bCs/>
      <w:sz w:val="28"/>
      <w:szCs w:val="28"/>
    </w:rPr>
  </w:style>
  <w:style w:type="character" w:customStyle="1" w:styleId="Heading5Char">
    <w:name w:val="Heading 5 Char"/>
    <w:link w:val="Heading5"/>
    <w:locked/>
    <w:rsid w:val="005533E8"/>
    <w:rPr>
      <w:b/>
      <w:bCs/>
      <w:i/>
      <w:iCs/>
      <w:sz w:val="26"/>
      <w:szCs w:val="26"/>
    </w:rPr>
  </w:style>
  <w:style w:type="character" w:customStyle="1" w:styleId="Heading6Char">
    <w:name w:val="Heading 6 Char"/>
    <w:link w:val="Heading6"/>
    <w:locked/>
    <w:rsid w:val="005533E8"/>
    <w:rPr>
      <w:b/>
      <w:bCs/>
      <w:sz w:val="22"/>
      <w:szCs w:val="22"/>
    </w:rPr>
  </w:style>
  <w:style w:type="character" w:customStyle="1" w:styleId="Heading7Char">
    <w:name w:val="Heading 7 Char"/>
    <w:link w:val="Heading7"/>
    <w:locked/>
    <w:rsid w:val="005533E8"/>
    <w:rPr>
      <w:sz w:val="24"/>
      <w:szCs w:val="24"/>
    </w:rPr>
  </w:style>
  <w:style w:type="character" w:customStyle="1" w:styleId="Heading8Char">
    <w:name w:val="Heading 8 Char"/>
    <w:link w:val="Heading8"/>
    <w:locked/>
    <w:rsid w:val="005533E8"/>
    <w:rPr>
      <w:i/>
      <w:iCs/>
      <w:sz w:val="24"/>
      <w:szCs w:val="24"/>
    </w:rPr>
  </w:style>
  <w:style w:type="character" w:customStyle="1" w:styleId="Heading9Char">
    <w:name w:val="Heading 9 Char"/>
    <w:link w:val="Heading9"/>
    <w:locked/>
    <w:rsid w:val="005533E8"/>
    <w:rPr>
      <w:rFonts w:ascii="Arial" w:hAnsi="Arial" w:cs="Arial"/>
      <w:sz w:val="22"/>
      <w:szCs w:val="22"/>
    </w:rPr>
  </w:style>
  <w:style w:type="paragraph" w:styleId="Footer">
    <w:name w:val="footer"/>
    <w:basedOn w:val="Normal"/>
    <w:link w:val="FooterChar"/>
    <w:rsid w:val="00E13D10"/>
    <w:pPr>
      <w:tabs>
        <w:tab w:val="center" w:pos="4153"/>
        <w:tab w:val="right" w:pos="8306"/>
      </w:tabs>
      <w:jc w:val="both"/>
    </w:pPr>
    <w:rPr>
      <w:lang w:val="x-none" w:eastAsia="x-none"/>
    </w:rPr>
  </w:style>
  <w:style w:type="character" w:customStyle="1" w:styleId="FooterChar">
    <w:name w:val="Footer Char"/>
    <w:link w:val="Footer"/>
    <w:semiHidden/>
    <w:locked/>
    <w:rsid w:val="005533E8"/>
    <w:rPr>
      <w:rFonts w:cs="Times New Roman"/>
      <w:sz w:val="24"/>
      <w:szCs w:val="24"/>
    </w:rPr>
  </w:style>
  <w:style w:type="paragraph" w:styleId="BodyTextIndent">
    <w:name w:val="Body Text Indent"/>
    <w:basedOn w:val="Normal"/>
    <w:link w:val="BodyTextIndentChar"/>
    <w:rsid w:val="00E13D10"/>
    <w:pPr>
      <w:ind w:left="567"/>
      <w:jc w:val="both"/>
    </w:pPr>
    <w:rPr>
      <w:lang w:val="x-none" w:eastAsia="x-none"/>
    </w:rPr>
  </w:style>
  <w:style w:type="character" w:customStyle="1" w:styleId="BodyTextIndentChar">
    <w:name w:val="Body Text Indent Char"/>
    <w:link w:val="BodyTextIndent"/>
    <w:semiHidden/>
    <w:locked/>
    <w:rsid w:val="005533E8"/>
    <w:rPr>
      <w:rFonts w:cs="Times New Roman"/>
      <w:sz w:val="24"/>
      <w:szCs w:val="24"/>
    </w:rPr>
  </w:style>
  <w:style w:type="paragraph" w:styleId="BodyTextIndent3">
    <w:name w:val="Body Text Indent 3"/>
    <w:basedOn w:val="Normal"/>
    <w:link w:val="BodyTextIndent3Char"/>
    <w:rsid w:val="00E13D10"/>
    <w:pPr>
      <w:ind w:left="720"/>
      <w:jc w:val="both"/>
    </w:pPr>
    <w:rPr>
      <w:sz w:val="16"/>
      <w:szCs w:val="16"/>
      <w:lang w:val="x-none" w:eastAsia="x-none"/>
    </w:rPr>
  </w:style>
  <w:style w:type="character" w:customStyle="1" w:styleId="BodyTextIndent3Char">
    <w:name w:val="Body Text Indent 3 Char"/>
    <w:link w:val="BodyTextIndent3"/>
    <w:semiHidden/>
    <w:locked/>
    <w:rsid w:val="005533E8"/>
    <w:rPr>
      <w:rFonts w:cs="Times New Roman"/>
      <w:sz w:val="16"/>
      <w:szCs w:val="16"/>
    </w:rPr>
  </w:style>
  <w:style w:type="paragraph" w:styleId="BalloonText">
    <w:name w:val="Balloon Text"/>
    <w:basedOn w:val="Normal"/>
    <w:link w:val="BalloonTextChar"/>
    <w:semiHidden/>
    <w:rsid w:val="005E4B44"/>
    <w:rPr>
      <w:rFonts w:asciiTheme="minorHAnsi" w:hAnsiTheme="minorHAnsi"/>
      <w:sz w:val="18"/>
      <w:szCs w:val="20"/>
      <w:lang w:val="x-none" w:eastAsia="x-none"/>
    </w:rPr>
  </w:style>
  <w:style w:type="character" w:customStyle="1" w:styleId="BalloonTextChar">
    <w:name w:val="Balloon Text Char"/>
    <w:link w:val="BalloonText"/>
    <w:semiHidden/>
    <w:locked/>
    <w:rsid w:val="005E4B44"/>
    <w:rPr>
      <w:rFonts w:asciiTheme="minorHAnsi" w:hAnsiTheme="minorHAnsi"/>
      <w:sz w:val="18"/>
      <w:lang w:val="x-none" w:eastAsia="x-none"/>
    </w:rPr>
  </w:style>
  <w:style w:type="paragraph" w:styleId="NormalWeb">
    <w:name w:val="Normal (Web)"/>
    <w:basedOn w:val="Normal"/>
    <w:rsid w:val="007A7E7F"/>
    <w:pPr>
      <w:spacing w:before="100" w:beforeAutospacing="1" w:after="100" w:afterAutospacing="1"/>
    </w:pPr>
  </w:style>
  <w:style w:type="paragraph" w:styleId="Header">
    <w:name w:val="header"/>
    <w:basedOn w:val="Normal"/>
    <w:link w:val="HeaderChar"/>
    <w:rsid w:val="00977C0A"/>
    <w:pPr>
      <w:tabs>
        <w:tab w:val="center" w:pos="4153"/>
        <w:tab w:val="right" w:pos="8306"/>
      </w:tabs>
    </w:pPr>
    <w:rPr>
      <w:lang w:val="x-none" w:eastAsia="x-none"/>
    </w:rPr>
  </w:style>
  <w:style w:type="character" w:customStyle="1" w:styleId="HeaderChar">
    <w:name w:val="Header Char"/>
    <w:link w:val="Header"/>
    <w:semiHidden/>
    <w:locked/>
    <w:rsid w:val="005533E8"/>
    <w:rPr>
      <w:rFonts w:cs="Times New Roman"/>
      <w:sz w:val="24"/>
      <w:szCs w:val="24"/>
    </w:rPr>
  </w:style>
  <w:style w:type="character" w:styleId="PageNumber">
    <w:name w:val="page number"/>
    <w:rsid w:val="00977C0A"/>
    <w:rPr>
      <w:rFonts w:cs="Times New Roman"/>
    </w:rPr>
  </w:style>
  <w:style w:type="character" w:styleId="Hyperlink">
    <w:name w:val="Hyperlink"/>
    <w:rsid w:val="00324476"/>
    <w:rPr>
      <w:rFonts w:cs="Times New Roman"/>
      <w:color w:val="0000FF"/>
      <w:u w:val="single"/>
    </w:rPr>
  </w:style>
  <w:style w:type="character" w:styleId="CommentReference">
    <w:name w:val="annotation reference"/>
    <w:semiHidden/>
    <w:rsid w:val="00BD7106"/>
    <w:rPr>
      <w:rFonts w:cs="Times New Roman"/>
      <w:sz w:val="16"/>
      <w:szCs w:val="16"/>
    </w:rPr>
  </w:style>
  <w:style w:type="paragraph" w:styleId="CommentText">
    <w:name w:val="annotation text"/>
    <w:basedOn w:val="Normal"/>
    <w:link w:val="CommentTextChar"/>
    <w:semiHidden/>
    <w:rsid w:val="00BD7106"/>
    <w:rPr>
      <w:sz w:val="20"/>
      <w:szCs w:val="20"/>
      <w:lang w:val="x-none" w:eastAsia="x-none"/>
    </w:rPr>
  </w:style>
  <w:style w:type="character" w:customStyle="1" w:styleId="CommentTextChar">
    <w:name w:val="Comment Text Char"/>
    <w:link w:val="CommentText"/>
    <w:semiHidden/>
    <w:locked/>
    <w:rsid w:val="005533E8"/>
    <w:rPr>
      <w:rFonts w:cs="Times New Roman"/>
      <w:sz w:val="20"/>
      <w:szCs w:val="20"/>
    </w:rPr>
  </w:style>
  <w:style w:type="paragraph" w:styleId="CommentSubject">
    <w:name w:val="annotation subject"/>
    <w:basedOn w:val="CommentText"/>
    <w:next w:val="CommentText"/>
    <w:link w:val="CommentSubjectChar"/>
    <w:semiHidden/>
    <w:rsid w:val="00BD7106"/>
    <w:rPr>
      <w:b/>
      <w:bCs/>
    </w:rPr>
  </w:style>
  <w:style w:type="character" w:customStyle="1" w:styleId="CommentSubjectChar">
    <w:name w:val="Comment Subject Char"/>
    <w:link w:val="CommentSubject"/>
    <w:semiHidden/>
    <w:locked/>
    <w:rsid w:val="005533E8"/>
    <w:rPr>
      <w:rFonts w:cs="Times New Roman"/>
      <w:b/>
      <w:bCs/>
      <w:sz w:val="20"/>
      <w:szCs w:val="20"/>
    </w:rPr>
  </w:style>
  <w:style w:type="character" w:styleId="FollowedHyperlink">
    <w:name w:val="FollowedHyperlink"/>
    <w:rsid w:val="002E4224"/>
    <w:rPr>
      <w:rFonts w:cs="Times New Roman"/>
      <w:color w:val="808000"/>
      <w:u w:val="single"/>
    </w:rPr>
  </w:style>
  <w:style w:type="paragraph" w:styleId="ListParagraph">
    <w:name w:val="List Paragraph"/>
    <w:basedOn w:val="Normal"/>
    <w:uiPriority w:val="34"/>
    <w:qFormat/>
    <w:rsid w:val="00501350"/>
    <w:pPr>
      <w:ind w:left="720"/>
      <w:contextualSpacing/>
    </w:pPr>
    <w:rPr>
      <w:rFonts w:ascii="Arial" w:hAnsi="Arial"/>
      <w:sz w:val="22"/>
      <w:lang w:eastAsia="en-US"/>
    </w:rPr>
  </w:style>
  <w:style w:type="paragraph" w:customStyle="1" w:styleId="Default">
    <w:name w:val="Default"/>
    <w:rsid w:val="00B44918"/>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F95E58"/>
    <w:rPr>
      <w:sz w:val="24"/>
      <w:szCs w:val="24"/>
    </w:rPr>
  </w:style>
  <w:style w:type="character" w:customStyle="1" w:styleId="Mention1">
    <w:name w:val="Mention1"/>
    <w:uiPriority w:val="99"/>
    <w:semiHidden/>
    <w:unhideWhenUsed/>
    <w:rsid w:val="00974EAB"/>
    <w:rPr>
      <w:color w:val="2B579A"/>
      <w:shd w:val="clear" w:color="auto" w:fill="E6E6E6"/>
    </w:rPr>
  </w:style>
  <w:style w:type="character" w:styleId="UnresolvedMention">
    <w:name w:val="Unresolved Mention"/>
    <w:basedOn w:val="DefaultParagraphFont"/>
    <w:uiPriority w:val="99"/>
    <w:semiHidden/>
    <w:unhideWhenUsed/>
    <w:rsid w:val="00A0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6731634">
      <w:bodyDiv w:val="1"/>
      <w:marLeft w:val="0"/>
      <w:marRight w:val="0"/>
      <w:marTop w:val="0"/>
      <w:marBottom w:val="0"/>
      <w:divBdr>
        <w:top w:val="none" w:sz="0" w:space="0" w:color="auto"/>
        <w:left w:val="none" w:sz="0" w:space="0" w:color="auto"/>
        <w:bottom w:val="none" w:sz="0" w:space="0" w:color="auto"/>
        <w:right w:val="none" w:sz="0" w:space="0" w:color="auto"/>
      </w:divBdr>
    </w:div>
    <w:div w:id="316615083">
      <w:bodyDiv w:val="1"/>
      <w:marLeft w:val="0"/>
      <w:marRight w:val="0"/>
      <w:marTop w:val="136"/>
      <w:marBottom w:val="136"/>
      <w:divBdr>
        <w:top w:val="none" w:sz="0" w:space="0" w:color="auto"/>
        <w:left w:val="none" w:sz="0" w:space="0" w:color="auto"/>
        <w:bottom w:val="none" w:sz="0" w:space="0" w:color="auto"/>
        <w:right w:val="none" w:sz="0" w:space="0" w:color="auto"/>
      </w:divBdr>
      <w:divsChild>
        <w:div w:id="827986992">
          <w:marLeft w:val="0"/>
          <w:marRight w:val="0"/>
          <w:marTop w:val="0"/>
          <w:marBottom w:val="0"/>
          <w:divBdr>
            <w:top w:val="none" w:sz="0" w:space="0" w:color="auto"/>
            <w:left w:val="none" w:sz="0" w:space="0" w:color="auto"/>
            <w:bottom w:val="none" w:sz="0" w:space="0" w:color="auto"/>
            <w:right w:val="none" w:sz="0" w:space="0" w:color="auto"/>
          </w:divBdr>
          <w:divsChild>
            <w:div w:id="641539869">
              <w:marLeft w:val="0"/>
              <w:marRight w:val="0"/>
              <w:marTop w:val="0"/>
              <w:marBottom w:val="0"/>
              <w:divBdr>
                <w:top w:val="none" w:sz="0" w:space="0" w:color="auto"/>
                <w:left w:val="none" w:sz="0" w:space="0" w:color="auto"/>
                <w:bottom w:val="none" w:sz="0" w:space="0" w:color="auto"/>
                <w:right w:val="none" w:sz="0" w:space="0" w:color="auto"/>
              </w:divBdr>
              <w:divsChild>
                <w:div w:id="925846718">
                  <w:marLeft w:val="0"/>
                  <w:marRight w:val="299"/>
                  <w:marTop w:val="0"/>
                  <w:marBottom w:val="0"/>
                  <w:divBdr>
                    <w:top w:val="none" w:sz="0" w:space="0" w:color="auto"/>
                    <w:left w:val="none" w:sz="0" w:space="0" w:color="auto"/>
                    <w:bottom w:val="none" w:sz="0" w:space="0" w:color="auto"/>
                    <w:right w:val="none" w:sz="0" w:space="0" w:color="auto"/>
                  </w:divBdr>
                  <w:divsChild>
                    <w:div w:id="1004014310">
                      <w:marLeft w:val="0"/>
                      <w:marRight w:val="0"/>
                      <w:marTop w:val="0"/>
                      <w:marBottom w:val="299"/>
                      <w:divBdr>
                        <w:top w:val="none" w:sz="0" w:space="0" w:color="auto"/>
                        <w:left w:val="none" w:sz="0" w:space="0" w:color="auto"/>
                        <w:bottom w:val="none" w:sz="0" w:space="0" w:color="auto"/>
                        <w:right w:val="none" w:sz="0" w:space="0" w:color="auto"/>
                      </w:divBdr>
                      <w:divsChild>
                        <w:div w:id="16816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139872">
      <w:bodyDiv w:val="1"/>
      <w:marLeft w:val="0"/>
      <w:marRight w:val="0"/>
      <w:marTop w:val="0"/>
      <w:marBottom w:val="0"/>
      <w:divBdr>
        <w:top w:val="none" w:sz="0" w:space="0" w:color="auto"/>
        <w:left w:val="none" w:sz="0" w:space="0" w:color="auto"/>
        <w:bottom w:val="none" w:sz="0" w:space="0" w:color="auto"/>
        <w:right w:val="none" w:sz="0" w:space="0" w:color="auto"/>
      </w:divBdr>
    </w:div>
    <w:div w:id="1354309356">
      <w:bodyDiv w:val="1"/>
      <w:marLeft w:val="0"/>
      <w:marRight w:val="0"/>
      <w:marTop w:val="0"/>
      <w:marBottom w:val="0"/>
      <w:divBdr>
        <w:top w:val="none" w:sz="0" w:space="0" w:color="auto"/>
        <w:left w:val="none" w:sz="0" w:space="0" w:color="auto"/>
        <w:bottom w:val="none" w:sz="0" w:space="0" w:color="auto"/>
        <w:right w:val="none" w:sz="0" w:space="0" w:color="auto"/>
      </w:divBdr>
    </w:div>
    <w:div w:id="1977103836">
      <w:bodyDiv w:val="1"/>
      <w:marLeft w:val="0"/>
      <w:marRight w:val="0"/>
      <w:marTop w:val="0"/>
      <w:marBottom w:val="0"/>
      <w:divBdr>
        <w:top w:val="none" w:sz="0" w:space="0" w:color="auto"/>
        <w:left w:val="none" w:sz="0" w:space="0" w:color="auto"/>
        <w:bottom w:val="none" w:sz="0" w:space="0" w:color="auto"/>
        <w:right w:val="none" w:sz="0" w:space="0" w:color="auto"/>
      </w:divBdr>
    </w:div>
    <w:div w:id="1983387853">
      <w:bodyDiv w:val="1"/>
      <w:marLeft w:val="0"/>
      <w:marRight w:val="0"/>
      <w:marTop w:val="150"/>
      <w:marBottom w:val="150"/>
      <w:divBdr>
        <w:top w:val="none" w:sz="0" w:space="0" w:color="auto"/>
        <w:left w:val="none" w:sz="0" w:space="0" w:color="auto"/>
        <w:bottom w:val="none" w:sz="0" w:space="0" w:color="auto"/>
        <w:right w:val="none" w:sz="0" w:space="0" w:color="auto"/>
      </w:divBdr>
      <w:divsChild>
        <w:div w:id="1705909059">
          <w:marLeft w:val="0"/>
          <w:marRight w:val="0"/>
          <w:marTop w:val="0"/>
          <w:marBottom w:val="0"/>
          <w:divBdr>
            <w:top w:val="none" w:sz="0" w:space="0" w:color="auto"/>
            <w:left w:val="none" w:sz="0" w:space="0" w:color="auto"/>
            <w:bottom w:val="none" w:sz="0" w:space="0" w:color="auto"/>
            <w:right w:val="none" w:sz="0" w:space="0" w:color="auto"/>
          </w:divBdr>
          <w:divsChild>
            <w:div w:id="719519850">
              <w:marLeft w:val="0"/>
              <w:marRight w:val="0"/>
              <w:marTop w:val="0"/>
              <w:marBottom w:val="0"/>
              <w:divBdr>
                <w:top w:val="none" w:sz="0" w:space="0" w:color="auto"/>
                <w:left w:val="none" w:sz="0" w:space="0" w:color="auto"/>
                <w:bottom w:val="none" w:sz="0" w:space="0" w:color="auto"/>
                <w:right w:val="none" w:sz="0" w:space="0" w:color="auto"/>
              </w:divBdr>
              <w:divsChild>
                <w:div w:id="1193113456">
                  <w:marLeft w:val="0"/>
                  <w:marRight w:val="330"/>
                  <w:marTop w:val="0"/>
                  <w:marBottom w:val="0"/>
                  <w:divBdr>
                    <w:top w:val="none" w:sz="0" w:space="0" w:color="auto"/>
                    <w:left w:val="none" w:sz="0" w:space="0" w:color="auto"/>
                    <w:bottom w:val="none" w:sz="0" w:space="0" w:color="auto"/>
                    <w:right w:val="none" w:sz="0" w:space="0" w:color="auto"/>
                  </w:divBdr>
                  <w:divsChild>
                    <w:div w:id="389815106">
                      <w:marLeft w:val="0"/>
                      <w:marRight w:val="0"/>
                      <w:marTop w:val="0"/>
                      <w:marBottom w:val="330"/>
                      <w:divBdr>
                        <w:top w:val="none" w:sz="0" w:space="0" w:color="auto"/>
                        <w:left w:val="none" w:sz="0" w:space="0" w:color="auto"/>
                        <w:bottom w:val="none" w:sz="0" w:space="0" w:color="auto"/>
                        <w:right w:val="none" w:sz="0" w:space="0" w:color="auto"/>
                      </w:divBdr>
                      <w:divsChild>
                        <w:div w:id="19444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winney@cs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e.org.uk/our-work/work-area:home-energ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bs@cs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e.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068A64F71E4E45B3F568FBAE8549B8" ma:contentTypeVersion="2" ma:contentTypeDescription="Create a new document." ma:contentTypeScope="" ma:versionID="3bf1a6ec3f93f37b9db7888718b2d4bd">
  <xsd:schema xmlns:xsd="http://www.w3.org/2001/XMLSchema" xmlns:xs="http://www.w3.org/2001/XMLSchema" xmlns:p="http://schemas.microsoft.com/office/2006/metadata/properties" xmlns:ns2="114bcbc6-6eb4-44e3-b47d-eb7eca5b5ed1" targetNamespace="http://schemas.microsoft.com/office/2006/metadata/properties" ma:root="true" ma:fieldsID="fc0029409b5e62a6fa2c648f3b76cf64" ns2:_="">
    <xsd:import namespace="114bcbc6-6eb4-44e3-b47d-eb7eca5b5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cbc6-6eb4-44e3-b47d-eb7eca5b5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5353C-888E-455C-B305-8789C276DA95}">
  <ds:schemaRefs>
    <ds:schemaRef ds:uri="http://schemas.openxmlformats.org/officeDocument/2006/bibliography"/>
  </ds:schemaRefs>
</ds:datastoreItem>
</file>

<file path=customXml/itemProps2.xml><?xml version="1.0" encoding="utf-8"?>
<ds:datastoreItem xmlns:ds="http://schemas.openxmlformats.org/officeDocument/2006/customXml" ds:itemID="{DFF0A51A-BFA7-4228-AF7F-480A7C1EF6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6A40E2-6240-469C-8058-616F2C00D6B7}">
  <ds:schemaRefs>
    <ds:schemaRef ds:uri="http://schemas.microsoft.com/sharepoint/v3/contenttype/forms"/>
  </ds:schemaRefs>
</ds:datastoreItem>
</file>

<file path=customXml/itemProps4.xml><?xml version="1.0" encoding="utf-8"?>
<ds:datastoreItem xmlns:ds="http://schemas.openxmlformats.org/officeDocument/2006/customXml" ds:itemID="{55FB4661-F6B5-476B-9097-E188C0C27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cbc6-6eb4-44e3-b47d-eb7eca5b5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vacancy – Community Outreach Workers</vt:lpstr>
    </vt:vector>
  </TitlesOfParts>
  <Company>Centre For Sustainable Energy</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vacancy – Community Outreach Workers</dc:title>
  <dc:subject/>
  <dc:creator>MARKL</dc:creator>
  <cp:keywords/>
  <cp:lastModifiedBy>Jem Balogun-Adeola</cp:lastModifiedBy>
  <cp:revision>9</cp:revision>
  <cp:lastPrinted>2020-07-15T16:08:00Z</cp:lastPrinted>
  <dcterms:created xsi:type="dcterms:W3CDTF">2023-02-01T16:53:00Z</dcterms:created>
  <dcterms:modified xsi:type="dcterms:W3CDTF">2023-02-15T13:46:00Z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0x010100EA068A64F71E4E45B3F568FBAE8549B8</vt:lpwstr>
  </property>
</Properties>
</file>