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CBF" w14:textId="4B80046D" w:rsidR="00F017E5" w:rsidRPr="0041685A" w:rsidRDefault="00BD71A6" w:rsidP="0041685A">
      <w:pPr>
        <w:pStyle w:val="Heading1"/>
      </w:pPr>
      <w:r w:rsidRPr="002E5CAF">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4C12FD" w14:paraId="49E4CA60" w14:textId="77777777" w:rsidTr="002E5CAF">
        <w:tc>
          <w:tcPr>
            <w:tcW w:w="2405" w:type="dxa"/>
          </w:tcPr>
          <w:p w14:paraId="32A5E126" w14:textId="21CF2332" w:rsidR="004C12FD" w:rsidRDefault="004C12FD" w:rsidP="00DD1108">
            <w:pPr>
              <w:spacing w:after="0"/>
              <w:rPr>
                <w:b/>
              </w:rPr>
            </w:pPr>
            <w:r w:rsidRPr="00BD71A6">
              <w:rPr>
                <w:b/>
              </w:rPr>
              <w:t>Job title:</w:t>
            </w:r>
          </w:p>
        </w:tc>
        <w:tc>
          <w:tcPr>
            <w:tcW w:w="8051" w:type="dxa"/>
          </w:tcPr>
          <w:p w14:paraId="20BB3B75" w14:textId="3F55517D" w:rsidR="004C12FD" w:rsidRDefault="004C12FD" w:rsidP="00DD1108">
            <w:pPr>
              <w:spacing w:after="0"/>
              <w:rPr>
                <w:b/>
              </w:rPr>
            </w:pPr>
            <w:r w:rsidRPr="00BD71A6">
              <w:t>Communications Officer</w:t>
            </w:r>
          </w:p>
        </w:tc>
      </w:tr>
      <w:tr w:rsidR="004C12FD" w14:paraId="0400EF77" w14:textId="77777777" w:rsidTr="002E5CAF">
        <w:tc>
          <w:tcPr>
            <w:tcW w:w="2405" w:type="dxa"/>
          </w:tcPr>
          <w:p w14:paraId="69349AAA" w14:textId="0236C20F" w:rsidR="004C12FD" w:rsidRDefault="004C12FD" w:rsidP="00DD1108">
            <w:pPr>
              <w:spacing w:after="0"/>
              <w:rPr>
                <w:b/>
              </w:rPr>
            </w:pPr>
            <w:r w:rsidRPr="00BD71A6">
              <w:rPr>
                <w:b/>
              </w:rPr>
              <w:t>Responsible to:</w:t>
            </w:r>
          </w:p>
        </w:tc>
        <w:tc>
          <w:tcPr>
            <w:tcW w:w="8051" w:type="dxa"/>
          </w:tcPr>
          <w:p w14:paraId="221E6B23" w14:textId="412B585E" w:rsidR="004C12FD" w:rsidRDefault="004C12FD" w:rsidP="00DD1108">
            <w:pPr>
              <w:spacing w:after="0"/>
              <w:rPr>
                <w:b/>
              </w:rPr>
            </w:pPr>
            <w:r>
              <w:rPr>
                <w:rFonts w:cs="Calibri Light"/>
              </w:rPr>
              <w:t>Communications Manager</w:t>
            </w:r>
          </w:p>
        </w:tc>
      </w:tr>
      <w:tr w:rsidR="004C12FD" w14:paraId="79712B79" w14:textId="77777777" w:rsidTr="002E5CAF">
        <w:tc>
          <w:tcPr>
            <w:tcW w:w="2405" w:type="dxa"/>
          </w:tcPr>
          <w:p w14:paraId="32EF623A" w14:textId="4A006F8E" w:rsidR="004C12FD" w:rsidRDefault="004C12FD" w:rsidP="00DD1108">
            <w:pPr>
              <w:spacing w:after="0"/>
              <w:rPr>
                <w:b/>
              </w:rPr>
            </w:pPr>
            <w:r w:rsidRPr="00BD71A6">
              <w:rPr>
                <w:b/>
              </w:rPr>
              <w:t>Job location:</w:t>
            </w:r>
          </w:p>
        </w:tc>
        <w:tc>
          <w:tcPr>
            <w:tcW w:w="8051" w:type="dxa"/>
          </w:tcPr>
          <w:p w14:paraId="2498152D" w14:textId="4EFA49FE" w:rsidR="004C12FD" w:rsidRDefault="004C12FD" w:rsidP="00DD1108">
            <w:pPr>
              <w:spacing w:after="0"/>
              <w:rPr>
                <w:b/>
              </w:rPr>
            </w:pPr>
            <w:r>
              <w:rPr>
                <w:rFonts w:cs="Calibri Light"/>
              </w:rPr>
              <w:t>Hybrid (Office based in Bath and remote working)</w:t>
            </w:r>
          </w:p>
        </w:tc>
      </w:tr>
      <w:tr w:rsidR="004C12FD" w14:paraId="3116644E" w14:textId="77777777" w:rsidTr="002E5CAF">
        <w:tc>
          <w:tcPr>
            <w:tcW w:w="2405" w:type="dxa"/>
          </w:tcPr>
          <w:p w14:paraId="059DAFC8" w14:textId="5DE5F2AA" w:rsidR="004C12FD" w:rsidRDefault="004C12FD" w:rsidP="00DD1108">
            <w:pPr>
              <w:spacing w:after="0"/>
              <w:rPr>
                <w:b/>
              </w:rPr>
            </w:pPr>
            <w:r w:rsidRPr="00BD71A6">
              <w:rPr>
                <w:b/>
              </w:rPr>
              <w:t>Annual salary:</w:t>
            </w:r>
            <w:r>
              <w:rPr>
                <w:b/>
              </w:rPr>
              <w:t xml:space="preserve">  </w:t>
            </w:r>
          </w:p>
        </w:tc>
        <w:tc>
          <w:tcPr>
            <w:tcW w:w="8051" w:type="dxa"/>
          </w:tcPr>
          <w:p w14:paraId="0D6D31A6" w14:textId="383068EA" w:rsidR="004C12FD" w:rsidRDefault="00641CB8" w:rsidP="00DD1108">
            <w:pPr>
              <w:spacing w:after="0"/>
              <w:rPr>
                <w:b/>
              </w:rPr>
            </w:pPr>
            <w:r w:rsidRPr="00641CB8">
              <w:rPr>
                <w:rFonts w:cs="Calibri Light"/>
              </w:rPr>
              <w:t>£25,847</w:t>
            </w:r>
          </w:p>
        </w:tc>
      </w:tr>
      <w:tr w:rsidR="004C12FD" w14:paraId="0714190A" w14:textId="77777777" w:rsidTr="002E5CAF">
        <w:tc>
          <w:tcPr>
            <w:tcW w:w="2405" w:type="dxa"/>
          </w:tcPr>
          <w:p w14:paraId="4312C440" w14:textId="7478B47F" w:rsidR="004C12FD" w:rsidRDefault="004C12FD" w:rsidP="00DD1108">
            <w:pPr>
              <w:spacing w:after="0"/>
              <w:rPr>
                <w:b/>
              </w:rPr>
            </w:pPr>
            <w:r w:rsidRPr="00BD71A6">
              <w:rPr>
                <w:b/>
              </w:rPr>
              <w:t>Hours:</w:t>
            </w:r>
            <w:r w:rsidRPr="00BD71A6">
              <w:rPr>
                <w:b/>
              </w:rPr>
              <w:tab/>
            </w:r>
          </w:p>
        </w:tc>
        <w:tc>
          <w:tcPr>
            <w:tcW w:w="8051" w:type="dxa"/>
          </w:tcPr>
          <w:p w14:paraId="41FFA2C4" w14:textId="4557D7CC" w:rsidR="004C12FD" w:rsidRDefault="004C12FD" w:rsidP="00DD1108">
            <w:pPr>
              <w:spacing w:after="0"/>
              <w:rPr>
                <w:b/>
              </w:rPr>
            </w:pPr>
            <w:r>
              <w:t>37</w:t>
            </w:r>
            <w:r w:rsidRPr="00BD71A6">
              <w:t xml:space="preserve"> hours per week</w:t>
            </w:r>
          </w:p>
        </w:tc>
      </w:tr>
      <w:tr w:rsidR="004C12FD" w14:paraId="665C4309" w14:textId="77777777" w:rsidTr="002E5CAF">
        <w:tc>
          <w:tcPr>
            <w:tcW w:w="2405" w:type="dxa"/>
          </w:tcPr>
          <w:p w14:paraId="29115453" w14:textId="734D0831" w:rsidR="004C12FD" w:rsidRDefault="004C12FD" w:rsidP="00DD1108">
            <w:pPr>
              <w:spacing w:after="0"/>
              <w:rPr>
                <w:b/>
              </w:rPr>
            </w:pPr>
            <w:r w:rsidRPr="00BD71A6">
              <w:rPr>
                <w:b/>
              </w:rPr>
              <w:t>Benefits:</w:t>
            </w:r>
          </w:p>
        </w:tc>
        <w:tc>
          <w:tcPr>
            <w:tcW w:w="8051" w:type="dxa"/>
          </w:tcPr>
          <w:p w14:paraId="18DCB6C4" w14:textId="556152E6" w:rsidR="004C12FD" w:rsidRDefault="004C12FD" w:rsidP="00DD1108">
            <w:pPr>
              <w:spacing w:after="0"/>
              <w:rPr>
                <w:b/>
              </w:rPr>
            </w:pPr>
            <w:r w:rsidRPr="00BD71A6">
              <w:rPr>
                <w:rFonts w:cs="Calibri Light"/>
              </w:rPr>
              <w:t>5% pension contribution after probationary period</w:t>
            </w:r>
          </w:p>
        </w:tc>
      </w:tr>
      <w:tr w:rsidR="002A1665" w14:paraId="401D5C93" w14:textId="77777777" w:rsidTr="002E5CAF">
        <w:tc>
          <w:tcPr>
            <w:tcW w:w="2405" w:type="dxa"/>
          </w:tcPr>
          <w:p w14:paraId="4EE6E706" w14:textId="76BAC034" w:rsidR="002A1665" w:rsidRPr="00BD71A6" w:rsidRDefault="002A1665" w:rsidP="00DD1108">
            <w:pPr>
              <w:spacing w:after="0"/>
              <w:rPr>
                <w:b/>
              </w:rPr>
            </w:pPr>
          </w:p>
        </w:tc>
        <w:tc>
          <w:tcPr>
            <w:tcW w:w="8051" w:type="dxa"/>
          </w:tcPr>
          <w:p w14:paraId="0B39B690" w14:textId="73CC58A5" w:rsidR="002A1665" w:rsidRPr="00BD71A6" w:rsidRDefault="002A1665" w:rsidP="00DD1108">
            <w:pPr>
              <w:spacing w:after="0"/>
              <w:rPr>
                <w:rFonts w:cs="Calibri Light"/>
              </w:rPr>
            </w:pPr>
          </w:p>
        </w:tc>
      </w:tr>
    </w:tbl>
    <w:p w14:paraId="0DAD58D4" w14:textId="50A1D4BE" w:rsidR="004C12FD" w:rsidRPr="004C12FD" w:rsidRDefault="004C12FD" w:rsidP="004C12FD">
      <w:pPr>
        <w:spacing w:before="60" w:after="100" w:line="300" w:lineRule="atLeast"/>
        <w:rPr>
          <w:rFonts w:eastAsia="Calibri" w:cs="Calibri"/>
          <w:b/>
          <w:bCs/>
          <w:color w:val="0D0D0D"/>
        </w:rPr>
      </w:pPr>
      <w:r w:rsidRPr="004C12FD">
        <w:rPr>
          <w:b/>
          <w:bCs/>
        </w:rPr>
        <w:t>Are you an excellent communicator</w:t>
      </w:r>
      <w:r w:rsidR="008C5155">
        <w:rPr>
          <w:b/>
          <w:bCs/>
        </w:rPr>
        <w:t xml:space="preserve"> that can</w:t>
      </w:r>
      <w:r w:rsidRPr="004C12FD">
        <w:rPr>
          <w:b/>
          <w:bCs/>
        </w:rPr>
        <w:t xml:space="preserve"> produce high-quality content </w:t>
      </w:r>
      <w:r w:rsidR="00A917D6">
        <w:rPr>
          <w:b/>
          <w:bCs/>
        </w:rPr>
        <w:t>to reach and engage</w:t>
      </w:r>
      <w:r w:rsidRPr="004C12FD">
        <w:rPr>
          <w:b/>
          <w:bCs/>
        </w:rPr>
        <w:t xml:space="preserve"> our </w:t>
      </w:r>
      <w:r w:rsidR="00A917D6">
        <w:rPr>
          <w:b/>
          <w:bCs/>
        </w:rPr>
        <w:t>audience</w:t>
      </w:r>
      <w:r w:rsidR="005F6A25">
        <w:rPr>
          <w:b/>
          <w:bCs/>
        </w:rPr>
        <w:t>s</w:t>
      </w:r>
      <w:r w:rsidR="00A917D6">
        <w:rPr>
          <w:b/>
          <w:bCs/>
        </w:rPr>
        <w:t xml:space="preserve">? </w:t>
      </w:r>
      <w:r w:rsidR="00D37096">
        <w:rPr>
          <w:b/>
          <w:bCs/>
        </w:rPr>
        <w:t xml:space="preserve">Join The Carers’ Centre team as our </w:t>
      </w:r>
      <w:r w:rsidR="00A917D6" w:rsidRPr="004C12FD">
        <w:rPr>
          <w:b/>
          <w:bCs/>
        </w:rPr>
        <w:t>dynamic Communications Officer</w:t>
      </w:r>
      <w:r w:rsidR="00D37096">
        <w:rPr>
          <w:rFonts w:eastAsia="Calibri" w:cs="Calibri"/>
          <w:b/>
          <w:bCs/>
          <w:color w:val="0D0D0D"/>
        </w:rPr>
        <w:t>.</w:t>
      </w:r>
    </w:p>
    <w:p w14:paraId="2D898720" w14:textId="32793FB9" w:rsidR="006535B3" w:rsidRDefault="00145A89" w:rsidP="00145A89">
      <w:pPr>
        <w:pStyle w:val="Heading2"/>
        <w:rPr>
          <w:rFonts w:eastAsia="Calibri"/>
        </w:rPr>
      </w:pPr>
      <w:r>
        <w:rPr>
          <w:rFonts w:eastAsia="Calibri"/>
        </w:rPr>
        <w:t>The role</w:t>
      </w:r>
    </w:p>
    <w:p w14:paraId="3873675A" w14:textId="09523CE0" w:rsidR="00145A89" w:rsidRDefault="00145A89" w:rsidP="7D1912B6">
      <w:pPr>
        <w:spacing w:before="60" w:after="100" w:line="300" w:lineRule="atLeast"/>
        <w:rPr>
          <w:rFonts w:eastAsia="Calibri" w:cs="Calibri"/>
          <w:color w:val="0D0D0D"/>
        </w:rPr>
      </w:pPr>
      <w:r w:rsidRPr="0584BC5C">
        <w:rPr>
          <w:rFonts w:eastAsia="Calibri" w:cs="Calibri"/>
          <w:color w:val="0D0D0D"/>
        </w:rPr>
        <w:t xml:space="preserve">The Communications Officer plays a key role in driving </w:t>
      </w:r>
      <w:r w:rsidR="00690E66" w:rsidRPr="0584BC5C">
        <w:rPr>
          <w:rFonts w:eastAsia="Calibri" w:cs="Calibri"/>
          <w:color w:val="0D0D0D"/>
        </w:rPr>
        <w:t xml:space="preserve">traffic and engagements through meaningful, user-informed content. </w:t>
      </w:r>
      <w:r w:rsidR="4BEC984F" w:rsidRPr="0584BC5C">
        <w:rPr>
          <w:rFonts w:eastAsia="Calibri" w:cs="Calibri"/>
          <w:color w:val="0D0D0D"/>
        </w:rPr>
        <w:t xml:space="preserve">We are looking for someone who will recognise and act on opportunities to raise the profile of The Carers’ Centre and the life-changing services we provide. </w:t>
      </w:r>
      <w:r w:rsidR="635C0CA6" w:rsidRPr="0584BC5C">
        <w:rPr>
          <w:rFonts w:eastAsia="Calibri" w:cs="Calibri"/>
          <w:color w:val="0D0D0D"/>
        </w:rPr>
        <w:t xml:space="preserve">As you will be working in a fast-paced, innovative local charity you will need to </w:t>
      </w:r>
      <w:r w:rsidR="682F7DC9" w:rsidRPr="0584BC5C">
        <w:rPr>
          <w:rFonts w:eastAsia="Calibri" w:cs="Calibri"/>
          <w:color w:val="0D0D0D"/>
        </w:rPr>
        <w:t>manage your time well and work to tight deadlines.</w:t>
      </w:r>
    </w:p>
    <w:p w14:paraId="3E2C1B50" w14:textId="69653180" w:rsidR="4BEC984F" w:rsidRDefault="4BEC984F" w:rsidP="7D1912B6">
      <w:pPr>
        <w:spacing w:before="60" w:after="100" w:line="300" w:lineRule="atLeast"/>
        <w:rPr>
          <w:rFonts w:eastAsia="Calibri" w:cs="Calibri"/>
          <w:color w:val="0D0D0D"/>
        </w:rPr>
      </w:pPr>
      <w:r w:rsidRPr="0584BC5C">
        <w:rPr>
          <w:rFonts w:eastAsia="Calibri" w:cs="Calibri"/>
          <w:color w:val="0D0D0D"/>
        </w:rPr>
        <w:t xml:space="preserve">The role requires someone highly organised to create and deliver multimedia assets such as website copy, email marketing, social media and other marketing materials. </w:t>
      </w:r>
      <w:r w:rsidR="4944C36E" w:rsidRPr="0584BC5C">
        <w:rPr>
          <w:rFonts w:eastAsia="Calibri" w:cs="Calibri"/>
          <w:color w:val="0D0D0D"/>
        </w:rPr>
        <w:t xml:space="preserve">The Communications Officer will be a central source </w:t>
      </w:r>
      <w:r w:rsidR="291B6829" w:rsidRPr="0584BC5C">
        <w:rPr>
          <w:rFonts w:eastAsia="Calibri" w:cs="Calibri"/>
          <w:color w:val="0D0D0D"/>
        </w:rPr>
        <w:t xml:space="preserve">for </w:t>
      </w:r>
      <w:r w:rsidR="557F84FA" w:rsidRPr="0584BC5C">
        <w:rPr>
          <w:rFonts w:eastAsia="Calibri" w:cs="Calibri"/>
          <w:color w:val="0D0D0D"/>
        </w:rPr>
        <w:t>internal</w:t>
      </w:r>
      <w:r w:rsidR="291B6829" w:rsidRPr="0584BC5C">
        <w:rPr>
          <w:rFonts w:eastAsia="Calibri" w:cs="Calibri"/>
          <w:color w:val="0D0D0D"/>
        </w:rPr>
        <w:t xml:space="preserve"> departments to promote key messages</w:t>
      </w:r>
      <w:r w:rsidR="6FC9186D" w:rsidRPr="0584BC5C">
        <w:rPr>
          <w:rFonts w:eastAsia="Calibri" w:cs="Calibri"/>
          <w:color w:val="0D0D0D"/>
        </w:rPr>
        <w:t xml:space="preserve"> about the work of the charity including specific services, volunteering and fundraising</w:t>
      </w:r>
      <w:r w:rsidR="78EA785C" w:rsidRPr="0584BC5C">
        <w:rPr>
          <w:rFonts w:eastAsia="Calibri" w:cs="Calibri"/>
          <w:color w:val="0D0D0D"/>
        </w:rPr>
        <w:t>, a team player is a must!</w:t>
      </w:r>
    </w:p>
    <w:p w14:paraId="0DBD842B" w14:textId="4640337A" w:rsidR="006535B3" w:rsidRPr="006535B3" w:rsidRDefault="006535B3" w:rsidP="006535B3">
      <w:pPr>
        <w:pStyle w:val="Heading2"/>
        <w:rPr>
          <w:rFonts w:eastAsia="Calibri"/>
        </w:rPr>
      </w:pPr>
      <w:r>
        <w:t>About you</w:t>
      </w:r>
      <w:commentRangeStart w:id="0"/>
      <w:commentRangeEnd w:id="0"/>
      <w:r>
        <w:rPr>
          <w:rStyle w:val="CommentReference"/>
        </w:rPr>
        <w:commentReference w:id="0"/>
      </w:r>
    </w:p>
    <w:p w14:paraId="31911360" w14:textId="42298737" w:rsidR="00145A89" w:rsidRPr="00BA5103" w:rsidRDefault="00145A89" w:rsidP="7D1912B6">
      <w:pPr>
        <w:spacing w:before="60" w:after="100" w:line="300" w:lineRule="atLeast"/>
        <w:rPr>
          <w:rFonts w:eastAsia="Calibri" w:cs="Calibri"/>
          <w:color w:val="0D0D0D"/>
        </w:rPr>
      </w:pPr>
      <w:r w:rsidRPr="38BE79F0">
        <w:rPr>
          <w:rFonts w:eastAsia="Calibri" w:cs="Calibri"/>
          <w:color w:val="0D0D0D"/>
        </w:rPr>
        <w:t xml:space="preserve">You have experience of working in a communications role, producing </w:t>
      </w:r>
      <w:r w:rsidR="009D5D66" w:rsidRPr="38BE79F0">
        <w:rPr>
          <w:rFonts w:eastAsia="Calibri" w:cs="Calibri"/>
          <w:color w:val="0D0D0D"/>
        </w:rPr>
        <w:t xml:space="preserve">engaging </w:t>
      </w:r>
      <w:r w:rsidRPr="38BE79F0">
        <w:rPr>
          <w:rFonts w:eastAsia="Calibri" w:cs="Calibri"/>
          <w:color w:val="0D0D0D"/>
        </w:rPr>
        <w:t xml:space="preserve">content. </w:t>
      </w:r>
      <w:r w:rsidR="00640865" w:rsidRPr="38BE79F0">
        <w:rPr>
          <w:rFonts w:eastAsia="Calibri" w:cs="Calibri"/>
          <w:color w:val="0D0D0D"/>
        </w:rPr>
        <w:t xml:space="preserve">As </w:t>
      </w:r>
      <w:r w:rsidR="00156A92">
        <w:rPr>
          <w:rFonts w:eastAsia="Calibri" w:cs="Calibri"/>
          <w:color w:val="0D0D0D"/>
        </w:rPr>
        <w:t>a</w:t>
      </w:r>
      <w:r w:rsidR="009D5D66" w:rsidRPr="38BE79F0">
        <w:rPr>
          <w:rFonts w:eastAsia="Calibri" w:cs="Calibri"/>
          <w:color w:val="0D0D0D"/>
        </w:rPr>
        <w:t xml:space="preserve"> </w:t>
      </w:r>
      <w:r w:rsidRPr="38BE79F0">
        <w:rPr>
          <w:rFonts w:eastAsia="Calibri" w:cs="Calibri"/>
          <w:color w:val="0D0D0D"/>
        </w:rPr>
        <w:t xml:space="preserve">skilled </w:t>
      </w:r>
      <w:r w:rsidR="5EA38159" w:rsidRPr="38BE79F0">
        <w:rPr>
          <w:rFonts w:eastAsia="Calibri" w:cs="Calibri"/>
          <w:color w:val="0D0D0D"/>
        </w:rPr>
        <w:t>storyteller,</w:t>
      </w:r>
      <w:r w:rsidRPr="38BE79F0">
        <w:rPr>
          <w:rFonts w:eastAsia="Calibri" w:cs="Calibri"/>
          <w:color w:val="0D0D0D"/>
        </w:rPr>
        <w:t xml:space="preserve"> </w:t>
      </w:r>
      <w:r w:rsidR="00640865" w:rsidRPr="38BE79F0">
        <w:rPr>
          <w:rFonts w:eastAsia="Calibri" w:cs="Calibri"/>
          <w:color w:val="0D0D0D"/>
        </w:rPr>
        <w:t>you are extremely comfortable building positive relationships with various stakeholders. You have</w:t>
      </w:r>
      <w:r w:rsidR="00260F7D">
        <w:rPr>
          <w:rFonts w:eastAsia="Calibri" w:cs="Calibri"/>
          <w:color w:val="0D0D0D"/>
        </w:rPr>
        <w:t xml:space="preserve"> g</w:t>
      </w:r>
      <w:r w:rsidR="00652088">
        <w:rPr>
          <w:rFonts w:eastAsia="Calibri" w:cs="Calibri"/>
          <w:color w:val="0D0D0D"/>
        </w:rPr>
        <w:t>reat</w:t>
      </w:r>
      <w:r w:rsidRPr="38BE79F0">
        <w:rPr>
          <w:rFonts w:eastAsia="Calibri" w:cs="Calibri"/>
          <w:color w:val="0D0D0D"/>
        </w:rPr>
        <w:t xml:space="preserve"> copywriting skills</w:t>
      </w:r>
      <w:r w:rsidR="00640865" w:rsidRPr="38BE79F0">
        <w:rPr>
          <w:rFonts w:eastAsia="Calibri" w:cs="Calibri"/>
          <w:color w:val="0D0D0D"/>
        </w:rPr>
        <w:t xml:space="preserve"> and are</w:t>
      </w:r>
      <w:r w:rsidRPr="38BE79F0">
        <w:rPr>
          <w:rFonts w:eastAsia="Calibri" w:cs="Calibri"/>
          <w:color w:val="0D0D0D"/>
        </w:rPr>
        <w:t xml:space="preserve"> proficient in editing and proofreading. You </w:t>
      </w:r>
      <w:r w:rsidR="00DD1108" w:rsidRPr="38BE79F0">
        <w:rPr>
          <w:rFonts w:eastAsia="Calibri" w:cs="Calibri"/>
          <w:color w:val="0D0D0D"/>
        </w:rPr>
        <w:t xml:space="preserve">are </w:t>
      </w:r>
      <w:r w:rsidR="00DA6384">
        <w:rPr>
          <w:rFonts w:eastAsia="Calibri" w:cs="Calibri"/>
          <w:color w:val="0D0D0D"/>
        </w:rPr>
        <w:t xml:space="preserve">a </w:t>
      </w:r>
      <w:r w:rsidR="00DD1108" w:rsidRPr="38BE79F0">
        <w:rPr>
          <w:rFonts w:eastAsia="Calibri" w:cs="Calibri"/>
          <w:color w:val="0D0D0D"/>
        </w:rPr>
        <w:t xml:space="preserve">driven </w:t>
      </w:r>
      <w:r w:rsidR="00DA6384">
        <w:rPr>
          <w:rFonts w:eastAsia="Calibri" w:cs="Calibri"/>
          <w:color w:val="0D0D0D"/>
        </w:rPr>
        <w:t xml:space="preserve">individual, </w:t>
      </w:r>
      <w:r w:rsidR="00D12352">
        <w:rPr>
          <w:rFonts w:eastAsia="Calibri" w:cs="Calibri"/>
          <w:color w:val="0D0D0D"/>
        </w:rPr>
        <w:t>able to</w:t>
      </w:r>
      <w:r w:rsidR="00640865" w:rsidRPr="38BE79F0">
        <w:rPr>
          <w:rFonts w:eastAsia="Calibri" w:cs="Calibri"/>
          <w:color w:val="0D0D0D"/>
        </w:rPr>
        <w:t xml:space="preserve"> repor</w:t>
      </w:r>
      <w:r w:rsidR="00D12352">
        <w:rPr>
          <w:rFonts w:eastAsia="Calibri" w:cs="Calibri"/>
          <w:color w:val="0D0D0D"/>
        </w:rPr>
        <w:t>t</w:t>
      </w:r>
      <w:r w:rsidR="00640865" w:rsidRPr="38BE79F0">
        <w:rPr>
          <w:rFonts w:eastAsia="Calibri" w:cs="Calibri"/>
          <w:color w:val="0D0D0D"/>
        </w:rPr>
        <w:t xml:space="preserve"> on </w:t>
      </w:r>
      <w:r w:rsidR="00D94971">
        <w:rPr>
          <w:rFonts w:eastAsia="Calibri" w:cs="Calibri"/>
          <w:color w:val="0D0D0D"/>
        </w:rPr>
        <w:t>digital channels</w:t>
      </w:r>
      <w:r w:rsidR="00640865" w:rsidRPr="38BE79F0">
        <w:rPr>
          <w:rFonts w:eastAsia="Calibri" w:cs="Calibri"/>
          <w:color w:val="0D0D0D"/>
        </w:rPr>
        <w:t xml:space="preserve"> regularly </w:t>
      </w:r>
      <w:r w:rsidR="00D94971">
        <w:rPr>
          <w:rFonts w:eastAsia="Calibri" w:cs="Calibri"/>
          <w:color w:val="0D0D0D"/>
        </w:rPr>
        <w:t xml:space="preserve">and make the necessary changes to improve </w:t>
      </w:r>
      <w:r w:rsidR="004E739E">
        <w:rPr>
          <w:rFonts w:eastAsia="Calibri" w:cs="Calibri"/>
          <w:color w:val="0D0D0D"/>
        </w:rPr>
        <w:t>engagement</w:t>
      </w:r>
      <w:r w:rsidR="00640865" w:rsidRPr="38BE79F0">
        <w:rPr>
          <w:rFonts w:eastAsia="Calibri" w:cs="Calibri"/>
          <w:color w:val="0D0D0D"/>
        </w:rPr>
        <w:t xml:space="preserve">. </w:t>
      </w:r>
    </w:p>
    <w:p w14:paraId="143C8DFD" w14:textId="77777777" w:rsidR="00145A89" w:rsidRDefault="00145A89" w:rsidP="006535B3"/>
    <w:p w14:paraId="7145D187" w14:textId="77777777" w:rsidR="006535B3" w:rsidRPr="006535B3" w:rsidRDefault="006535B3" w:rsidP="006535B3">
      <w:pPr>
        <w:pStyle w:val="Heading2"/>
        <w:rPr>
          <w:rFonts w:eastAsia="Calibri"/>
        </w:rPr>
      </w:pPr>
      <w:r w:rsidRPr="006535B3">
        <w:rPr>
          <w:rFonts w:eastAsia="Calibri"/>
        </w:rPr>
        <w:t>About us</w:t>
      </w:r>
    </w:p>
    <w:p w14:paraId="4FFFFF83" w14:textId="62769DBE" w:rsidR="006535B3" w:rsidRPr="006535B3" w:rsidRDefault="006535B3" w:rsidP="006535B3">
      <w:r w:rsidRPr="006535B3">
        <w:t>The Carers’ Centre is a local independent charity with a big vision! We want to live in a community where unpaid carers are fully recognised, valued and supported. By joining The Carers’ Centre, you are joining a team dedicated to helping families across Bath and North East Somerset when they need us most.</w:t>
      </w:r>
    </w:p>
    <w:p w14:paraId="58099828" w14:textId="7B8E7915" w:rsidR="006535B3" w:rsidRPr="006535B3" w:rsidRDefault="006535B3" w:rsidP="006535B3">
      <w:r w:rsidRPr="006535B3">
        <w:lastRenderedPageBreak/>
        <w:t>We provide trusted information, advice and support to unpaid carers of all ages, enabling them to maintain or improve their health and wellbeing, stay in control of their caring role and get connected with others in a similar situation to them. In addition, we work with the wider community to improve recognition and support for unpaid carers.</w:t>
      </w:r>
    </w:p>
    <w:p w14:paraId="5E10CCA6" w14:textId="66093C9C" w:rsidR="006535B3" w:rsidRPr="006535B3" w:rsidRDefault="006535B3" w:rsidP="006535B3">
      <w:r w:rsidRPr="006535B3">
        <w:t>We are committed to safeguarding and promoting the welfare of children/young people and vulnerable adults and expect all staff and volunteers to share this commitment. All applicants are subject to a satisfactory Disclosure and Barring Service check and at least two independent references.</w:t>
      </w:r>
    </w:p>
    <w:p w14:paraId="0C0BDA1F" w14:textId="35A44629" w:rsidR="006535B3" w:rsidRPr="006535B3" w:rsidRDefault="006535B3" w:rsidP="006535B3">
      <w:r w:rsidRPr="006535B3">
        <w:t>We are committed to providing services that embrace diversity and promote equality of opportunity.</w:t>
      </w:r>
    </w:p>
    <w:p w14:paraId="3DBB93E1" w14:textId="77777777" w:rsidR="006535B3" w:rsidRPr="006535B3" w:rsidRDefault="006535B3" w:rsidP="006535B3">
      <w:pPr>
        <w:pStyle w:val="Heading2"/>
        <w:rPr>
          <w:rFonts w:eastAsia="Calibri"/>
        </w:rPr>
      </w:pPr>
      <w:r w:rsidRPr="006535B3">
        <w:rPr>
          <w:rFonts w:eastAsia="Calibri"/>
        </w:rPr>
        <w:t>Why join us?</w:t>
      </w:r>
    </w:p>
    <w:p w14:paraId="6024F68D" w14:textId="77777777" w:rsidR="006535B3" w:rsidRPr="006535B3" w:rsidRDefault="006535B3" w:rsidP="006535B3">
      <w:pPr>
        <w:pStyle w:val="ListParagraph"/>
        <w:numPr>
          <w:ilvl w:val="0"/>
          <w:numId w:val="12"/>
        </w:numPr>
      </w:pPr>
      <w:r w:rsidRPr="006535B3">
        <w:t>Be part of a friendly team, who always look out for each other</w:t>
      </w:r>
    </w:p>
    <w:p w14:paraId="05137AEF" w14:textId="77777777" w:rsidR="006535B3" w:rsidRPr="006535B3" w:rsidRDefault="006535B3" w:rsidP="006535B3">
      <w:pPr>
        <w:pStyle w:val="ListParagraph"/>
        <w:numPr>
          <w:ilvl w:val="0"/>
          <w:numId w:val="12"/>
        </w:numPr>
      </w:pPr>
      <w:r>
        <w:t>Experience a strong collaborative approach to work</w:t>
      </w:r>
    </w:p>
    <w:p w14:paraId="45914307" w14:textId="6D112414" w:rsidR="6EC6C196" w:rsidRDefault="6EC6C196" w:rsidP="7D1912B6">
      <w:pPr>
        <w:pStyle w:val="ListParagraph"/>
        <w:numPr>
          <w:ilvl w:val="0"/>
          <w:numId w:val="12"/>
        </w:numPr>
      </w:pPr>
      <w:r>
        <w:t>Flexible working between our Bath</w:t>
      </w:r>
      <w:r w:rsidR="24CBDC8B">
        <w:t xml:space="preserve"> office and remotely</w:t>
      </w:r>
    </w:p>
    <w:p w14:paraId="12094105" w14:textId="77777777" w:rsidR="006535B3" w:rsidRPr="006535B3" w:rsidRDefault="006535B3" w:rsidP="006535B3">
      <w:pPr>
        <w:pStyle w:val="ListParagraph"/>
        <w:numPr>
          <w:ilvl w:val="0"/>
          <w:numId w:val="12"/>
        </w:numPr>
      </w:pPr>
      <w:r w:rsidRPr="006535B3">
        <w:t>Access free parking at the office, with beautiful grounds in which to work</w:t>
      </w:r>
    </w:p>
    <w:p w14:paraId="08101491" w14:textId="77777777" w:rsidR="006535B3" w:rsidRPr="006535B3" w:rsidRDefault="006535B3" w:rsidP="006535B3">
      <w:pPr>
        <w:pStyle w:val="ListParagraph"/>
        <w:numPr>
          <w:ilvl w:val="0"/>
          <w:numId w:val="12"/>
        </w:numPr>
      </w:pPr>
      <w:r w:rsidRPr="006535B3">
        <w:t>Utilise a large suite of digital tools to support staff to do their jobs</w:t>
      </w:r>
    </w:p>
    <w:p w14:paraId="6BF1B78B" w14:textId="77777777" w:rsidR="006535B3" w:rsidRPr="006535B3" w:rsidRDefault="006535B3" w:rsidP="006535B3">
      <w:pPr>
        <w:pStyle w:val="ListParagraph"/>
        <w:numPr>
          <w:ilvl w:val="0"/>
          <w:numId w:val="12"/>
        </w:numPr>
      </w:pPr>
      <w:r w:rsidRPr="006535B3">
        <w:t>Get a great range of discounts through the CarerSmart scheme</w:t>
      </w:r>
    </w:p>
    <w:p w14:paraId="331B4A88" w14:textId="77777777" w:rsidR="006535B3" w:rsidRPr="006535B3" w:rsidRDefault="006535B3" w:rsidP="006535B3">
      <w:pPr>
        <w:pStyle w:val="ListParagraph"/>
        <w:numPr>
          <w:ilvl w:val="0"/>
          <w:numId w:val="12"/>
        </w:numPr>
      </w:pPr>
      <w:r w:rsidRPr="006535B3">
        <w:t>Know you will make a difference to vulnerable people every day</w:t>
      </w:r>
    </w:p>
    <w:p w14:paraId="390700C6" w14:textId="77777777" w:rsidR="006535B3" w:rsidRPr="006535B3" w:rsidRDefault="006535B3" w:rsidP="006535B3">
      <w:pPr>
        <w:pStyle w:val="ListParagraph"/>
        <w:numPr>
          <w:ilvl w:val="0"/>
          <w:numId w:val="12"/>
        </w:numPr>
      </w:pPr>
      <w:r w:rsidRPr="006535B3">
        <w:t>We aim to encourage a culture where everyone’s unique value is recognised</w:t>
      </w:r>
    </w:p>
    <w:p w14:paraId="10C491E6" w14:textId="70146802" w:rsidR="00BD71A6" w:rsidRPr="005067AE" w:rsidRDefault="006535B3" w:rsidP="005067AE">
      <w:r w:rsidRPr="006535B3">
        <w:t>To apply for this exciting opportunity, read the documents below and send your Application Form to: recruitment@banescarerscentre.org.uk</w:t>
      </w:r>
    </w:p>
    <w:p w14:paraId="601DEAC3" w14:textId="3323213A" w:rsidR="00BD71A6" w:rsidRPr="004D7A01" w:rsidRDefault="00BD71A6" w:rsidP="005067AE">
      <w:pPr>
        <w:pStyle w:val="Heading2"/>
        <w:rPr>
          <w:rFonts w:eastAsia="Calibri"/>
        </w:rPr>
      </w:pPr>
      <w:r w:rsidRPr="0584BC5C">
        <w:rPr>
          <w:rFonts w:eastAsia="Calibri"/>
        </w:rPr>
        <w:t>Key responsibilities</w:t>
      </w:r>
    </w:p>
    <w:p w14:paraId="5B430D13" w14:textId="2120A9B1" w:rsidR="0051431D" w:rsidRPr="00ED4C0A" w:rsidRDefault="0051431D" w:rsidP="005067AE">
      <w:pPr>
        <w:rPr>
          <w:rFonts w:eastAsia="Calibri"/>
          <w:b/>
          <w:bCs/>
        </w:rPr>
      </w:pPr>
      <w:r w:rsidRPr="00ED4C0A">
        <w:rPr>
          <w:b/>
          <w:bCs/>
          <w:lang w:eastAsia="en-GB"/>
        </w:rPr>
        <w:t>Communicate and promote key messages</w:t>
      </w:r>
    </w:p>
    <w:p w14:paraId="0876A629" w14:textId="27C9A5CE" w:rsidR="005067AE" w:rsidRDefault="005067AE" w:rsidP="005067AE">
      <w:pPr>
        <w:pStyle w:val="ListParagraph"/>
        <w:numPr>
          <w:ilvl w:val="0"/>
          <w:numId w:val="13"/>
        </w:numPr>
      </w:pPr>
      <w:r>
        <w:t>Maximise the reach and raise the profile of The Carers’ Centre.</w:t>
      </w:r>
    </w:p>
    <w:p w14:paraId="078803D7" w14:textId="4B987883" w:rsidR="00A2537E" w:rsidRDefault="00B8476C" w:rsidP="005067AE">
      <w:pPr>
        <w:pStyle w:val="ListParagraph"/>
        <w:numPr>
          <w:ilvl w:val="0"/>
          <w:numId w:val="13"/>
        </w:numPr>
      </w:pPr>
      <w:r>
        <w:t>Work with the Communications Manager to create</w:t>
      </w:r>
      <w:r w:rsidR="0051431D">
        <w:t xml:space="preserve"> high-quality and compelling content through various platforms</w:t>
      </w:r>
      <w:r w:rsidR="005067AE">
        <w:t>,</w:t>
      </w:r>
      <w:r w:rsidR="0051431D">
        <w:t xml:space="preserve"> including digital and</w:t>
      </w:r>
      <w:r w:rsidR="00A2537E">
        <w:t xml:space="preserve"> print.</w:t>
      </w:r>
    </w:p>
    <w:p w14:paraId="36597A21" w14:textId="7B125468" w:rsidR="0051431D" w:rsidRPr="0010378C" w:rsidRDefault="0010378C" w:rsidP="005067AE">
      <w:pPr>
        <w:pStyle w:val="ListParagraph"/>
        <w:numPr>
          <w:ilvl w:val="0"/>
          <w:numId w:val="13"/>
        </w:numPr>
      </w:pPr>
      <w:r>
        <w:t>L</w:t>
      </w:r>
      <w:r w:rsidR="0051431D">
        <w:t>iais</w:t>
      </w:r>
      <w:r w:rsidR="00A2537E">
        <w:t>e</w:t>
      </w:r>
      <w:r w:rsidR="0051431D">
        <w:t xml:space="preserve"> with </w:t>
      </w:r>
      <w:r w:rsidR="00A2537E">
        <w:t xml:space="preserve">colleagues to ensure key messages are </w:t>
      </w:r>
      <w:r w:rsidR="005067AE">
        <w:t>communicated and</w:t>
      </w:r>
      <w:r>
        <w:t xml:space="preserve"> follow</w:t>
      </w:r>
      <w:r w:rsidR="00A2537E">
        <w:t xml:space="preserve"> our tone of voice.</w:t>
      </w:r>
    </w:p>
    <w:p w14:paraId="45608901" w14:textId="37DA97D1" w:rsidR="00025A39" w:rsidRPr="00ED4C0A" w:rsidRDefault="005067AE" w:rsidP="00ED4C0A">
      <w:pPr>
        <w:pStyle w:val="ListParagraph"/>
        <w:numPr>
          <w:ilvl w:val="0"/>
          <w:numId w:val="13"/>
        </w:numPr>
      </w:pPr>
      <w:r>
        <w:t>Create, schedule and publish</w:t>
      </w:r>
      <w:r w:rsidR="0051431D">
        <w:t xml:space="preserve"> effective </w:t>
      </w:r>
      <w:r>
        <w:t xml:space="preserve">digital content (website, </w:t>
      </w:r>
      <w:r w:rsidR="0051431D">
        <w:t>social media</w:t>
      </w:r>
      <w:r>
        <w:t>, email newsletters</w:t>
      </w:r>
      <w:r w:rsidR="5586B558">
        <w:t>,</w:t>
      </w:r>
      <w:r>
        <w:t xml:space="preserve"> etc)</w:t>
      </w:r>
      <w:r w:rsidR="0051431D">
        <w:t>.</w:t>
      </w:r>
    </w:p>
    <w:p w14:paraId="007E9BE1" w14:textId="077F944E" w:rsidR="0051431D" w:rsidRPr="0051431D" w:rsidRDefault="0051431D" w:rsidP="0051431D">
      <w:pPr>
        <w:spacing w:before="60" w:after="100" w:line="300" w:lineRule="atLeast"/>
        <w:rPr>
          <w:rFonts w:eastAsia="Calibri" w:cs="Calibri"/>
          <w:b/>
          <w:color w:val="0D0D0D"/>
        </w:rPr>
      </w:pPr>
      <w:r w:rsidRPr="0051431D">
        <w:rPr>
          <w:rFonts w:eastAsia="Calibri" w:cs="Calibri"/>
          <w:b/>
          <w:color w:val="0D0D0D"/>
        </w:rPr>
        <w:t>Manage press and local media</w:t>
      </w:r>
      <w:r>
        <w:rPr>
          <w:rFonts w:eastAsia="Calibri" w:cs="Calibri"/>
          <w:b/>
          <w:color w:val="0D0D0D"/>
        </w:rPr>
        <w:t xml:space="preserve"> relationships</w:t>
      </w:r>
    </w:p>
    <w:p w14:paraId="464A3006" w14:textId="550BAA02" w:rsidR="0010378C" w:rsidRPr="00E457B6" w:rsidRDefault="00D2608A" w:rsidP="38BE79F0">
      <w:pPr>
        <w:pStyle w:val="ListParagraph"/>
        <w:numPr>
          <w:ilvl w:val="0"/>
          <w:numId w:val="5"/>
        </w:numPr>
        <w:spacing w:before="60" w:after="100" w:line="300" w:lineRule="atLeast"/>
        <w:rPr>
          <w:rFonts w:eastAsia="Calibri" w:cs="Calibri"/>
          <w:b/>
          <w:bCs/>
          <w:color w:val="0D0D0D"/>
        </w:rPr>
      </w:pPr>
      <w:r>
        <w:t>Work with the Communications Manager to i</w:t>
      </w:r>
      <w:r w:rsidR="0010378C">
        <w:t xml:space="preserve">dentify </w:t>
      </w:r>
      <w:r w:rsidR="00E457B6">
        <w:t>media opportunities and case studies to maximise positive media coverage for The Carers’ Centre.</w:t>
      </w:r>
    </w:p>
    <w:p w14:paraId="4D64F851" w14:textId="3DC9B537" w:rsidR="0051431D" w:rsidRPr="0051431D" w:rsidRDefault="00E457B6" w:rsidP="00530F86">
      <w:pPr>
        <w:pStyle w:val="ListParagraph"/>
        <w:numPr>
          <w:ilvl w:val="0"/>
          <w:numId w:val="5"/>
        </w:numPr>
        <w:spacing w:before="60" w:after="100" w:line="300" w:lineRule="atLeast"/>
        <w:rPr>
          <w:rFonts w:eastAsia="Calibri" w:cs="Calibri"/>
          <w:b/>
          <w:color w:val="0D0D0D"/>
        </w:rPr>
      </w:pPr>
      <w:r>
        <w:t xml:space="preserve">Produce </w:t>
      </w:r>
      <w:r w:rsidR="0051431D">
        <w:t>and distribute press releases</w:t>
      </w:r>
      <w:r>
        <w:t xml:space="preserve"> and other promotional copy</w:t>
      </w:r>
      <w:r w:rsidR="0051431D">
        <w:t>.</w:t>
      </w:r>
    </w:p>
    <w:p w14:paraId="4E3E1CF7" w14:textId="098EFC74" w:rsidR="00BD71A6" w:rsidRPr="00744093" w:rsidRDefault="00E457B6" w:rsidP="00BD71A6">
      <w:pPr>
        <w:pStyle w:val="ListParagraph"/>
        <w:numPr>
          <w:ilvl w:val="0"/>
          <w:numId w:val="5"/>
        </w:numPr>
        <w:spacing w:before="60" w:after="100" w:line="300" w:lineRule="atLeast"/>
        <w:rPr>
          <w:rFonts w:eastAsia="Calibri" w:cs="Calibri"/>
          <w:b/>
          <w:color w:val="0D0D0D"/>
        </w:rPr>
      </w:pPr>
      <w:r>
        <w:t xml:space="preserve">First point of contact for </w:t>
      </w:r>
      <w:r w:rsidR="0051431D">
        <w:t>incoming press enquiries</w:t>
      </w:r>
      <w:r>
        <w:t xml:space="preserve"> and manage contacts.</w:t>
      </w:r>
    </w:p>
    <w:p w14:paraId="4D77B2A0" w14:textId="77777777" w:rsidR="00744093" w:rsidRPr="00744093" w:rsidRDefault="00744093" w:rsidP="00744093">
      <w:pPr>
        <w:spacing w:before="60" w:after="100" w:line="300" w:lineRule="atLeast"/>
        <w:rPr>
          <w:rFonts w:eastAsia="Calibri" w:cs="Calibri"/>
          <w:b/>
          <w:color w:val="0D0D0D"/>
        </w:rPr>
      </w:pPr>
    </w:p>
    <w:p w14:paraId="6906B7C1" w14:textId="7EF56014" w:rsidR="00BD71A6" w:rsidRPr="0010378C" w:rsidRDefault="00BD71A6" w:rsidP="00BD71A6">
      <w:pPr>
        <w:spacing w:before="60" w:after="100" w:line="300" w:lineRule="atLeast"/>
        <w:rPr>
          <w:rFonts w:eastAsia="Calibri" w:cs="Arial"/>
          <w:b/>
          <w:bCs/>
          <w:color w:val="000000"/>
        </w:rPr>
      </w:pPr>
      <w:r w:rsidRPr="0010378C">
        <w:rPr>
          <w:rFonts w:eastAsia="Calibri" w:cs="Calibri Light"/>
          <w:b/>
          <w:color w:val="0D0D0D"/>
        </w:rPr>
        <w:t>Support effective reporting and documentation</w:t>
      </w:r>
      <w:r w:rsidRPr="0010378C">
        <w:rPr>
          <w:rFonts w:eastAsia="Calibri" w:cs="Arial"/>
          <w:b/>
          <w:bCs/>
          <w:color w:val="000000"/>
        </w:rPr>
        <w:t xml:space="preserve"> </w:t>
      </w:r>
    </w:p>
    <w:p w14:paraId="3E655E9C" w14:textId="5F1B0EBE" w:rsidR="00E457B6" w:rsidRPr="00E457B6" w:rsidRDefault="00E457B6" w:rsidP="00E457B6">
      <w:pPr>
        <w:pStyle w:val="ListParagraph"/>
        <w:numPr>
          <w:ilvl w:val="0"/>
          <w:numId w:val="10"/>
        </w:numPr>
        <w:spacing w:before="60" w:after="100" w:line="300" w:lineRule="atLeast"/>
        <w:rPr>
          <w:rFonts w:eastAsia="Calibri" w:cs="Calibri Light"/>
          <w:b/>
          <w:color w:val="0D0D0D"/>
        </w:rPr>
      </w:pPr>
      <w:r>
        <w:rPr>
          <w:rFonts w:eastAsia="Calibri" w:cs="Calibri Light"/>
          <w:color w:val="0D0D0D"/>
        </w:rPr>
        <w:t>Monitor and evaluate the impact of our communications, providing metrics and performance reports.</w:t>
      </w:r>
    </w:p>
    <w:p w14:paraId="26A28143" w14:textId="4A4622BE" w:rsidR="00BD71A6" w:rsidRPr="00E457B6" w:rsidRDefault="00BD71A6" w:rsidP="00E457B6">
      <w:pPr>
        <w:spacing w:before="60" w:after="100" w:line="300" w:lineRule="atLeast"/>
        <w:rPr>
          <w:rFonts w:eastAsia="Calibri" w:cs="Calibri Light"/>
          <w:b/>
          <w:color w:val="0D0D0D"/>
        </w:rPr>
      </w:pPr>
      <w:r w:rsidRPr="00E457B6">
        <w:rPr>
          <w:rFonts w:eastAsia="Calibri" w:cs="Arial"/>
          <w:color w:val="000000"/>
        </w:rPr>
        <w:lastRenderedPageBreak/>
        <w:br/>
      </w:r>
      <w:r w:rsidRPr="00E457B6">
        <w:rPr>
          <w:rFonts w:eastAsia="Calibri" w:cs="Calibri Light"/>
          <w:b/>
          <w:color w:val="0D0D0D"/>
        </w:rPr>
        <w:t>General</w:t>
      </w:r>
    </w:p>
    <w:p w14:paraId="1C2CD5AF" w14:textId="46F4670F" w:rsidR="00E457B6" w:rsidRDefault="00E457B6" w:rsidP="0010378C">
      <w:pPr>
        <w:pStyle w:val="ListParagraph"/>
        <w:numPr>
          <w:ilvl w:val="0"/>
          <w:numId w:val="10"/>
        </w:numPr>
        <w:spacing w:before="60" w:after="100" w:line="300" w:lineRule="atLeast"/>
        <w:rPr>
          <w:rFonts w:eastAsia="Calibri" w:cs="Calibri Light"/>
          <w:color w:val="0D0D0D"/>
        </w:rPr>
      </w:pPr>
      <w:r>
        <w:rPr>
          <w:rFonts w:eastAsia="Calibri" w:cs="Calibri Light"/>
          <w:color w:val="0D0D0D"/>
        </w:rPr>
        <w:t>Take responsibility for ensuring communications are in line with GDPR.</w:t>
      </w:r>
    </w:p>
    <w:p w14:paraId="65CEB65B" w14:textId="2BB6BAE6" w:rsidR="00BD71A6" w:rsidRPr="0010378C" w:rsidRDefault="00BD71A6" w:rsidP="0010378C">
      <w:pPr>
        <w:pStyle w:val="ListParagraph"/>
        <w:numPr>
          <w:ilvl w:val="0"/>
          <w:numId w:val="10"/>
        </w:numPr>
        <w:spacing w:before="60" w:after="100" w:line="300" w:lineRule="atLeast"/>
        <w:rPr>
          <w:rFonts w:eastAsia="Calibri" w:cs="Calibri Light"/>
          <w:color w:val="0D0D0D"/>
        </w:rPr>
      </w:pPr>
      <w:r w:rsidRPr="0010378C">
        <w:rPr>
          <w:rFonts w:eastAsia="Calibri" w:cs="Calibri Light"/>
          <w:color w:val="0D0D0D"/>
        </w:rPr>
        <w:t>Adhere to the Carers’ Charter</w:t>
      </w:r>
      <w:r w:rsidR="004D657B" w:rsidRPr="0010378C">
        <w:rPr>
          <w:rFonts w:eastAsia="Calibri" w:cs="Calibri Light"/>
          <w:color w:val="0D0D0D"/>
        </w:rPr>
        <w:t>.</w:t>
      </w:r>
    </w:p>
    <w:p w14:paraId="4636AC81" w14:textId="3A960D74" w:rsidR="00BD71A6" w:rsidRPr="0010378C" w:rsidRDefault="00BD71A6" w:rsidP="0010378C">
      <w:pPr>
        <w:pStyle w:val="ListParagraph"/>
        <w:numPr>
          <w:ilvl w:val="0"/>
          <w:numId w:val="10"/>
        </w:numPr>
        <w:spacing w:before="60" w:after="100" w:line="300" w:lineRule="atLeast"/>
        <w:rPr>
          <w:rFonts w:eastAsia="Calibri" w:cs="Calibri Light"/>
          <w:color w:val="0D0D0D"/>
        </w:rPr>
      </w:pPr>
      <w:r w:rsidRPr="0010378C">
        <w:rPr>
          <w:rFonts w:eastAsia="Calibri" w:cs="Calibri Light"/>
          <w:color w:val="0D0D0D"/>
        </w:rPr>
        <w:t>Encourage</w:t>
      </w:r>
      <w:r w:rsidR="004D657B" w:rsidRPr="0010378C">
        <w:rPr>
          <w:rFonts w:eastAsia="Calibri" w:cs="Calibri Light"/>
          <w:color w:val="0D0D0D"/>
        </w:rPr>
        <w:t xml:space="preserve"> carers to provide feedback on T</w:t>
      </w:r>
      <w:r w:rsidRPr="0010378C">
        <w:rPr>
          <w:rFonts w:eastAsia="Calibri" w:cs="Calibri Light"/>
          <w:color w:val="0D0D0D"/>
        </w:rPr>
        <w:t>he Carers’ Centre services and to become actively involved in shaping future delivery.</w:t>
      </w:r>
    </w:p>
    <w:p w14:paraId="3A84BCD6" w14:textId="4202A6D5" w:rsidR="00BD71A6" w:rsidRPr="0010378C" w:rsidRDefault="00BD71A6" w:rsidP="0010378C">
      <w:pPr>
        <w:pStyle w:val="ListParagraph"/>
        <w:numPr>
          <w:ilvl w:val="0"/>
          <w:numId w:val="10"/>
        </w:numPr>
        <w:spacing w:before="60" w:after="100" w:line="300" w:lineRule="atLeast"/>
        <w:rPr>
          <w:rFonts w:eastAsia="Calibri" w:cs="Calibri Light"/>
          <w:color w:val="0D0D0D"/>
        </w:rPr>
      </w:pPr>
      <w:r w:rsidRPr="0010378C">
        <w:rPr>
          <w:rFonts w:eastAsia="Calibri" w:cs="Calibri Light"/>
          <w:color w:val="0D0D0D"/>
        </w:rPr>
        <w:t>Ensure that you adopt good practice within the Carers Trust network</w:t>
      </w:r>
      <w:r w:rsidR="004D657B" w:rsidRPr="0010378C">
        <w:rPr>
          <w:rFonts w:eastAsia="Calibri" w:cs="Calibri Light"/>
          <w:color w:val="0D0D0D"/>
        </w:rPr>
        <w:t>.</w:t>
      </w:r>
    </w:p>
    <w:p w14:paraId="114D2DC5" w14:textId="0A358381" w:rsidR="00BD71A6" w:rsidRPr="0010378C" w:rsidRDefault="004D657B" w:rsidP="0010378C">
      <w:pPr>
        <w:pStyle w:val="ListParagraph"/>
        <w:numPr>
          <w:ilvl w:val="0"/>
          <w:numId w:val="10"/>
        </w:numPr>
        <w:spacing w:before="60" w:after="100" w:line="300" w:lineRule="atLeast"/>
        <w:rPr>
          <w:rFonts w:eastAsia="Calibri" w:cs="Calibri Light"/>
          <w:color w:val="0D0D0D"/>
        </w:rPr>
      </w:pPr>
      <w:r w:rsidRPr="0010378C">
        <w:rPr>
          <w:rFonts w:eastAsia="Calibri" w:cs="Calibri Light"/>
          <w:color w:val="0D0D0D"/>
        </w:rPr>
        <w:t>Ensure that you work within T</w:t>
      </w:r>
      <w:r w:rsidR="00BD71A6" w:rsidRPr="0010378C">
        <w:rPr>
          <w:rFonts w:eastAsia="Calibri" w:cs="Calibri Light"/>
          <w:color w:val="0D0D0D"/>
        </w:rPr>
        <w:t>he Carers’ Centre policy framework.</w:t>
      </w:r>
    </w:p>
    <w:p w14:paraId="67E518FD" w14:textId="5AFC8052" w:rsidR="00BD71A6" w:rsidRDefault="00BD71A6" w:rsidP="00BD71A6">
      <w:pPr>
        <w:spacing w:before="60" w:after="100" w:line="300" w:lineRule="atLeast"/>
        <w:rPr>
          <w:rFonts w:eastAsia="Calibri" w:cs="Calibri"/>
          <w:b/>
          <w:color w:val="0D0D0D"/>
        </w:rPr>
      </w:pPr>
    </w:p>
    <w:p w14:paraId="23D39E89" w14:textId="0875B1F5" w:rsidR="00BD71A6" w:rsidRDefault="00BD71A6" w:rsidP="00BD71A6">
      <w:pPr>
        <w:spacing w:before="60" w:after="100" w:line="300" w:lineRule="atLeast"/>
        <w:rPr>
          <w:rFonts w:eastAsia="Calibri" w:cs="Calibri"/>
          <w:b/>
          <w:color w:val="0D0D0D"/>
        </w:rPr>
      </w:pPr>
    </w:p>
    <w:p w14:paraId="2638C2B9" w14:textId="6A92E7F4" w:rsidR="00BD71A6" w:rsidRDefault="00BD71A6" w:rsidP="00BD71A6">
      <w:pPr>
        <w:spacing w:before="60" w:after="100" w:line="300" w:lineRule="atLeast"/>
        <w:rPr>
          <w:rFonts w:eastAsia="Calibri" w:cs="Calibri"/>
          <w:b/>
          <w:color w:val="0D0D0D"/>
        </w:rPr>
      </w:pPr>
    </w:p>
    <w:p w14:paraId="20D9770D" w14:textId="51B8E76B" w:rsidR="00BD71A6" w:rsidRDefault="00BD71A6" w:rsidP="00BD71A6">
      <w:pPr>
        <w:spacing w:before="60" w:after="100" w:line="300" w:lineRule="atLeast"/>
        <w:rPr>
          <w:rFonts w:eastAsia="Calibri" w:cs="Calibri"/>
          <w:b/>
          <w:color w:val="0D0D0D"/>
        </w:rPr>
      </w:pPr>
    </w:p>
    <w:p w14:paraId="3D92C877" w14:textId="432159D8" w:rsidR="00BD71A6" w:rsidRDefault="00BD71A6" w:rsidP="00BD71A6">
      <w:pPr>
        <w:spacing w:before="60" w:after="100" w:line="300" w:lineRule="atLeast"/>
        <w:rPr>
          <w:rFonts w:eastAsia="Calibri" w:cs="Calibri"/>
          <w:b/>
          <w:color w:val="0D0D0D"/>
        </w:rPr>
      </w:pPr>
    </w:p>
    <w:p w14:paraId="71807A6C" w14:textId="68E581F6" w:rsidR="00BD71A6" w:rsidRDefault="00BD71A6" w:rsidP="00BD71A6">
      <w:pPr>
        <w:spacing w:before="60" w:after="100" w:line="300" w:lineRule="atLeast"/>
        <w:rPr>
          <w:rFonts w:eastAsia="Calibri" w:cs="Calibri"/>
          <w:b/>
          <w:color w:val="0D0D0D"/>
        </w:rPr>
      </w:pPr>
    </w:p>
    <w:p w14:paraId="47B7969B" w14:textId="691982C9" w:rsidR="00BD71A6" w:rsidRDefault="00BD71A6" w:rsidP="00BD71A6">
      <w:pPr>
        <w:spacing w:before="60" w:after="100" w:line="300" w:lineRule="atLeast"/>
        <w:rPr>
          <w:rFonts w:eastAsia="Calibri" w:cs="Calibri"/>
          <w:b/>
          <w:color w:val="0D0D0D"/>
        </w:rPr>
      </w:pPr>
    </w:p>
    <w:p w14:paraId="12BB47FE" w14:textId="35C58F20" w:rsidR="00BD71A6" w:rsidRDefault="00BD71A6" w:rsidP="00BD71A6">
      <w:pPr>
        <w:spacing w:before="60" w:after="100" w:line="300" w:lineRule="atLeast"/>
        <w:rPr>
          <w:rFonts w:eastAsia="Calibri" w:cs="Calibri"/>
          <w:b/>
          <w:color w:val="0D0D0D"/>
        </w:rPr>
      </w:pPr>
    </w:p>
    <w:p w14:paraId="77108CC6" w14:textId="50F57314" w:rsidR="00BD71A6" w:rsidRDefault="00BD71A6" w:rsidP="00BD71A6">
      <w:pPr>
        <w:spacing w:before="60" w:after="100" w:line="300" w:lineRule="atLeast"/>
        <w:rPr>
          <w:rFonts w:eastAsia="Calibri" w:cs="Calibri"/>
          <w:b/>
          <w:color w:val="0D0D0D"/>
        </w:rPr>
      </w:pPr>
    </w:p>
    <w:p w14:paraId="734C9683" w14:textId="5C370E08" w:rsidR="00BD71A6" w:rsidRDefault="00BD71A6" w:rsidP="00BD71A6">
      <w:pPr>
        <w:spacing w:before="60" w:after="100" w:line="300" w:lineRule="atLeast"/>
        <w:rPr>
          <w:rFonts w:eastAsia="Calibri" w:cs="Calibri"/>
          <w:b/>
          <w:color w:val="0D0D0D"/>
        </w:rPr>
      </w:pPr>
    </w:p>
    <w:p w14:paraId="47223F38" w14:textId="07E019EB" w:rsidR="00BD71A6" w:rsidRDefault="00BD71A6" w:rsidP="00BD71A6">
      <w:pPr>
        <w:spacing w:before="60" w:after="100" w:line="300" w:lineRule="atLeast"/>
        <w:rPr>
          <w:rFonts w:eastAsia="Calibri" w:cs="Calibri"/>
          <w:b/>
          <w:color w:val="0D0D0D"/>
        </w:rPr>
      </w:pPr>
    </w:p>
    <w:p w14:paraId="3B4F064B" w14:textId="61B12E61" w:rsidR="00BD71A6" w:rsidRDefault="00BD71A6" w:rsidP="00BD71A6">
      <w:pPr>
        <w:spacing w:before="60" w:after="100" w:line="300" w:lineRule="atLeast"/>
        <w:rPr>
          <w:rFonts w:eastAsia="Calibri" w:cs="Calibri"/>
          <w:b/>
          <w:color w:val="0D0D0D"/>
        </w:rPr>
      </w:pPr>
    </w:p>
    <w:p w14:paraId="654D35D9" w14:textId="5E17B446" w:rsidR="00BD71A6" w:rsidRDefault="00BD71A6" w:rsidP="00BD71A6">
      <w:pPr>
        <w:spacing w:before="60" w:after="100" w:line="300" w:lineRule="atLeast"/>
        <w:rPr>
          <w:rFonts w:eastAsia="Calibri" w:cs="Calibri"/>
          <w:b/>
          <w:color w:val="0D0D0D"/>
        </w:rPr>
      </w:pPr>
    </w:p>
    <w:p w14:paraId="6F38AD62" w14:textId="6094FDA0" w:rsidR="00025A39" w:rsidRDefault="00025A39" w:rsidP="00F017E5">
      <w:pPr>
        <w:rPr>
          <w:rFonts w:ascii="Museo Sans Rounded 700" w:eastAsia="Calibri" w:hAnsi="Museo Sans Rounded 700"/>
          <w:sz w:val="32"/>
        </w:rPr>
      </w:pPr>
    </w:p>
    <w:p w14:paraId="4ED2D71D" w14:textId="09935445" w:rsidR="00744093" w:rsidRDefault="00744093" w:rsidP="00F017E5">
      <w:pPr>
        <w:rPr>
          <w:rFonts w:ascii="Museo Sans Rounded 700" w:eastAsia="Calibri" w:hAnsi="Museo Sans Rounded 700"/>
          <w:sz w:val="32"/>
        </w:rPr>
      </w:pPr>
    </w:p>
    <w:p w14:paraId="7414A1A5" w14:textId="568A3B30" w:rsidR="00744093" w:rsidRDefault="00744093" w:rsidP="00F017E5">
      <w:pPr>
        <w:rPr>
          <w:rFonts w:ascii="Museo Sans Rounded 700" w:eastAsia="Calibri" w:hAnsi="Museo Sans Rounded 700"/>
          <w:sz w:val="32"/>
        </w:rPr>
      </w:pPr>
    </w:p>
    <w:p w14:paraId="100D9135" w14:textId="73885FE3" w:rsidR="00744093" w:rsidRDefault="00744093" w:rsidP="00F017E5">
      <w:pPr>
        <w:rPr>
          <w:rFonts w:ascii="Museo Sans Rounded 700" w:eastAsia="Calibri" w:hAnsi="Museo Sans Rounded 700"/>
          <w:sz w:val="32"/>
        </w:rPr>
      </w:pPr>
    </w:p>
    <w:p w14:paraId="51D38C29" w14:textId="3BB4F51C" w:rsidR="00744093" w:rsidRDefault="00744093" w:rsidP="00F017E5">
      <w:pPr>
        <w:rPr>
          <w:rFonts w:ascii="Museo Sans Rounded 700" w:eastAsia="Calibri" w:hAnsi="Museo Sans Rounded 700"/>
          <w:sz w:val="32"/>
        </w:rPr>
      </w:pPr>
    </w:p>
    <w:p w14:paraId="282C0273" w14:textId="3B66AFFF" w:rsidR="00744093" w:rsidRDefault="00744093" w:rsidP="00F017E5">
      <w:pPr>
        <w:rPr>
          <w:rFonts w:ascii="Museo Sans Rounded 700" w:eastAsia="Calibri" w:hAnsi="Museo Sans Rounded 700"/>
          <w:sz w:val="32"/>
        </w:rPr>
      </w:pPr>
    </w:p>
    <w:p w14:paraId="6D7AA8A5" w14:textId="77777777" w:rsidR="00744093" w:rsidRDefault="00744093" w:rsidP="00F017E5">
      <w:pPr>
        <w:rPr>
          <w:rFonts w:ascii="Museo Sans Rounded 700" w:eastAsia="Calibri" w:hAnsi="Museo Sans Rounded 700"/>
          <w:sz w:val="32"/>
        </w:rPr>
      </w:pPr>
    </w:p>
    <w:p w14:paraId="0CC8EFF1" w14:textId="0204247E" w:rsidR="00BD71A6" w:rsidRPr="003D2EA3" w:rsidRDefault="00BD71A6" w:rsidP="002E5CAF">
      <w:pPr>
        <w:pStyle w:val="Heading1"/>
      </w:pPr>
      <w:r w:rsidRPr="003D2EA3">
        <w:lastRenderedPageBreak/>
        <w:t>Person specification</w:t>
      </w:r>
    </w:p>
    <w:tbl>
      <w:tblPr>
        <w:tblW w:w="9069" w:type="dxa"/>
        <w:tblCellMar>
          <w:top w:w="15" w:type="dxa"/>
          <w:left w:w="15" w:type="dxa"/>
          <w:bottom w:w="15" w:type="dxa"/>
          <w:right w:w="15" w:type="dxa"/>
        </w:tblCellMar>
        <w:tblLook w:val="04A0" w:firstRow="1" w:lastRow="0" w:firstColumn="1" w:lastColumn="0" w:noHBand="0" w:noVBand="1"/>
      </w:tblPr>
      <w:tblGrid>
        <w:gridCol w:w="6680"/>
        <w:gridCol w:w="1161"/>
        <w:gridCol w:w="1228"/>
      </w:tblGrid>
      <w:tr w:rsidR="00BD71A6" w:rsidRPr="00BD71A6" w14:paraId="2CBC4688"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hideMark/>
          </w:tcPr>
          <w:p w14:paraId="07738894" w14:textId="77777777" w:rsidR="00BD71A6" w:rsidRPr="00BD71A6" w:rsidRDefault="00BD71A6" w:rsidP="00BD71A6">
            <w:pPr>
              <w:spacing w:before="60" w:after="100" w:line="300" w:lineRule="atLeast"/>
              <w:rPr>
                <w:rFonts w:eastAsia="Calibri" w:cs="Calibri"/>
                <w:b/>
                <w:bCs/>
                <w:color w:val="0D0D0D"/>
              </w:rPr>
            </w:pPr>
            <w:r w:rsidRPr="00BD71A6">
              <w:rPr>
                <w:rFonts w:eastAsia="Calibri" w:cs="Calibri"/>
                <w:b/>
                <w:bCs/>
                <w:color w:val="0D0D0D"/>
              </w:rPr>
              <w:t>Qualifications</w:t>
            </w:r>
          </w:p>
        </w:tc>
        <w:tc>
          <w:tcPr>
            <w:tcW w:w="116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764B5B12" w14:textId="77777777" w:rsidR="00BD71A6" w:rsidRPr="00BD71A6" w:rsidRDefault="00BD71A6" w:rsidP="005050D9">
            <w:pPr>
              <w:spacing w:before="60" w:after="100" w:line="300" w:lineRule="atLeast"/>
              <w:rPr>
                <w:rFonts w:eastAsia="Calibri" w:cs="Calibri"/>
                <w:b/>
                <w:bCs/>
                <w:color w:val="0D0D0D"/>
              </w:rPr>
            </w:pPr>
            <w:r w:rsidRPr="00BD71A6">
              <w:rPr>
                <w:rFonts w:eastAsia="Calibri" w:cs="Calibri"/>
                <w:b/>
                <w:bCs/>
                <w:color w:val="0D0D0D"/>
              </w:rPr>
              <w:t>Essential</w:t>
            </w:r>
          </w:p>
        </w:tc>
        <w:tc>
          <w:tcPr>
            <w:tcW w:w="1228"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43F1C26A" w14:textId="77777777" w:rsidR="00BD71A6" w:rsidRPr="00BD71A6" w:rsidRDefault="00BD71A6" w:rsidP="005050D9">
            <w:pPr>
              <w:spacing w:before="60" w:after="100" w:line="300" w:lineRule="atLeast"/>
              <w:rPr>
                <w:rFonts w:eastAsia="Calibri" w:cs="Calibri"/>
                <w:b/>
                <w:bCs/>
                <w:color w:val="0D0D0D"/>
              </w:rPr>
            </w:pPr>
            <w:r w:rsidRPr="00BD71A6">
              <w:rPr>
                <w:rFonts w:eastAsia="Calibri" w:cs="Calibri"/>
                <w:b/>
                <w:bCs/>
                <w:color w:val="0D0D0D"/>
              </w:rPr>
              <w:t>Desirable</w:t>
            </w:r>
          </w:p>
        </w:tc>
      </w:tr>
      <w:tr w:rsidR="00BD71A6" w:rsidRPr="00BD71A6" w14:paraId="47303410"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DEAAA12" w14:textId="06A41924" w:rsidR="00BD71A6" w:rsidRPr="00BD71A6" w:rsidRDefault="00BD71A6" w:rsidP="001D3634">
            <w:pPr>
              <w:spacing w:before="60" w:after="100" w:line="300" w:lineRule="atLeast"/>
              <w:rPr>
                <w:rFonts w:eastAsia="Calibri" w:cs="Calibri Light"/>
                <w:color w:val="0D0D0D"/>
              </w:rPr>
            </w:pPr>
            <w:r w:rsidRPr="00BD71A6">
              <w:rPr>
                <w:rFonts w:eastAsia="Calibri" w:cs="Calibri Light"/>
                <w:color w:val="0D0D0D"/>
              </w:rPr>
              <w:t xml:space="preserve">Level 4 Qualification or relevant experience </w:t>
            </w:r>
            <w:r w:rsidR="001D3634">
              <w:rPr>
                <w:rFonts w:eastAsia="Calibri" w:cs="Calibri Light"/>
                <w:color w:val="0D0D0D"/>
              </w:rPr>
              <w:t>in a communications</w:t>
            </w:r>
            <w:r w:rsidR="00815E7F">
              <w:rPr>
                <w:rFonts w:eastAsia="Calibri" w:cs="Calibri Light"/>
                <w:color w:val="0D0D0D"/>
              </w:rPr>
              <w:t>/ journalism/publications or similar</w:t>
            </w:r>
            <w:r w:rsidR="001D3634">
              <w:rPr>
                <w:rFonts w:eastAsia="Calibri" w:cs="Calibri Light"/>
                <w:color w:val="0D0D0D"/>
              </w:rPr>
              <w:t xml:space="preserve"> role</w:t>
            </w:r>
            <w:r w:rsidRPr="00BD71A6">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E8B4623" w14:textId="77777777" w:rsidR="00BD71A6" w:rsidRPr="00BD71A6" w:rsidRDefault="00BD71A6" w:rsidP="005050D9">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0E7F24" w14:textId="77777777" w:rsidR="00BD71A6" w:rsidRPr="00BD71A6" w:rsidRDefault="00BD71A6" w:rsidP="005050D9">
            <w:pPr>
              <w:spacing w:before="60" w:after="100" w:line="300" w:lineRule="atLeast"/>
              <w:jc w:val="center"/>
              <w:rPr>
                <w:rFonts w:eastAsia="Calibri" w:cs="Calibri Light"/>
                <w:color w:val="0D0D0D"/>
              </w:rPr>
            </w:pPr>
          </w:p>
        </w:tc>
      </w:tr>
      <w:tr w:rsidR="00BD71A6" w:rsidRPr="00BD71A6" w14:paraId="7EA636FA"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F4A1532" w14:textId="3201FE8D" w:rsidR="00BD71A6" w:rsidRPr="00BD71A6" w:rsidRDefault="00BD71A6" w:rsidP="00BD71A6">
            <w:pPr>
              <w:spacing w:before="60" w:after="100" w:line="300" w:lineRule="atLeast"/>
              <w:rPr>
                <w:rFonts w:eastAsia="Calibri" w:cs="Calibri Light"/>
                <w:color w:val="0D0D0D"/>
              </w:rPr>
            </w:pPr>
            <w:r w:rsidRPr="00BD71A6">
              <w:rPr>
                <w:rFonts w:eastAsia="Calibri" w:cs="Calibri Light"/>
                <w:color w:val="0D0D0D"/>
              </w:rPr>
              <w:t>Degree or similar qualifications in digital media, communications, design or copywriting</w:t>
            </w:r>
            <w:r w:rsidR="00F50296">
              <w:rPr>
                <w:rFonts w:eastAsia="Calibri" w:cs="Calibri Light"/>
                <w:color w:val="0D0D0D"/>
              </w:rPr>
              <w:t>.</w:t>
            </w:r>
            <w:r w:rsidRPr="00BD71A6">
              <w:rPr>
                <w:rFonts w:eastAsia="Calibri" w:cs="Calibri Light"/>
                <w:color w:val="0D0D0D"/>
              </w:rPr>
              <w:t xml:space="preserve"> </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1BD5EF" w14:textId="77777777" w:rsidR="00BD71A6" w:rsidRPr="00BD71A6" w:rsidRDefault="00BD71A6" w:rsidP="005050D9">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EB298F" w14:textId="77777777" w:rsidR="00BD71A6" w:rsidRPr="00BD71A6" w:rsidRDefault="00BD71A6" w:rsidP="005050D9">
            <w:pPr>
              <w:spacing w:before="60" w:after="100" w:line="300" w:lineRule="atLeast"/>
              <w:jc w:val="center"/>
              <w:rPr>
                <w:rFonts w:eastAsia="Calibri" w:cs="Calibri Light"/>
                <w:color w:val="0D0D0D"/>
              </w:rPr>
            </w:pPr>
            <w:r w:rsidRPr="00BD71A6">
              <w:rPr>
                <w:rFonts w:eastAsia="Calibri" w:cs="Calibri Light"/>
                <w:color w:val="0D0D0D"/>
              </w:rPr>
              <w:t>Y</w:t>
            </w:r>
          </w:p>
        </w:tc>
      </w:tr>
      <w:tr w:rsidR="00BD71A6" w:rsidRPr="00BD71A6" w14:paraId="32436394"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980177" w14:textId="77777777" w:rsidR="00BD71A6" w:rsidRPr="00BD71A6" w:rsidRDefault="00BD71A6" w:rsidP="00BD71A6">
            <w:pPr>
              <w:spacing w:before="60" w:after="100" w:line="300" w:lineRule="atLeast"/>
              <w:rPr>
                <w:rFonts w:eastAsia="Calibri" w:cs="Calibri Light"/>
                <w:color w:val="0D0D0D"/>
              </w:rPr>
            </w:pPr>
            <w:r w:rsidRPr="00BD71A6">
              <w:rPr>
                <w:rFonts w:eastAsia="Calibri" w:cs="Calibri Light"/>
                <w:color w:val="0D0D0D"/>
              </w:rPr>
              <w:t>Willingness to undertake training and development opportunities as required.</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7D1AC1" w14:textId="77777777" w:rsidR="00BD71A6" w:rsidRPr="00BD71A6" w:rsidRDefault="00BD71A6" w:rsidP="005050D9">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7846DD" w14:textId="77777777" w:rsidR="00BD71A6" w:rsidRPr="00BD71A6" w:rsidRDefault="00BD71A6" w:rsidP="005050D9">
            <w:pPr>
              <w:spacing w:before="60" w:after="100" w:line="300" w:lineRule="atLeast"/>
              <w:jc w:val="center"/>
              <w:rPr>
                <w:rFonts w:eastAsia="Calibri" w:cs="Calibri Light"/>
                <w:color w:val="0D0D0D"/>
              </w:rPr>
            </w:pPr>
          </w:p>
        </w:tc>
      </w:tr>
      <w:tr w:rsidR="00BD71A6" w:rsidRPr="00BD71A6" w14:paraId="3A14F447"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hideMark/>
          </w:tcPr>
          <w:p w14:paraId="5E4FEFB1" w14:textId="1DDF176D" w:rsidR="00BD71A6" w:rsidRPr="00BD71A6" w:rsidRDefault="00BD71A6" w:rsidP="00BD71A6">
            <w:pPr>
              <w:spacing w:before="60" w:after="100" w:line="300" w:lineRule="atLeast"/>
              <w:rPr>
                <w:rFonts w:eastAsia="Calibri" w:cs="Calibri"/>
                <w:b/>
                <w:bCs/>
                <w:color w:val="0D0D0D"/>
              </w:rPr>
            </w:pPr>
            <w:r w:rsidRPr="00BD71A6">
              <w:rPr>
                <w:rFonts w:eastAsia="Calibri" w:cs="Calibri"/>
                <w:b/>
                <w:bCs/>
                <w:color w:val="0D0D0D"/>
              </w:rPr>
              <w:t>Experience</w:t>
            </w:r>
            <w:r w:rsidR="005050D9">
              <w:rPr>
                <w:rFonts w:eastAsia="Calibri" w:cs="Calibri"/>
                <w:b/>
                <w:bCs/>
                <w:color w:val="0D0D0D"/>
              </w:rPr>
              <w:t>/</w:t>
            </w:r>
            <w:r w:rsidRPr="00BD71A6">
              <w:rPr>
                <w:rFonts w:eastAsia="Calibri" w:cs="Calibri"/>
                <w:b/>
                <w:bCs/>
                <w:color w:val="0D0D0D"/>
              </w:rPr>
              <w:t>knowledge</w:t>
            </w:r>
          </w:p>
        </w:tc>
        <w:tc>
          <w:tcPr>
            <w:tcW w:w="116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3BAB4BB8" w14:textId="77777777" w:rsidR="00BD71A6" w:rsidRPr="00BD71A6" w:rsidRDefault="00BD71A6" w:rsidP="005050D9">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35849355" w14:textId="77777777" w:rsidR="00BD71A6" w:rsidRPr="00BD71A6" w:rsidRDefault="00BD71A6" w:rsidP="005050D9">
            <w:pPr>
              <w:spacing w:before="60" w:after="100" w:line="300" w:lineRule="atLeast"/>
              <w:jc w:val="center"/>
              <w:rPr>
                <w:rFonts w:eastAsia="Calibri" w:cs="Calibri Light"/>
                <w:color w:val="0D0D0D"/>
              </w:rPr>
            </w:pPr>
          </w:p>
        </w:tc>
      </w:tr>
      <w:tr w:rsidR="00BD71A6" w:rsidRPr="00BD71A6" w14:paraId="0D62796D"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0EC1DCF" w14:textId="27A2F54E" w:rsidR="00BD71A6" w:rsidRPr="00BD71A6" w:rsidRDefault="00BD71A6" w:rsidP="00F50296">
            <w:pPr>
              <w:spacing w:before="60" w:after="100" w:line="300" w:lineRule="atLeast"/>
              <w:rPr>
                <w:rFonts w:eastAsia="Calibri" w:cs="Calibri Light"/>
                <w:color w:val="0D0D0D"/>
              </w:rPr>
            </w:pPr>
            <w:r w:rsidRPr="38BE79F0">
              <w:rPr>
                <w:rFonts w:eastAsia="Calibri" w:cs="Calibri Light"/>
                <w:color w:val="0D0D0D"/>
              </w:rPr>
              <w:t xml:space="preserve">Demonstrable experience of creating </w:t>
            </w:r>
            <w:r w:rsidR="770DD58D" w:rsidRPr="38BE79F0">
              <w:rPr>
                <w:rFonts w:eastAsia="Calibri" w:cs="Calibri Light"/>
                <w:color w:val="0D0D0D"/>
              </w:rPr>
              <w:t xml:space="preserve">high-quality </w:t>
            </w:r>
            <w:r w:rsidRPr="38BE79F0">
              <w:rPr>
                <w:rFonts w:eastAsia="Calibri" w:cs="Calibri Light"/>
                <w:color w:val="0D0D0D"/>
              </w:rPr>
              <w:t>content</w:t>
            </w:r>
            <w:r w:rsidR="7AC8CEBD" w:rsidRPr="38BE79F0">
              <w:rPr>
                <w:rFonts w:eastAsia="Calibri" w:cs="Calibri Light"/>
                <w:color w:val="0D0D0D"/>
              </w:rPr>
              <w:t xml:space="preserve"> through various platforms (ideally digital). </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407C1F" w14:textId="77777777" w:rsidR="00BD71A6" w:rsidRPr="00BD71A6" w:rsidRDefault="00BD71A6" w:rsidP="005050D9">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E676A4" w14:textId="77777777" w:rsidR="00BD71A6" w:rsidRPr="00BD71A6" w:rsidRDefault="00BD71A6" w:rsidP="005050D9">
            <w:pPr>
              <w:spacing w:before="60" w:after="100" w:line="300" w:lineRule="atLeast"/>
              <w:jc w:val="center"/>
              <w:rPr>
                <w:rFonts w:eastAsia="Calibri" w:cs="Calibri Light"/>
                <w:color w:val="0D0D0D"/>
              </w:rPr>
            </w:pPr>
          </w:p>
        </w:tc>
      </w:tr>
      <w:tr w:rsidR="00F50296" w:rsidRPr="00BD71A6" w14:paraId="03D7E49A"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830848B" w14:textId="006BAE1F" w:rsidR="00F50296" w:rsidRDefault="7AC8CEBD" w:rsidP="00F50296">
            <w:pPr>
              <w:spacing w:before="60" w:after="100" w:line="300" w:lineRule="atLeast"/>
              <w:rPr>
                <w:rFonts w:eastAsia="Calibri" w:cs="Calibri Light"/>
                <w:color w:val="0D0D0D"/>
              </w:rPr>
            </w:pPr>
            <w:r w:rsidRPr="38BE79F0">
              <w:rPr>
                <w:rFonts w:eastAsia="Calibri" w:cs="Calibri Light"/>
                <w:color w:val="0D0D0D"/>
              </w:rPr>
              <w:t>Experience with public relations through writing press releases and/or managing press relationships</w:t>
            </w:r>
            <w:r w:rsidR="24888FBD" w:rsidRPr="38BE79F0">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8597BD3" w14:textId="76279523" w:rsidR="00F50296" w:rsidRPr="00BD71A6" w:rsidRDefault="00F50296" w:rsidP="005050D9">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F01163" w14:textId="1AACE706" w:rsidR="00F50296" w:rsidRPr="00BD71A6" w:rsidRDefault="005050D9" w:rsidP="005050D9">
            <w:pPr>
              <w:spacing w:before="60" w:after="100" w:line="300" w:lineRule="atLeast"/>
              <w:jc w:val="center"/>
              <w:rPr>
                <w:rFonts w:eastAsia="Calibri" w:cs="Calibri Light"/>
                <w:color w:val="0D0D0D"/>
              </w:rPr>
            </w:pPr>
            <w:r>
              <w:rPr>
                <w:rFonts w:eastAsia="Calibri" w:cs="Calibri Light"/>
                <w:color w:val="0D0D0D"/>
              </w:rPr>
              <w:t>Y</w:t>
            </w:r>
          </w:p>
        </w:tc>
      </w:tr>
      <w:tr w:rsidR="00F50296" w:rsidRPr="00BD71A6" w14:paraId="2DDCCAD2"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5D90A37" w14:textId="77777777" w:rsidR="00F50296" w:rsidRPr="00BD71A6" w:rsidRDefault="00F50296" w:rsidP="00F50296">
            <w:pPr>
              <w:spacing w:before="60" w:after="100" w:line="300" w:lineRule="atLeast"/>
              <w:rPr>
                <w:rFonts w:eastAsia="Calibri" w:cs="Calibri Light"/>
                <w:color w:val="0D0D0D"/>
              </w:rPr>
            </w:pPr>
            <w:r w:rsidRPr="00BD71A6">
              <w:rPr>
                <w:rFonts w:eastAsia="Calibri" w:cs="Calibri Light"/>
                <w:color w:val="0D0D0D"/>
              </w:rPr>
              <w:t>Demonstrable experience of updating websites using content management systems.</w:t>
            </w:r>
          </w:p>
        </w:tc>
        <w:tc>
          <w:tcPr>
            <w:tcW w:w="116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42699BA0" w14:textId="77777777" w:rsidR="00F50296" w:rsidRPr="00BD71A6" w:rsidRDefault="00F50296" w:rsidP="005050D9">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68841314" w14:textId="77777777" w:rsidR="00F50296" w:rsidRPr="00BD71A6" w:rsidRDefault="00F50296" w:rsidP="005050D9">
            <w:pPr>
              <w:spacing w:before="60" w:after="100" w:line="300" w:lineRule="atLeast"/>
              <w:jc w:val="center"/>
              <w:rPr>
                <w:rFonts w:eastAsia="Calibri" w:cs="Calibri Light"/>
                <w:color w:val="0D0D0D"/>
              </w:rPr>
            </w:pPr>
          </w:p>
        </w:tc>
      </w:tr>
      <w:tr w:rsidR="005D4C5B" w:rsidRPr="00BD71A6" w14:paraId="3C63D367"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73E78199" w14:textId="6E227890" w:rsidR="005D4C5B" w:rsidRDefault="005D4C5B" w:rsidP="00B8236B">
            <w:pPr>
              <w:spacing w:before="60" w:after="100" w:line="300" w:lineRule="atLeast"/>
              <w:rPr>
                <w:rFonts w:eastAsia="Calibri" w:cs="Calibri Light"/>
                <w:color w:val="0D0D0D"/>
              </w:rPr>
            </w:pPr>
            <w:r w:rsidRPr="00BD71A6">
              <w:rPr>
                <w:rFonts w:eastAsia="Calibri" w:cs="Calibri Light"/>
                <w:color w:val="0D0D0D"/>
              </w:rPr>
              <w:t xml:space="preserve">Knowledge and experience of updating </w:t>
            </w:r>
            <w:r w:rsidR="001D3634">
              <w:rPr>
                <w:rFonts w:eastAsia="Calibri" w:cs="Calibri Light"/>
                <w:color w:val="0D0D0D"/>
              </w:rPr>
              <w:t xml:space="preserve">social media and using </w:t>
            </w:r>
            <w:r>
              <w:rPr>
                <w:rFonts w:eastAsia="Calibri" w:cs="Calibri Light"/>
                <w:color w:val="0D0D0D"/>
              </w:rPr>
              <w:t>social media management system</w:t>
            </w:r>
            <w:r w:rsidR="001D3634">
              <w:rPr>
                <w:rFonts w:eastAsia="Calibri" w:cs="Calibri Light"/>
                <w:color w:val="0D0D0D"/>
              </w:rPr>
              <w:t>s</w:t>
            </w:r>
            <w:r>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363B223" w14:textId="0AC3A384" w:rsidR="005D4C5B" w:rsidRDefault="005D4C5B" w:rsidP="005050D9">
            <w:pPr>
              <w:spacing w:before="60" w:after="100" w:line="300" w:lineRule="atLeast"/>
              <w:jc w:val="center"/>
              <w:rPr>
                <w:rFonts w:eastAsia="Calibri" w:cs="Calibri Light"/>
                <w:color w:val="0D0D0D"/>
              </w:rPr>
            </w:pPr>
            <w:r>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72B59D63" w14:textId="77777777" w:rsidR="005D4C5B" w:rsidRDefault="005D4C5B" w:rsidP="005050D9">
            <w:pPr>
              <w:spacing w:before="60" w:after="100" w:line="300" w:lineRule="atLeast"/>
              <w:jc w:val="center"/>
              <w:rPr>
                <w:rFonts w:eastAsia="Calibri" w:cs="Calibri Light"/>
                <w:color w:val="0D0D0D"/>
              </w:rPr>
            </w:pPr>
          </w:p>
        </w:tc>
      </w:tr>
      <w:tr w:rsidR="00815E7F" w:rsidRPr="00BD71A6" w14:paraId="7B7D2C41"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65DED5E1" w14:textId="307C7173" w:rsidR="00815E7F" w:rsidRPr="00BD71A6" w:rsidRDefault="00815E7F" w:rsidP="00B8236B">
            <w:pPr>
              <w:spacing w:before="60" w:after="100" w:line="300" w:lineRule="atLeast"/>
              <w:rPr>
                <w:rFonts w:eastAsia="Calibri" w:cs="Calibri Light"/>
                <w:color w:val="0D0D0D"/>
              </w:rPr>
            </w:pPr>
            <w:r>
              <w:rPr>
                <w:rFonts w:eastAsia="Calibri" w:cs="Calibri Light"/>
                <w:color w:val="0D0D0D"/>
              </w:rPr>
              <w:t>Experience of liaising with a variety of stakeholders/audiences at varying levels.</w:t>
            </w:r>
          </w:p>
        </w:tc>
        <w:tc>
          <w:tcPr>
            <w:tcW w:w="116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30C00396" w14:textId="2700220A" w:rsidR="00815E7F" w:rsidRPr="00BD71A6" w:rsidRDefault="00815E7F" w:rsidP="005050D9">
            <w:pPr>
              <w:spacing w:before="60" w:after="100" w:line="300" w:lineRule="atLeast"/>
              <w:jc w:val="center"/>
              <w:rPr>
                <w:rFonts w:eastAsia="Calibri" w:cs="Calibri Light"/>
                <w:color w:val="0D0D0D"/>
              </w:rPr>
            </w:pPr>
            <w:r>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51566C14" w14:textId="77777777" w:rsidR="00815E7F" w:rsidRPr="00BD71A6" w:rsidRDefault="00815E7F" w:rsidP="005050D9">
            <w:pPr>
              <w:spacing w:before="60" w:after="100" w:line="300" w:lineRule="atLeast"/>
              <w:jc w:val="center"/>
              <w:rPr>
                <w:rFonts w:eastAsia="Calibri" w:cs="Calibri Light"/>
                <w:color w:val="0D0D0D"/>
              </w:rPr>
            </w:pPr>
          </w:p>
        </w:tc>
      </w:tr>
      <w:tr w:rsidR="00B8236B" w:rsidRPr="00BD71A6" w14:paraId="323DBA7F"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4E47019F" w14:textId="6724F223" w:rsidR="00B8236B" w:rsidRPr="00BD71A6" w:rsidRDefault="00B8236B" w:rsidP="00B8236B">
            <w:pPr>
              <w:spacing w:before="60" w:after="100" w:line="300" w:lineRule="atLeast"/>
              <w:rPr>
                <w:rFonts w:eastAsia="Calibri" w:cs="Calibri Light"/>
                <w:color w:val="0D0D0D"/>
              </w:rPr>
            </w:pPr>
            <w:r w:rsidRPr="00BD71A6">
              <w:rPr>
                <w:rFonts w:eastAsia="Calibri" w:cs="Calibri Light"/>
                <w:color w:val="0D0D0D"/>
              </w:rPr>
              <w:t xml:space="preserve">Understanding of user experience and </w:t>
            </w:r>
            <w:r>
              <w:rPr>
                <w:rFonts w:eastAsia="Calibri" w:cs="Calibri Light"/>
                <w:color w:val="0D0D0D"/>
              </w:rPr>
              <w:t>user journeys to inform content production.</w:t>
            </w:r>
          </w:p>
        </w:tc>
        <w:tc>
          <w:tcPr>
            <w:tcW w:w="116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51610F9" w14:textId="1564BC6F" w:rsidR="00B8236B" w:rsidRPr="00BD71A6" w:rsidRDefault="00B8236B" w:rsidP="005050D9">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0A95DCA1" w14:textId="4A38265F" w:rsidR="00B8236B" w:rsidRPr="00BD71A6" w:rsidRDefault="00B8236B" w:rsidP="005050D9">
            <w:pPr>
              <w:spacing w:before="60" w:after="100" w:line="300" w:lineRule="atLeast"/>
              <w:jc w:val="center"/>
              <w:rPr>
                <w:rFonts w:eastAsia="Calibri" w:cs="Calibri Light"/>
                <w:color w:val="0D0D0D"/>
              </w:rPr>
            </w:pPr>
            <w:r w:rsidRPr="00BD71A6">
              <w:rPr>
                <w:rFonts w:eastAsia="Calibri" w:cs="Calibri Light"/>
                <w:color w:val="0D0D0D"/>
              </w:rPr>
              <w:t>Y</w:t>
            </w:r>
          </w:p>
        </w:tc>
      </w:tr>
      <w:tr w:rsidR="005D4C5B" w:rsidRPr="00BD71A6" w14:paraId="3B7CFE7D"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052861D9" w14:textId="15B28621" w:rsidR="005D4C5B" w:rsidRPr="00BD71A6" w:rsidRDefault="005D4C5B" w:rsidP="00B8236B">
            <w:pPr>
              <w:spacing w:before="60" w:after="100" w:line="300" w:lineRule="atLeast"/>
              <w:rPr>
                <w:rFonts w:eastAsia="Calibri" w:cs="Calibri Light"/>
                <w:color w:val="0D0D0D"/>
              </w:rPr>
            </w:pPr>
            <w:r w:rsidRPr="00BD71A6">
              <w:rPr>
                <w:rFonts w:eastAsia="Calibri" w:cs="Calibri"/>
                <w:b/>
                <w:bCs/>
                <w:color w:val="0D0D0D"/>
              </w:rPr>
              <w:t>Skills</w:t>
            </w:r>
          </w:p>
        </w:tc>
        <w:tc>
          <w:tcPr>
            <w:tcW w:w="116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793E6EC9" w14:textId="3108BAB5" w:rsidR="005D4C5B" w:rsidRPr="00BD71A6" w:rsidRDefault="005D4C5B" w:rsidP="005050D9">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6B2D149F" w14:textId="784CF17B" w:rsidR="005D4C5B" w:rsidRPr="00BD71A6" w:rsidRDefault="005D4C5B" w:rsidP="005050D9">
            <w:pPr>
              <w:spacing w:before="60" w:after="100" w:line="300" w:lineRule="atLeast"/>
              <w:jc w:val="center"/>
              <w:rPr>
                <w:rFonts w:eastAsia="Calibri" w:cs="Calibri Light"/>
                <w:color w:val="0D0D0D"/>
              </w:rPr>
            </w:pPr>
          </w:p>
        </w:tc>
      </w:tr>
      <w:tr w:rsidR="005D4C5B" w:rsidRPr="00BD71A6" w14:paraId="1A503E4C"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012ECE8A" w14:textId="7B236C8F" w:rsidR="005D4C5B" w:rsidRDefault="005D4C5B" w:rsidP="007730FA">
            <w:pPr>
              <w:spacing w:before="60" w:after="100" w:line="300" w:lineRule="atLeast"/>
              <w:rPr>
                <w:rFonts w:eastAsia="Calibri" w:cs="Calibri Light"/>
                <w:color w:val="0D0D0D"/>
              </w:rPr>
            </w:pPr>
            <w:r>
              <w:rPr>
                <w:rFonts w:eastAsia="Calibri" w:cs="Calibri Light"/>
                <w:color w:val="0D0D0D"/>
              </w:rPr>
              <w:t>Excellent writing</w:t>
            </w:r>
            <w:r w:rsidR="007730FA">
              <w:rPr>
                <w:rFonts w:eastAsia="Calibri" w:cs="Calibri Light"/>
                <w:color w:val="0D0D0D"/>
              </w:rPr>
              <w:t xml:space="preserve"> </w:t>
            </w:r>
            <w:r>
              <w:rPr>
                <w:rFonts w:eastAsia="Calibri" w:cs="Calibri Light"/>
                <w:color w:val="0D0D0D"/>
              </w:rPr>
              <w:t>and communication skills</w:t>
            </w:r>
            <w:r w:rsidR="00676ECE">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7BB62DCA" w14:textId="4A951D7B" w:rsidR="005D4C5B" w:rsidRPr="00BD71A6" w:rsidRDefault="005D4C5B" w:rsidP="005050D9">
            <w:pPr>
              <w:spacing w:before="60" w:after="100" w:line="300" w:lineRule="atLeast"/>
              <w:jc w:val="center"/>
              <w:rPr>
                <w:rFonts w:eastAsia="Calibri" w:cs="Calibri Light"/>
                <w:color w:val="0D0D0D"/>
              </w:rPr>
            </w:pPr>
            <w:r>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7079E4A" w14:textId="4DA0DB95" w:rsidR="005D4C5B" w:rsidRDefault="005D4C5B" w:rsidP="005050D9">
            <w:pPr>
              <w:spacing w:before="60" w:after="100" w:line="300" w:lineRule="atLeast"/>
              <w:jc w:val="center"/>
              <w:rPr>
                <w:rFonts w:eastAsia="Calibri" w:cs="Calibri Light"/>
                <w:color w:val="0D0D0D"/>
              </w:rPr>
            </w:pPr>
          </w:p>
        </w:tc>
      </w:tr>
      <w:tr w:rsidR="00815E7F" w:rsidRPr="00BD71A6" w14:paraId="7F765149"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087AB2EA" w14:textId="4457B7B5" w:rsidR="00815E7F" w:rsidRDefault="00815E7F" w:rsidP="007730FA">
            <w:pPr>
              <w:spacing w:before="60" w:after="100" w:line="300" w:lineRule="atLeast"/>
              <w:rPr>
                <w:rFonts w:eastAsia="Calibri" w:cs="Calibri Light"/>
                <w:color w:val="0D0D0D"/>
              </w:rPr>
            </w:pPr>
            <w:r>
              <w:rPr>
                <w:rFonts w:eastAsia="Calibri" w:cs="Calibri Light"/>
                <w:color w:val="0D0D0D"/>
              </w:rPr>
              <w:t>High level of IT</w:t>
            </w:r>
            <w:r w:rsidR="007730FA">
              <w:rPr>
                <w:rFonts w:eastAsia="Calibri" w:cs="Calibri Light"/>
                <w:color w:val="0D0D0D"/>
              </w:rPr>
              <w:t>/digital</w:t>
            </w:r>
            <w:r>
              <w:rPr>
                <w:rFonts w:eastAsia="Calibri" w:cs="Calibri Light"/>
                <w:color w:val="0D0D0D"/>
              </w:rPr>
              <w:t xml:space="preserve"> skills including ability to use Microsoft packages, </w:t>
            </w:r>
            <w:r w:rsidR="007730FA">
              <w:rPr>
                <w:rFonts w:eastAsia="Calibri" w:cs="Calibri Light"/>
                <w:color w:val="0D0D0D"/>
              </w:rPr>
              <w:t>content management systems</w:t>
            </w:r>
            <w:r>
              <w:rPr>
                <w:rFonts w:eastAsia="Calibri" w:cs="Calibri Light"/>
                <w:color w:val="0D0D0D"/>
              </w:rPr>
              <w:t xml:space="preserve"> and </w:t>
            </w:r>
            <w:r w:rsidR="007730FA">
              <w:rPr>
                <w:rFonts w:eastAsia="Calibri" w:cs="Calibri Light"/>
                <w:color w:val="0D0D0D"/>
              </w:rPr>
              <w:t xml:space="preserve">a </w:t>
            </w:r>
            <w:r>
              <w:rPr>
                <w:rFonts w:eastAsia="Calibri" w:cs="Calibri Light"/>
                <w:color w:val="0D0D0D"/>
              </w:rPr>
              <w:t>willing</w:t>
            </w:r>
            <w:r w:rsidR="007730FA">
              <w:rPr>
                <w:rFonts w:eastAsia="Calibri" w:cs="Calibri Light"/>
                <w:color w:val="0D0D0D"/>
              </w:rPr>
              <w:t>ness</w:t>
            </w:r>
            <w:r>
              <w:rPr>
                <w:rFonts w:eastAsia="Calibri" w:cs="Calibri Light"/>
                <w:color w:val="0D0D0D"/>
              </w:rPr>
              <w:t xml:space="preserve"> to learn new packages as required.</w:t>
            </w:r>
          </w:p>
        </w:tc>
        <w:tc>
          <w:tcPr>
            <w:tcW w:w="116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662E62CB" w14:textId="7386DC4D" w:rsidR="00815E7F" w:rsidRDefault="00815E7F" w:rsidP="005050D9">
            <w:pPr>
              <w:spacing w:before="60" w:after="100" w:line="300" w:lineRule="atLeast"/>
              <w:jc w:val="center"/>
              <w:rPr>
                <w:rFonts w:eastAsia="Calibri" w:cs="Calibri Light"/>
                <w:color w:val="0D0D0D"/>
              </w:rPr>
            </w:pPr>
            <w:r>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1C90F0E5" w14:textId="77777777" w:rsidR="00815E7F" w:rsidRDefault="00815E7F" w:rsidP="005050D9">
            <w:pPr>
              <w:spacing w:before="60" w:after="100" w:line="300" w:lineRule="atLeast"/>
              <w:jc w:val="center"/>
              <w:rPr>
                <w:rFonts w:eastAsia="Calibri" w:cs="Calibri Light"/>
                <w:color w:val="0D0D0D"/>
              </w:rPr>
            </w:pPr>
          </w:p>
        </w:tc>
      </w:tr>
      <w:tr w:rsidR="00815E7F" w:rsidRPr="00BD71A6" w14:paraId="0ADA1DAE"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0041EC0B" w14:textId="50D58235" w:rsidR="00815E7F" w:rsidRDefault="0E3DA7BF" w:rsidP="00815E7F">
            <w:pPr>
              <w:spacing w:before="60" w:after="100" w:line="300" w:lineRule="atLeast"/>
              <w:rPr>
                <w:rFonts w:eastAsia="Calibri" w:cs="Calibri Light"/>
                <w:color w:val="0D0D0D"/>
              </w:rPr>
            </w:pPr>
            <w:r w:rsidRPr="38BE79F0">
              <w:rPr>
                <w:rFonts w:eastAsia="Calibri" w:cs="Calibri Light"/>
                <w:color w:val="0D0D0D"/>
              </w:rPr>
              <w:t>Able to identify and maximise opportunities for media communications.</w:t>
            </w:r>
          </w:p>
        </w:tc>
        <w:tc>
          <w:tcPr>
            <w:tcW w:w="1161"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7C092235" w14:textId="4DA6BCE0" w:rsidR="00815E7F" w:rsidRDefault="00815E7F" w:rsidP="005050D9">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shd w:val="clear" w:color="auto" w:fill="auto"/>
            <w:tcMar>
              <w:top w:w="0" w:type="dxa"/>
              <w:left w:w="105" w:type="dxa"/>
              <w:bottom w:w="0" w:type="dxa"/>
              <w:right w:w="105" w:type="dxa"/>
            </w:tcMar>
          </w:tcPr>
          <w:p w14:paraId="05723EA6" w14:textId="79478E49" w:rsidR="00815E7F" w:rsidRDefault="004F696B" w:rsidP="005050D9">
            <w:pPr>
              <w:spacing w:before="60" w:after="100" w:line="300" w:lineRule="atLeast"/>
              <w:jc w:val="center"/>
              <w:rPr>
                <w:rFonts w:eastAsia="Calibri" w:cs="Calibri Light"/>
                <w:color w:val="0D0D0D"/>
              </w:rPr>
            </w:pPr>
            <w:r>
              <w:rPr>
                <w:rFonts w:eastAsia="Calibri" w:cs="Calibri Light"/>
                <w:color w:val="0D0D0D"/>
              </w:rPr>
              <w:t>Y</w:t>
            </w:r>
          </w:p>
        </w:tc>
      </w:tr>
      <w:tr w:rsidR="005D4C5B" w:rsidRPr="00BD71A6" w14:paraId="5E278718"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3BDC73" w14:textId="423EF46F" w:rsidR="005D4C5B" w:rsidRPr="00BD71A6" w:rsidRDefault="005D4C5B" w:rsidP="00815E7F">
            <w:pPr>
              <w:spacing w:before="60" w:after="100" w:line="300" w:lineRule="atLeast"/>
              <w:rPr>
                <w:rFonts w:eastAsia="Calibri" w:cs="Calibri Light"/>
                <w:color w:val="0D0D0D"/>
              </w:rPr>
            </w:pPr>
            <w:r w:rsidRPr="00BD71A6">
              <w:rPr>
                <w:rFonts w:eastAsia="Calibri" w:cs="Calibri Light"/>
                <w:color w:val="0D0D0D"/>
              </w:rPr>
              <w:t>Ability to apply</w:t>
            </w:r>
            <w:r w:rsidR="00815E7F">
              <w:rPr>
                <w:rFonts w:eastAsia="Calibri" w:cs="Calibri Light"/>
                <w:color w:val="0D0D0D"/>
              </w:rPr>
              <w:t xml:space="preserve"> organisational</w:t>
            </w:r>
            <w:r w:rsidRPr="00BD71A6">
              <w:rPr>
                <w:rFonts w:eastAsia="Calibri" w:cs="Calibri Light"/>
                <w:color w:val="0D0D0D"/>
              </w:rPr>
              <w:t xml:space="preserve"> values and branding guidelines to </w:t>
            </w:r>
            <w:r>
              <w:rPr>
                <w:rFonts w:eastAsia="Calibri" w:cs="Calibri Light"/>
                <w:color w:val="0D0D0D"/>
              </w:rPr>
              <w:t>deliver</w:t>
            </w:r>
            <w:r w:rsidRPr="00BD71A6">
              <w:rPr>
                <w:rFonts w:eastAsia="Calibri" w:cs="Calibri Light"/>
                <w:color w:val="0D0D0D"/>
              </w:rPr>
              <w:t xml:space="preserve"> a consistent tone and </w:t>
            </w:r>
            <w:r w:rsidR="00815E7F">
              <w:rPr>
                <w:rFonts w:eastAsia="Calibri" w:cs="Calibri Light"/>
                <w:color w:val="0D0D0D"/>
              </w:rPr>
              <w:t xml:space="preserve">brand </w:t>
            </w:r>
            <w:r>
              <w:rPr>
                <w:rFonts w:eastAsia="Calibri" w:cs="Calibri Light"/>
                <w:color w:val="0D0D0D"/>
              </w:rPr>
              <w:t>identity</w:t>
            </w:r>
            <w:r w:rsidRPr="00BD71A6">
              <w:rPr>
                <w:rFonts w:eastAsia="Calibri" w:cs="Calibri Light"/>
                <w:color w:val="0D0D0D"/>
              </w:rPr>
              <w:t xml:space="preserve"> across all channels</w:t>
            </w:r>
            <w:r>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84F5DB" w14:textId="6150235F" w:rsidR="005D4C5B" w:rsidRPr="00BD71A6" w:rsidRDefault="005D4C5B" w:rsidP="005050D9">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BD89061" w14:textId="48FBCA1F" w:rsidR="005D4C5B" w:rsidRPr="00BD71A6" w:rsidRDefault="005D4C5B" w:rsidP="005050D9">
            <w:pPr>
              <w:spacing w:before="60" w:after="100" w:line="300" w:lineRule="atLeast"/>
              <w:jc w:val="center"/>
              <w:rPr>
                <w:rFonts w:eastAsia="Calibri" w:cs="Calibri Light"/>
                <w:color w:val="0D0D0D"/>
              </w:rPr>
            </w:pPr>
          </w:p>
        </w:tc>
      </w:tr>
      <w:tr w:rsidR="005D4C5B" w:rsidRPr="00BD71A6" w14:paraId="117CB86E"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7683DA" w14:textId="43CD5702" w:rsidR="005D4C5B" w:rsidRPr="00BD71A6" w:rsidRDefault="005D4C5B" w:rsidP="00676ECE">
            <w:pPr>
              <w:spacing w:before="60" w:after="100" w:line="300" w:lineRule="atLeast"/>
              <w:rPr>
                <w:rFonts w:eastAsia="Calibri" w:cs="Calibri Light"/>
                <w:b/>
                <w:bCs/>
                <w:color w:val="0D0D0D"/>
              </w:rPr>
            </w:pPr>
            <w:r w:rsidRPr="00BD71A6">
              <w:rPr>
                <w:rFonts w:eastAsia="Calibri" w:cs="Calibri Light"/>
                <w:color w:val="0D0D0D"/>
              </w:rPr>
              <w:t xml:space="preserve">Proven image </w:t>
            </w:r>
            <w:r w:rsidR="00676ECE">
              <w:rPr>
                <w:rFonts w:eastAsia="Calibri" w:cs="Calibri Light"/>
                <w:color w:val="0D0D0D"/>
              </w:rPr>
              <w:t xml:space="preserve">editing and design skills with </w:t>
            </w:r>
            <w:r w:rsidRPr="00BD71A6">
              <w:rPr>
                <w:rFonts w:eastAsia="Calibri" w:cs="Calibri Light"/>
                <w:color w:val="0D0D0D"/>
              </w:rPr>
              <w:t>experience using design packages such as Photoshop or Canva</w:t>
            </w:r>
            <w:r>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6AD1DC2" w14:textId="5190C6E3" w:rsidR="005D4C5B" w:rsidRPr="00BD71A6" w:rsidRDefault="005D4C5B" w:rsidP="005050D9">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5B73F8" w14:textId="731188E6" w:rsidR="005D4C5B" w:rsidRPr="00BD71A6" w:rsidRDefault="005D4C5B" w:rsidP="005050D9">
            <w:pPr>
              <w:spacing w:before="60" w:after="100" w:line="300" w:lineRule="atLeast"/>
              <w:jc w:val="center"/>
              <w:rPr>
                <w:rFonts w:eastAsia="Calibri" w:cs="Calibri Light"/>
                <w:color w:val="0D0D0D"/>
              </w:rPr>
            </w:pPr>
          </w:p>
        </w:tc>
      </w:tr>
      <w:tr w:rsidR="005D4C5B" w:rsidRPr="00BD71A6" w14:paraId="562CE389"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0BB48F0" w14:textId="24C34A99" w:rsidR="005D4C5B" w:rsidRPr="00BD71A6" w:rsidRDefault="005D4C5B" w:rsidP="005D4C5B">
            <w:pPr>
              <w:spacing w:before="60" w:after="100" w:line="300" w:lineRule="atLeast"/>
              <w:rPr>
                <w:rFonts w:eastAsia="Calibri" w:cs="Calibri Light"/>
                <w:color w:val="0D0D0D"/>
              </w:rPr>
            </w:pPr>
            <w:r w:rsidRPr="00BD71A6">
              <w:rPr>
                <w:rFonts w:eastAsia="Calibri" w:cs="Calibri Light"/>
                <w:color w:val="0D0D0D"/>
              </w:rPr>
              <w:t>Experience using web and/or social media analytics packages, interpreting results, testing and optimising user journeys.</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EA0E29" w14:textId="5AAC2B1B" w:rsidR="005D4C5B" w:rsidRPr="00BD71A6" w:rsidRDefault="005D4C5B" w:rsidP="005050D9">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2DEEBF" w14:textId="27348446" w:rsidR="005D4C5B" w:rsidRPr="00BD71A6" w:rsidRDefault="005D4C5B" w:rsidP="005050D9">
            <w:pPr>
              <w:spacing w:before="60" w:after="100" w:line="300" w:lineRule="atLeast"/>
              <w:jc w:val="center"/>
              <w:rPr>
                <w:rFonts w:eastAsia="Calibri" w:cs="Calibri Light"/>
                <w:color w:val="0D0D0D"/>
              </w:rPr>
            </w:pPr>
            <w:r w:rsidRPr="00BD71A6">
              <w:rPr>
                <w:rFonts w:eastAsia="Calibri" w:cs="Calibri Light"/>
                <w:color w:val="0D0D0D"/>
              </w:rPr>
              <w:t>Y</w:t>
            </w:r>
          </w:p>
        </w:tc>
      </w:tr>
      <w:tr w:rsidR="005D4C5B" w:rsidRPr="00BD71A6" w14:paraId="7980B57C"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321E9EC" w14:textId="0A9ECE88" w:rsidR="005D4C5B" w:rsidRPr="00BD71A6" w:rsidRDefault="005D4C5B" w:rsidP="00815E7F">
            <w:pPr>
              <w:spacing w:before="60" w:after="100" w:line="300" w:lineRule="atLeast"/>
              <w:rPr>
                <w:rFonts w:eastAsia="Calibri" w:cs="Calibri Light"/>
                <w:color w:val="0D0D0D"/>
              </w:rPr>
            </w:pPr>
            <w:r w:rsidRPr="00BD71A6">
              <w:rPr>
                <w:rFonts w:eastAsia="Calibri" w:cs="Calibri Light"/>
                <w:color w:val="0D0D0D"/>
              </w:rPr>
              <w:lastRenderedPageBreak/>
              <w:t xml:space="preserve">Knowledge of data protection principles and other legal requirements/guidelines related to </w:t>
            </w:r>
            <w:r w:rsidR="007730FA">
              <w:rPr>
                <w:rFonts w:eastAsia="Calibri" w:cs="Calibri Light"/>
                <w:color w:val="0D0D0D"/>
              </w:rPr>
              <w:t>digital services</w:t>
            </w:r>
            <w:r w:rsidR="00142938">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717AC79" w14:textId="77777777" w:rsidR="005D4C5B" w:rsidRPr="00BD71A6" w:rsidRDefault="005D4C5B" w:rsidP="005D4C5B">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240581B" w14:textId="7B3CC2C5" w:rsidR="005D4C5B" w:rsidRPr="00BD71A6" w:rsidRDefault="005D4C5B" w:rsidP="005D4C5B">
            <w:pPr>
              <w:spacing w:before="60" w:after="100" w:line="300" w:lineRule="atLeast"/>
              <w:jc w:val="center"/>
              <w:rPr>
                <w:rFonts w:eastAsia="Calibri" w:cs="Calibri Light"/>
                <w:color w:val="0D0D0D"/>
              </w:rPr>
            </w:pPr>
            <w:r w:rsidRPr="00BD71A6">
              <w:rPr>
                <w:rFonts w:eastAsia="Calibri" w:cs="Calibri Light"/>
                <w:color w:val="0D0D0D"/>
              </w:rPr>
              <w:t>Y</w:t>
            </w:r>
          </w:p>
        </w:tc>
      </w:tr>
      <w:tr w:rsidR="005D4C5B" w:rsidRPr="00BD71A6" w14:paraId="0F6B85C4"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59BF404C" w14:textId="16DEC51E" w:rsidR="005D4C5B" w:rsidRPr="00BD71A6" w:rsidRDefault="005D4C5B" w:rsidP="005D4C5B">
            <w:pPr>
              <w:spacing w:before="60" w:after="100" w:line="300" w:lineRule="atLeast"/>
              <w:rPr>
                <w:rFonts w:eastAsia="Calibri" w:cs="Calibri Light"/>
                <w:color w:val="0D0D0D"/>
              </w:rPr>
            </w:pPr>
            <w:r w:rsidRPr="00BD71A6">
              <w:rPr>
                <w:rFonts w:eastAsia="Calibri" w:cs="Calibri"/>
                <w:b/>
                <w:bCs/>
                <w:color w:val="0D0D0D"/>
              </w:rPr>
              <w:t>Attributes</w:t>
            </w:r>
          </w:p>
        </w:tc>
        <w:tc>
          <w:tcPr>
            <w:tcW w:w="116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191283E5" w14:textId="77777777" w:rsidR="005D4C5B" w:rsidRPr="00BD71A6" w:rsidRDefault="005D4C5B" w:rsidP="005D4C5B">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765AAB53" w14:textId="1213A648" w:rsidR="005D4C5B" w:rsidRPr="00BD71A6" w:rsidRDefault="005D4C5B" w:rsidP="005D4C5B">
            <w:pPr>
              <w:spacing w:before="60" w:after="100" w:line="300" w:lineRule="atLeast"/>
              <w:jc w:val="center"/>
              <w:rPr>
                <w:rFonts w:eastAsia="Calibri" w:cs="Calibri Light"/>
                <w:color w:val="0D0D0D"/>
              </w:rPr>
            </w:pPr>
          </w:p>
        </w:tc>
      </w:tr>
      <w:tr w:rsidR="005D4C5B" w:rsidRPr="00BD71A6" w14:paraId="608832B2"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F92C376" w14:textId="4F73AA93" w:rsidR="005D4C5B" w:rsidRPr="00BD71A6" w:rsidRDefault="005D4C5B" w:rsidP="007730FA">
            <w:pPr>
              <w:spacing w:before="60" w:after="100" w:line="300" w:lineRule="atLeast"/>
              <w:rPr>
                <w:rFonts w:eastAsia="Calibri" w:cs="Calibri Light"/>
                <w:b/>
                <w:bCs/>
                <w:color w:val="0D0D0D"/>
              </w:rPr>
            </w:pPr>
            <w:r w:rsidRPr="00BD71A6">
              <w:rPr>
                <w:rFonts w:eastAsia="Calibri" w:cs="Calibri Light"/>
                <w:color w:val="0D0D0D"/>
              </w:rPr>
              <w:t>A</w:t>
            </w:r>
            <w:r w:rsidR="007730FA">
              <w:rPr>
                <w:rFonts w:eastAsia="Calibri" w:cs="Calibri Light"/>
                <w:color w:val="0D0D0D"/>
              </w:rPr>
              <w:t xml:space="preserve"> team player, able</w:t>
            </w:r>
            <w:r w:rsidRPr="00BD71A6">
              <w:rPr>
                <w:rFonts w:eastAsia="Calibri" w:cs="Calibri Light"/>
                <w:color w:val="0D0D0D"/>
              </w:rPr>
              <w:t xml:space="preserve"> to </w:t>
            </w:r>
            <w:r w:rsidR="0034489E">
              <w:rPr>
                <w:rFonts w:eastAsia="Calibri" w:cs="Calibri Light"/>
                <w:color w:val="0D0D0D"/>
              </w:rPr>
              <w:t>build</w:t>
            </w:r>
            <w:r w:rsidRPr="00BD71A6">
              <w:rPr>
                <w:rFonts w:eastAsia="Calibri" w:cs="Calibri Light"/>
                <w:color w:val="0D0D0D"/>
              </w:rPr>
              <w:t xml:space="preserve"> positive relationships with staff</w:t>
            </w:r>
            <w:r>
              <w:rPr>
                <w:rFonts w:eastAsia="Calibri" w:cs="Calibri Light"/>
                <w:color w:val="0D0D0D"/>
              </w:rPr>
              <w:t>,</w:t>
            </w:r>
            <w:r w:rsidRPr="00BD71A6">
              <w:rPr>
                <w:rFonts w:eastAsia="Calibri" w:cs="Calibri Light"/>
                <w:color w:val="0D0D0D"/>
              </w:rPr>
              <w:t xml:space="preserve"> volunteers</w:t>
            </w:r>
            <w:r>
              <w:rPr>
                <w:rFonts w:eastAsia="Calibri" w:cs="Calibri Light"/>
                <w:color w:val="0D0D0D"/>
              </w:rPr>
              <w:t xml:space="preserve"> and external parties.</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C619129" w14:textId="2F8CF547" w:rsidR="005D4C5B" w:rsidRPr="00BD71A6" w:rsidRDefault="005D4C5B" w:rsidP="005D4C5B">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60A9F26" w14:textId="744339DD" w:rsidR="005D4C5B" w:rsidRPr="00BD71A6" w:rsidRDefault="005D4C5B" w:rsidP="005D4C5B">
            <w:pPr>
              <w:spacing w:before="60" w:after="100" w:line="300" w:lineRule="atLeast"/>
              <w:jc w:val="center"/>
              <w:rPr>
                <w:rFonts w:eastAsia="Calibri" w:cs="Calibri Light"/>
                <w:color w:val="0D0D0D"/>
              </w:rPr>
            </w:pPr>
          </w:p>
        </w:tc>
      </w:tr>
      <w:tr w:rsidR="005D4C5B" w:rsidRPr="00BD71A6" w14:paraId="030EC72E"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77539A" w14:textId="67F76581" w:rsidR="005D4C5B" w:rsidRPr="00BD71A6" w:rsidRDefault="005D4C5B" w:rsidP="005D4C5B">
            <w:pPr>
              <w:spacing w:before="60" w:after="100" w:line="300" w:lineRule="atLeast"/>
              <w:rPr>
                <w:rFonts w:eastAsia="Calibri" w:cs="Calibri Light"/>
                <w:color w:val="0D0D0D"/>
              </w:rPr>
            </w:pPr>
            <w:r w:rsidRPr="00BD71A6">
              <w:rPr>
                <w:rFonts w:eastAsia="Calibri" w:cs="Calibri Light"/>
                <w:color w:val="0D0D0D"/>
              </w:rPr>
              <w:t>Creative with a good eye for detail</w:t>
            </w:r>
            <w:r>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9CF1682" w14:textId="1BC5A740" w:rsidR="005D4C5B" w:rsidRPr="00BD71A6" w:rsidRDefault="005D4C5B" w:rsidP="005D4C5B">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89F51B8" w14:textId="59E16F75" w:rsidR="005D4C5B" w:rsidRPr="00BD71A6" w:rsidRDefault="005D4C5B" w:rsidP="005D4C5B">
            <w:pPr>
              <w:spacing w:before="60" w:after="100" w:line="300" w:lineRule="atLeast"/>
              <w:jc w:val="center"/>
              <w:rPr>
                <w:rFonts w:eastAsia="Calibri" w:cs="Calibri Light"/>
                <w:color w:val="0D0D0D"/>
              </w:rPr>
            </w:pPr>
          </w:p>
        </w:tc>
      </w:tr>
      <w:tr w:rsidR="005D4C5B" w:rsidRPr="00BD71A6" w14:paraId="2CAC1BBA"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8FBE030" w14:textId="5F4C402A" w:rsidR="005D4C5B" w:rsidRPr="00BD71A6" w:rsidRDefault="005D4C5B" w:rsidP="005D4C5B">
            <w:pPr>
              <w:spacing w:before="60" w:after="100" w:line="300" w:lineRule="atLeast"/>
              <w:rPr>
                <w:rFonts w:eastAsia="Calibri" w:cs="Calibri Light"/>
                <w:color w:val="0D0D0D"/>
              </w:rPr>
            </w:pPr>
            <w:r w:rsidRPr="00BD71A6">
              <w:rPr>
                <w:rFonts w:eastAsia="Calibri" w:cs="Calibri Light"/>
                <w:color w:val="0D0D0D"/>
              </w:rPr>
              <w:t xml:space="preserve">Proven ability to manage own projects and </w:t>
            </w:r>
            <w:r w:rsidR="0034489E">
              <w:rPr>
                <w:rFonts w:eastAsia="Calibri" w:cs="Calibri Light"/>
                <w:color w:val="0D0D0D"/>
              </w:rPr>
              <w:t>work to</w:t>
            </w:r>
            <w:r w:rsidRPr="00BD71A6">
              <w:rPr>
                <w:rFonts w:eastAsia="Calibri" w:cs="Calibri Light"/>
                <w:color w:val="0D0D0D"/>
              </w:rPr>
              <w:t xml:space="preserve"> deadlines</w:t>
            </w:r>
            <w:r w:rsidR="0034489E">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D47F49" w14:textId="75A16FBF" w:rsidR="005D4C5B" w:rsidRPr="00BD71A6" w:rsidRDefault="005D4C5B" w:rsidP="005D4C5B">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23E8EF" w14:textId="41B619AA" w:rsidR="005D4C5B" w:rsidRPr="00BD71A6" w:rsidRDefault="005D4C5B" w:rsidP="005D4C5B">
            <w:pPr>
              <w:spacing w:before="60" w:after="100" w:line="300" w:lineRule="atLeast"/>
              <w:jc w:val="center"/>
              <w:rPr>
                <w:rFonts w:eastAsia="Calibri" w:cs="Calibri Light"/>
                <w:color w:val="0D0D0D"/>
              </w:rPr>
            </w:pPr>
          </w:p>
        </w:tc>
      </w:tr>
      <w:tr w:rsidR="005D4C5B" w:rsidRPr="00BD71A6" w14:paraId="153127E7"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1B06EA2" w14:textId="69F24C3E" w:rsidR="005D4C5B" w:rsidRPr="00BD71A6" w:rsidRDefault="007730FA" w:rsidP="005D4C5B">
            <w:pPr>
              <w:spacing w:before="60" w:after="100" w:line="300" w:lineRule="atLeast"/>
              <w:rPr>
                <w:rFonts w:eastAsia="Calibri" w:cs="Calibri Light"/>
                <w:color w:val="0D0D0D"/>
              </w:rPr>
            </w:pPr>
            <w:r>
              <w:rPr>
                <w:rFonts w:eastAsia="Calibri" w:cs="Calibri Light"/>
                <w:color w:val="0D0D0D"/>
              </w:rPr>
              <w:t>Flexible and</w:t>
            </w:r>
            <w:r w:rsidR="005D4C5B" w:rsidRPr="00BD71A6">
              <w:rPr>
                <w:rFonts w:eastAsia="Calibri" w:cs="Calibri Light"/>
                <w:color w:val="0D0D0D"/>
              </w:rPr>
              <w:t xml:space="preserve"> can respond professionally to changing briefs, deadlines and priorities</w:t>
            </w:r>
            <w:r>
              <w:rPr>
                <w:rFonts w:eastAsia="Calibri" w:cs="Calibri Light"/>
                <w:color w:val="0D0D0D"/>
              </w:rPr>
              <w:t>.</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91224E" w14:textId="75F30162" w:rsidR="005D4C5B" w:rsidRPr="00BD71A6" w:rsidRDefault="005D4C5B" w:rsidP="005D4C5B">
            <w:pPr>
              <w:spacing w:before="60" w:after="100" w:line="300" w:lineRule="atLeast"/>
              <w:jc w:val="center"/>
              <w:rPr>
                <w:rFonts w:eastAsia="Calibri" w:cs="Calibri Light"/>
                <w:color w:val="0D0D0D"/>
              </w:rPr>
            </w:pPr>
            <w:r w:rsidRPr="00BD71A6">
              <w:rPr>
                <w:rFonts w:eastAsia="Calibri" w:cs="Calibri Light"/>
                <w:color w:val="0D0D0D"/>
              </w:rPr>
              <w:t>Y</w:t>
            </w: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2DDE1EE" w14:textId="09BE170D" w:rsidR="005D4C5B" w:rsidRPr="00BD71A6" w:rsidRDefault="005D4C5B" w:rsidP="005D4C5B">
            <w:pPr>
              <w:spacing w:before="60" w:after="100" w:line="300" w:lineRule="atLeast"/>
              <w:jc w:val="center"/>
              <w:rPr>
                <w:rFonts w:eastAsia="Calibri" w:cs="Calibri Light"/>
                <w:color w:val="0D0D0D"/>
              </w:rPr>
            </w:pPr>
          </w:p>
        </w:tc>
      </w:tr>
      <w:tr w:rsidR="005D4C5B" w:rsidRPr="00BD71A6" w14:paraId="3E6463E8" w14:textId="77777777" w:rsidTr="38BE79F0">
        <w:tc>
          <w:tcPr>
            <w:tcW w:w="6680"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19D4847E" w14:textId="06B5DBCE" w:rsidR="005D4C5B" w:rsidRPr="00BD71A6" w:rsidRDefault="005D4C5B" w:rsidP="005D4C5B">
            <w:pPr>
              <w:spacing w:before="60" w:after="100" w:line="300" w:lineRule="atLeast"/>
              <w:rPr>
                <w:rFonts w:eastAsia="Calibri" w:cs="Calibri Light"/>
                <w:color w:val="0D0D0D"/>
              </w:rPr>
            </w:pPr>
            <w:r w:rsidRPr="00BD71A6">
              <w:rPr>
                <w:rFonts w:eastAsia="Calibri" w:cs="Calibri"/>
                <w:b/>
                <w:bCs/>
                <w:color w:val="0D0D0D"/>
              </w:rPr>
              <w:t>Other requirements</w:t>
            </w:r>
          </w:p>
        </w:tc>
        <w:tc>
          <w:tcPr>
            <w:tcW w:w="1161"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08EB8967" w14:textId="01EA8ED1" w:rsidR="005D4C5B" w:rsidRPr="00BD71A6" w:rsidRDefault="005D4C5B" w:rsidP="005D4C5B">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shd w:val="clear" w:color="auto" w:fill="CDD1E7" w:themeFill="accent4" w:themeFillTint="33"/>
            <w:tcMar>
              <w:top w:w="0" w:type="dxa"/>
              <w:left w:w="105" w:type="dxa"/>
              <w:bottom w:w="0" w:type="dxa"/>
              <w:right w:w="105" w:type="dxa"/>
            </w:tcMar>
          </w:tcPr>
          <w:p w14:paraId="4F02EDAA" w14:textId="120FE44B" w:rsidR="005D4C5B" w:rsidRPr="00BD71A6" w:rsidRDefault="005D4C5B" w:rsidP="005D4C5B">
            <w:pPr>
              <w:spacing w:before="60" w:after="100" w:line="300" w:lineRule="atLeast"/>
              <w:jc w:val="center"/>
              <w:rPr>
                <w:rFonts w:eastAsia="Calibri" w:cs="Calibri Light"/>
                <w:color w:val="0D0D0D"/>
              </w:rPr>
            </w:pPr>
          </w:p>
        </w:tc>
      </w:tr>
      <w:tr w:rsidR="005D4C5B" w:rsidRPr="00BD71A6" w14:paraId="1971366D"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ABCA081" w14:textId="13DB49D2" w:rsidR="005D4C5B" w:rsidRPr="00BD71A6" w:rsidRDefault="4280C40F" w:rsidP="005D4C5B">
            <w:pPr>
              <w:spacing w:before="60" w:after="100" w:line="300" w:lineRule="atLeast"/>
              <w:rPr>
                <w:rFonts w:eastAsia="Calibri" w:cs="Calibri Light"/>
                <w:b/>
                <w:bCs/>
                <w:color w:val="0D0D0D"/>
              </w:rPr>
            </w:pPr>
            <w:r w:rsidRPr="38BE79F0">
              <w:rPr>
                <w:rFonts w:eastAsia="Calibri" w:cs="Calibri Light"/>
                <w:color w:val="0D0D0D"/>
              </w:rPr>
              <w:t>Flexibility to work evenings and weekends as required.</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665990" w14:textId="49D5E375" w:rsidR="005D4C5B" w:rsidRPr="00BD71A6" w:rsidRDefault="005D4C5B" w:rsidP="005D4C5B">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86EE4F" w14:textId="14E900F1" w:rsidR="005D4C5B" w:rsidRPr="00BD71A6" w:rsidRDefault="003D1975" w:rsidP="005D4C5B">
            <w:pPr>
              <w:spacing w:before="60" w:after="100" w:line="300" w:lineRule="atLeast"/>
              <w:jc w:val="center"/>
              <w:rPr>
                <w:rFonts w:eastAsia="Calibri" w:cs="Calibri Light"/>
                <w:color w:val="0D0D0D"/>
              </w:rPr>
            </w:pPr>
            <w:r>
              <w:rPr>
                <w:rFonts w:eastAsia="Calibri" w:cs="Calibri Light"/>
                <w:color w:val="0D0D0D"/>
              </w:rPr>
              <w:t>Y</w:t>
            </w:r>
          </w:p>
        </w:tc>
      </w:tr>
      <w:tr w:rsidR="00025A39" w:rsidRPr="00BD71A6" w14:paraId="4B4A4937"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926619" w14:textId="4A2AF362" w:rsidR="00025A39" w:rsidRPr="00BD71A6" w:rsidRDefault="00025A39" w:rsidP="005D4C5B">
            <w:pPr>
              <w:spacing w:before="60" w:after="100" w:line="300" w:lineRule="atLeast"/>
              <w:rPr>
                <w:rFonts w:eastAsia="Calibri" w:cs="Calibri Light"/>
                <w:color w:val="0D0D0D"/>
              </w:rPr>
            </w:pPr>
            <w:r w:rsidRPr="00BD71A6">
              <w:rPr>
                <w:rFonts w:eastAsia="Calibri" w:cs="Calibri Light"/>
                <w:color w:val="0D0D0D"/>
              </w:rPr>
              <w:t>Ability to travel throughout the Bath and North East Somerset area.</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638979" w14:textId="77777777" w:rsidR="00025A39" w:rsidRPr="00BD71A6" w:rsidRDefault="00025A39" w:rsidP="005D4C5B">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9DD03C" w14:textId="09310041" w:rsidR="00025A39" w:rsidRPr="00BD71A6" w:rsidRDefault="00025A39" w:rsidP="005D4C5B">
            <w:pPr>
              <w:spacing w:before="60" w:after="100" w:line="300" w:lineRule="atLeast"/>
              <w:jc w:val="center"/>
              <w:rPr>
                <w:rFonts w:eastAsia="Calibri" w:cs="Calibri Light"/>
                <w:color w:val="0D0D0D"/>
              </w:rPr>
            </w:pPr>
            <w:r w:rsidRPr="00BD71A6">
              <w:rPr>
                <w:rFonts w:eastAsia="Calibri" w:cs="Calibri Light"/>
                <w:color w:val="0D0D0D"/>
              </w:rPr>
              <w:t>Y</w:t>
            </w:r>
          </w:p>
        </w:tc>
      </w:tr>
      <w:tr w:rsidR="005D4C5B" w:rsidRPr="00BD71A6" w14:paraId="72F4F5CA" w14:textId="77777777" w:rsidTr="38BE79F0">
        <w:tc>
          <w:tcPr>
            <w:tcW w:w="668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741B277" w14:textId="1E9D3EAC" w:rsidR="005D4C5B" w:rsidRPr="00BD71A6" w:rsidRDefault="005D4C5B" w:rsidP="005D4C5B">
            <w:pPr>
              <w:spacing w:before="60" w:after="100" w:line="300" w:lineRule="atLeast"/>
              <w:rPr>
                <w:rFonts w:eastAsia="Calibri" w:cs="Calibri Light"/>
                <w:color w:val="0D0D0D"/>
              </w:rPr>
            </w:pPr>
            <w:r w:rsidRPr="00BD71A6">
              <w:rPr>
                <w:rFonts w:eastAsia="Calibri" w:cs="Calibri Light"/>
                <w:color w:val="0D0D0D"/>
              </w:rPr>
              <w:t>Personal experience of providing unpaid care.</w:t>
            </w:r>
          </w:p>
        </w:tc>
        <w:tc>
          <w:tcPr>
            <w:tcW w:w="116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6841EB" w14:textId="1EDB9DF7" w:rsidR="005D4C5B" w:rsidRPr="00BD71A6" w:rsidRDefault="005D4C5B" w:rsidP="005D4C5B">
            <w:pPr>
              <w:spacing w:before="60" w:after="100" w:line="300" w:lineRule="atLeast"/>
              <w:jc w:val="center"/>
              <w:rPr>
                <w:rFonts w:eastAsia="Calibri" w:cs="Calibri Light"/>
                <w:color w:val="0D0D0D"/>
              </w:rPr>
            </w:pPr>
          </w:p>
        </w:tc>
        <w:tc>
          <w:tcPr>
            <w:tcW w:w="122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0B5A12D" w14:textId="1B5ECAF8" w:rsidR="005D4C5B" w:rsidRPr="00BD71A6" w:rsidRDefault="005D4C5B" w:rsidP="005D4C5B">
            <w:pPr>
              <w:spacing w:before="60" w:after="100" w:line="300" w:lineRule="atLeast"/>
              <w:jc w:val="center"/>
              <w:rPr>
                <w:rFonts w:eastAsia="Calibri" w:cs="Calibri Light"/>
                <w:color w:val="0D0D0D"/>
              </w:rPr>
            </w:pPr>
            <w:r w:rsidRPr="00BD71A6">
              <w:rPr>
                <w:rFonts w:eastAsia="Calibri" w:cs="Calibri Light"/>
                <w:color w:val="0D0D0D"/>
              </w:rPr>
              <w:t>Y</w:t>
            </w:r>
          </w:p>
        </w:tc>
      </w:tr>
    </w:tbl>
    <w:p w14:paraId="6BBE2ED6" w14:textId="77777777" w:rsidR="00BD71A6" w:rsidRPr="00BD71A6" w:rsidRDefault="00BD71A6" w:rsidP="00BD71A6">
      <w:pPr>
        <w:rPr>
          <w:rFonts w:eastAsia="Calibri" w:cs="Times New Roman"/>
        </w:rPr>
      </w:pPr>
    </w:p>
    <w:p w14:paraId="7A17C3BF" w14:textId="77777777" w:rsidR="00BD71A6" w:rsidRPr="00BD71A6" w:rsidRDefault="00BD71A6" w:rsidP="00BD71A6">
      <w:pPr>
        <w:rPr>
          <w:rFonts w:ascii="Calibri" w:eastAsia="Calibri" w:hAnsi="Calibri" w:cs="Times New Roman"/>
        </w:rPr>
      </w:pPr>
    </w:p>
    <w:p w14:paraId="7CBD67E6" w14:textId="77777777" w:rsidR="00BD71A6" w:rsidRPr="00BD71A6" w:rsidRDefault="00BD71A6" w:rsidP="00BD71A6">
      <w:pPr>
        <w:rPr>
          <w:rFonts w:ascii="Calibri" w:eastAsia="Calibri" w:hAnsi="Calibri" w:cs="Times New Roman"/>
        </w:rPr>
      </w:pPr>
    </w:p>
    <w:p w14:paraId="0947E9F4" w14:textId="77777777" w:rsidR="00BD71A6" w:rsidRPr="00BD71A6" w:rsidRDefault="00BD71A6" w:rsidP="00BD71A6">
      <w:pPr>
        <w:rPr>
          <w:rFonts w:ascii="Calibri" w:eastAsia="Calibri" w:hAnsi="Calibri" w:cs="Times New Roman"/>
        </w:rPr>
      </w:pPr>
    </w:p>
    <w:p w14:paraId="26E6F1CF" w14:textId="77777777" w:rsidR="00BD71A6" w:rsidRPr="00BD71A6" w:rsidRDefault="00BD71A6" w:rsidP="00BD71A6"/>
    <w:p w14:paraId="6AFBBFF1" w14:textId="77777777" w:rsidR="00BD71A6" w:rsidRDefault="00BD71A6" w:rsidP="3C2CD61B">
      <w:pPr>
        <w:spacing w:line="257" w:lineRule="auto"/>
        <w:rPr>
          <w:rFonts w:ascii="Calibri" w:eastAsia="Calibri" w:hAnsi="Calibri" w:cs="Calibri"/>
          <w:sz w:val="28"/>
          <w:szCs w:val="28"/>
        </w:rPr>
      </w:pPr>
    </w:p>
    <w:sectPr w:rsidR="00BD71A6" w:rsidSect="004C774B">
      <w:headerReference w:type="default" r:id="rId14"/>
      <w:footerReference w:type="default" r:id="rId1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ine Woodward-Grant" w:date="2023-01-10T09:30:00Z" w:initials="JW">
    <w:p w14:paraId="38D2BE29" w14:textId="10C88BE5" w:rsidR="72A60F8A" w:rsidRDefault="72A60F8A">
      <w:pPr>
        <w:pStyle w:val="CommentText"/>
      </w:pPr>
      <w:r>
        <w:t>Love this section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D2BE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996D8D" w16cex:dateUtc="2023-01-10T09:30:00Z">
    <w16cex:extLst>
      <w16:ext xmlns="" w16:uri="{CE6994B0-6A32-4C9F-8C6B-6E91EDA988CE}">
        <cr:reactions xmlns:cr="http://schemas.microsoft.com/office/comments/2020/reactions">
          <cr:reaction reactionType="1">
            <cr:reactionInfo dateUtc="2023-01-10T12:56:37.069Z">
              <cr:user userId="S::jorden.williams@banescarerscentre.org.uk::d4f7d9e8-bc8b-4577-bf72-d5cc23d05f34" userProvider="AD" userName="Jorden William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2BE29" w16cid:durableId="4F996D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ADA0" w14:textId="77777777" w:rsidR="00162C97" w:rsidRDefault="00162C97" w:rsidP="00471ABF">
      <w:pPr>
        <w:spacing w:after="0" w:line="240" w:lineRule="auto"/>
      </w:pPr>
      <w:r>
        <w:separator/>
      </w:r>
    </w:p>
  </w:endnote>
  <w:endnote w:type="continuationSeparator" w:id="0">
    <w:p w14:paraId="5CA3526F" w14:textId="77777777" w:rsidR="00162C97" w:rsidRDefault="00162C97" w:rsidP="0047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9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3A15" w14:textId="4CA76DD2" w:rsidR="00471ABF" w:rsidRPr="004C2472" w:rsidRDefault="00471ABF" w:rsidP="004C2472">
    <w:pPr>
      <w:suppressAutoHyphens/>
      <w:autoSpaceDE w:val="0"/>
      <w:autoSpaceDN w:val="0"/>
      <w:adjustRightInd w:val="0"/>
      <w:spacing w:after="0" w:line="360" w:lineRule="auto"/>
      <w:ind w:right="-1440"/>
      <w:textAlignment w:val="center"/>
      <w:rPr>
        <w:rFonts w:eastAsia="Calibri" w:cs="Museo Sans Rounded 300"/>
        <w:color w:val="273464"/>
        <w:spacing w:val="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CDEE" w14:textId="77777777" w:rsidR="00162C97" w:rsidRDefault="00162C97" w:rsidP="00471ABF">
      <w:pPr>
        <w:spacing w:after="0" w:line="240" w:lineRule="auto"/>
      </w:pPr>
      <w:r>
        <w:separator/>
      </w:r>
    </w:p>
  </w:footnote>
  <w:footnote w:type="continuationSeparator" w:id="0">
    <w:p w14:paraId="2D3BB5A5" w14:textId="77777777" w:rsidR="00162C97" w:rsidRDefault="00162C97" w:rsidP="0047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70D3" w14:textId="2A88BA22" w:rsidR="00471ABF" w:rsidRDefault="0041685A">
    <w:pPr>
      <w:pStyle w:val="Header"/>
    </w:pPr>
    <w:r>
      <w:br/>
    </w:r>
    <w:r w:rsidR="00471ABF">
      <w:rPr>
        <w:noProof/>
        <w:color w:val="2B579A"/>
        <w:shd w:val="clear" w:color="auto" w:fill="E6E6E6"/>
        <w:lang w:eastAsia="en-GB"/>
      </w:rPr>
      <w:drawing>
        <wp:anchor distT="0" distB="0" distL="114300" distR="114300" simplePos="0" relativeHeight="251659264" behindDoc="0" locked="0" layoutInCell="1" allowOverlap="1" wp14:anchorId="6CC83B35" wp14:editId="0B0DE5AA">
          <wp:simplePos x="0" y="0"/>
          <wp:positionH relativeFrom="margin">
            <wp:posOffset>5270500</wp:posOffset>
          </wp:positionH>
          <wp:positionV relativeFrom="paragraph">
            <wp:posOffset>101600</wp:posOffset>
          </wp:positionV>
          <wp:extent cx="1373505" cy="78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3505" cy="784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445"/>
    <w:multiLevelType w:val="hybridMultilevel"/>
    <w:tmpl w:val="86FA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5A24"/>
    <w:multiLevelType w:val="hybridMultilevel"/>
    <w:tmpl w:val="B1B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813BF"/>
    <w:multiLevelType w:val="hybridMultilevel"/>
    <w:tmpl w:val="5B04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F7F82"/>
    <w:multiLevelType w:val="hybridMultilevel"/>
    <w:tmpl w:val="F4C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A0A9E"/>
    <w:multiLevelType w:val="hybridMultilevel"/>
    <w:tmpl w:val="21D8B77C"/>
    <w:lvl w:ilvl="0" w:tplc="BD98ECF0">
      <w:start w:val="1"/>
      <w:numFmt w:val="bullet"/>
      <w:lvlText w:val="·"/>
      <w:lvlJc w:val="left"/>
      <w:pPr>
        <w:ind w:left="720" w:hanging="360"/>
      </w:pPr>
      <w:rPr>
        <w:rFonts w:ascii="Symbol" w:hAnsi="Symbol" w:hint="default"/>
      </w:rPr>
    </w:lvl>
    <w:lvl w:ilvl="1" w:tplc="420ACA2C">
      <w:start w:val="1"/>
      <w:numFmt w:val="bullet"/>
      <w:lvlText w:val="o"/>
      <w:lvlJc w:val="left"/>
      <w:pPr>
        <w:ind w:left="1440" w:hanging="360"/>
      </w:pPr>
      <w:rPr>
        <w:rFonts w:ascii="Courier New" w:hAnsi="Courier New" w:hint="default"/>
      </w:rPr>
    </w:lvl>
    <w:lvl w:ilvl="2" w:tplc="96A49748">
      <w:start w:val="1"/>
      <w:numFmt w:val="bullet"/>
      <w:lvlText w:val=""/>
      <w:lvlJc w:val="left"/>
      <w:pPr>
        <w:ind w:left="2160" w:hanging="360"/>
      </w:pPr>
      <w:rPr>
        <w:rFonts w:ascii="Wingdings" w:hAnsi="Wingdings" w:hint="default"/>
      </w:rPr>
    </w:lvl>
    <w:lvl w:ilvl="3" w:tplc="1924C788">
      <w:start w:val="1"/>
      <w:numFmt w:val="bullet"/>
      <w:lvlText w:val=""/>
      <w:lvlJc w:val="left"/>
      <w:pPr>
        <w:ind w:left="2880" w:hanging="360"/>
      </w:pPr>
      <w:rPr>
        <w:rFonts w:ascii="Symbol" w:hAnsi="Symbol" w:hint="default"/>
      </w:rPr>
    </w:lvl>
    <w:lvl w:ilvl="4" w:tplc="4A58AA08">
      <w:start w:val="1"/>
      <w:numFmt w:val="bullet"/>
      <w:lvlText w:val="o"/>
      <w:lvlJc w:val="left"/>
      <w:pPr>
        <w:ind w:left="3600" w:hanging="360"/>
      </w:pPr>
      <w:rPr>
        <w:rFonts w:ascii="Courier New" w:hAnsi="Courier New" w:hint="default"/>
      </w:rPr>
    </w:lvl>
    <w:lvl w:ilvl="5" w:tplc="6AB631F6">
      <w:start w:val="1"/>
      <w:numFmt w:val="bullet"/>
      <w:lvlText w:val=""/>
      <w:lvlJc w:val="left"/>
      <w:pPr>
        <w:ind w:left="4320" w:hanging="360"/>
      </w:pPr>
      <w:rPr>
        <w:rFonts w:ascii="Wingdings" w:hAnsi="Wingdings" w:hint="default"/>
      </w:rPr>
    </w:lvl>
    <w:lvl w:ilvl="6" w:tplc="31A29834">
      <w:start w:val="1"/>
      <w:numFmt w:val="bullet"/>
      <w:lvlText w:val=""/>
      <w:lvlJc w:val="left"/>
      <w:pPr>
        <w:ind w:left="5040" w:hanging="360"/>
      </w:pPr>
      <w:rPr>
        <w:rFonts w:ascii="Symbol" w:hAnsi="Symbol" w:hint="default"/>
      </w:rPr>
    </w:lvl>
    <w:lvl w:ilvl="7" w:tplc="67F490A8">
      <w:start w:val="1"/>
      <w:numFmt w:val="bullet"/>
      <w:lvlText w:val="o"/>
      <w:lvlJc w:val="left"/>
      <w:pPr>
        <w:ind w:left="5760" w:hanging="360"/>
      </w:pPr>
      <w:rPr>
        <w:rFonts w:ascii="Courier New" w:hAnsi="Courier New" w:hint="default"/>
      </w:rPr>
    </w:lvl>
    <w:lvl w:ilvl="8" w:tplc="1E2287F8">
      <w:start w:val="1"/>
      <w:numFmt w:val="bullet"/>
      <w:lvlText w:val=""/>
      <w:lvlJc w:val="left"/>
      <w:pPr>
        <w:ind w:left="6480" w:hanging="360"/>
      </w:pPr>
      <w:rPr>
        <w:rFonts w:ascii="Wingdings" w:hAnsi="Wingdings" w:hint="default"/>
      </w:rPr>
    </w:lvl>
  </w:abstractNum>
  <w:abstractNum w:abstractNumId="5" w15:restartNumberingAfterBreak="0">
    <w:nsid w:val="2B772B5D"/>
    <w:multiLevelType w:val="hybridMultilevel"/>
    <w:tmpl w:val="ABEA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F538A"/>
    <w:multiLevelType w:val="hybridMultilevel"/>
    <w:tmpl w:val="5338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93AA8"/>
    <w:multiLevelType w:val="hybridMultilevel"/>
    <w:tmpl w:val="4DAE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A548E"/>
    <w:multiLevelType w:val="hybridMultilevel"/>
    <w:tmpl w:val="0826F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930053"/>
    <w:multiLevelType w:val="hybridMultilevel"/>
    <w:tmpl w:val="D64A7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D4057F"/>
    <w:multiLevelType w:val="hybridMultilevel"/>
    <w:tmpl w:val="F3C2E1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1322C6"/>
    <w:multiLevelType w:val="hybridMultilevel"/>
    <w:tmpl w:val="6256DE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FC029E"/>
    <w:multiLevelType w:val="hybridMultilevel"/>
    <w:tmpl w:val="24B46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686106">
    <w:abstractNumId w:val="4"/>
  </w:num>
  <w:num w:numId="2" w16cid:durableId="1197156552">
    <w:abstractNumId w:val="9"/>
  </w:num>
  <w:num w:numId="3" w16cid:durableId="1436368536">
    <w:abstractNumId w:val="10"/>
  </w:num>
  <w:num w:numId="4" w16cid:durableId="1355231866">
    <w:abstractNumId w:val="11"/>
  </w:num>
  <w:num w:numId="5" w16cid:durableId="1291395813">
    <w:abstractNumId w:val="6"/>
  </w:num>
  <w:num w:numId="6" w16cid:durableId="381441372">
    <w:abstractNumId w:val="12"/>
  </w:num>
  <w:num w:numId="7" w16cid:durableId="1316494189">
    <w:abstractNumId w:val="3"/>
  </w:num>
  <w:num w:numId="8" w16cid:durableId="1301958707">
    <w:abstractNumId w:val="8"/>
  </w:num>
  <w:num w:numId="9" w16cid:durableId="772631377">
    <w:abstractNumId w:val="2"/>
  </w:num>
  <w:num w:numId="10" w16cid:durableId="189686864">
    <w:abstractNumId w:val="7"/>
  </w:num>
  <w:num w:numId="11" w16cid:durableId="725642667">
    <w:abstractNumId w:val="1"/>
  </w:num>
  <w:num w:numId="12" w16cid:durableId="1844120897">
    <w:abstractNumId w:val="5"/>
  </w:num>
  <w:num w:numId="13" w16cid:durableId="9971481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Woodward-Grant">
    <w15:presenceInfo w15:providerId="AD" w15:userId="S::janine.woodward-grant@banescarerscentre.org.uk::da79b8f2-1757-4535-9b5f-669147e0a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BF"/>
    <w:rsid w:val="00012014"/>
    <w:rsid w:val="00013808"/>
    <w:rsid w:val="00020789"/>
    <w:rsid w:val="00025A39"/>
    <w:rsid w:val="0004245E"/>
    <w:rsid w:val="00044E27"/>
    <w:rsid w:val="000D2A90"/>
    <w:rsid w:val="0010378C"/>
    <w:rsid w:val="00105903"/>
    <w:rsid w:val="00142938"/>
    <w:rsid w:val="00145A89"/>
    <w:rsid w:val="00153605"/>
    <w:rsid w:val="00156A92"/>
    <w:rsid w:val="00162C97"/>
    <w:rsid w:val="00164CC2"/>
    <w:rsid w:val="001663FB"/>
    <w:rsid w:val="00177D3F"/>
    <w:rsid w:val="001D3634"/>
    <w:rsid w:val="001F1482"/>
    <w:rsid w:val="002179DE"/>
    <w:rsid w:val="00260F7D"/>
    <w:rsid w:val="00275ACF"/>
    <w:rsid w:val="002A1665"/>
    <w:rsid w:val="002A539D"/>
    <w:rsid w:val="002B3FB4"/>
    <w:rsid w:val="002D01F1"/>
    <w:rsid w:val="002D734A"/>
    <w:rsid w:val="002E5CAF"/>
    <w:rsid w:val="002F427B"/>
    <w:rsid w:val="00325835"/>
    <w:rsid w:val="0034489E"/>
    <w:rsid w:val="00351041"/>
    <w:rsid w:val="003C5E9A"/>
    <w:rsid w:val="003D1975"/>
    <w:rsid w:val="003D2447"/>
    <w:rsid w:val="003D2EA3"/>
    <w:rsid w:val="0040075D"/>
    <w:rsid w:val="0041685A"/>
    <w:rsid w:val="00451BDA"/>
    <w:rsid w:val="00471ABF"/>
    <w:rsid w:val="00497A51"/>
    <w:rsid w:val="004C12FD"/>
    <w:rsid w:val="004C2472"/>
    <w:rsid w:val="004C774B"/>
    <w:rsid w:val="004D657B"/>
    <w:rsid w:val="004D7A01"/>
    <w:rsid w:val="004E739E"/>
    <w:rsid w:val="004F696B"/>
    <w:rsid w:val="005050D9"/>
    <w:rsid w:val="005067AE"/>
    <w:rsid w:val="0051431D"/>
    <w:rsid w:val="00530F86"/>
    <w:rsid w:val="00570A65"/>
    <w:rsid w:val="005A51D9"/>
    <w:rsid w:val="005A63FF"/>
    <w:rsid w:val="005D4C5B"/>
    <w:rsid w:val="005F6A25"/>
    <w:rsid w:val="00601741"/>
    <w:rsid w:val="00640865"/>
    <w:rsid w:val="00641CB8"/>
    <w:rsid w:val="00652088"/>
    <w:rsid w:val="006535B3"/>
    <w:rsid w:val="00676ECE"/>
    <w:rsid w:val="00685304"/>
    <w:rsid w:val="00690E66"/>
    <w:rsid w:val="006B6CF2"/>
    <w:rsid w:val="006B79E3"/>
    <w:rsid w:val="00743FC0"/>
    <w:rsid w:val="00744093"/>
    <w:rsid w:val="007500B0"/>
    <w:rsid w:val="00761938"/>
    <w:rsid w:val="007730FA"/>
    <w:rsid w:val="00784084"/>
    <w:rsid w:val="007E090E"/>
    <w:rsid w:val="00810B4D"/>
    <w:rsid w:val="00815E7F"/>
    <w:rsid w:val="0085554B"/>
    <w:rsid w:val="008C5155"/>
    <w:rsid w:val="008C744C"/>
    <w:rsid w:val="008F1A24"/>
    <w:rsid w:val="00950CF0"/>
    <w:rsid w:val="009D5D66"/>
    <w:rsid w:val="00A1273C"/>
    <w:rsid w:val="00A21515"/>
    <w:rsid w:val="00A2537E"/>
    <w:rsid w:val="00A4254D"/>
    <w:rsid w:val="00A917D6"/>
    <w:rsid w:val="00AA4850"/>
    <w:rsid w:val="00AE4A83"/>
    <w:rsid w:val="00B04F88"/>
    <w:rsid w:val="00B7733B"/>
    <w:rsid w:val="00B8236B"/>
    <w:rsid w:val="00B8476C"/>
    <w:rsid w:val="00BA5103"/>
    <w:rsid w:val="00BD71A6"/>
    <w:rsid w:val="00C03F49"/>
    <w:rsid w:val="00C16DDD"/>
    <w:rsid w:val="00C917CA"/>
    <w:rsid w:val="00CC74F1"/>
    <w:rsid w:val="00D12352"/>
    <w:rsid w:val="00D2608A"/>
    <w:rsid w:val="00D37096"/>
    <w:rsid w:val="00D501E2"/>
    <w:rsid w:val="00D94971"/>
    <w:rsid w:val="00DA6384"/>
    <w:rsid w:val="00DB153D"/>
    <w:rsid w:val="00DB72C8"/>
    <w:rsid w:val="00DC5C58"/>
    <w:rsid w:val="00DD1108"/>
    <w:rsid w:val="00E42784"/>
    <w:rsid w:val="00E457B6"/>
    <w:rsid w:val="00E907D8"/>
    <w:rsid w:val="00EB0267"/>
    <w:rsid w:val="00EC6ED5"/>
    <w:rsid w:val="00ED4C0A"/>
    <w:rsid w:val="00F017E5"/>
    <w:rsid w:val="00F178CA"/>
    <w:rsid w:val="00F50296"/>
    <w:rsid w:val="00F563F4"/>
    <w:rsid w:val="014986DD"/>
    <w:rsid w:val="02C71E70"/>
    <w:rsid w:val="03A04F08"/>
    <w:rsid w:val="03E8EBFB"/>
    <w:rsid w:val="0462EED1"/>
    <w:rsid w:val="053D8967"/>
    <w:rsid w:val="0584BC5C"/>
    <w:rsid w:val="06D959C8"/>
    <w:rsid w:val="079A8F93"/>
    <w:rsid w:val="0E3DA7BF"/>
    <w:rsid w:val="145FEA3E"/>
    <w:rsid w:val="147FF704"/>
    <w:rsid w:val="14DCDF30"/>
    <w:rsid w:val="16B0ADC1"/>
    <w:rsid w:val="17B797C6"/>
    <w:rsid w:val="1E37EFAE"/>
    <w:rsid w:val="214551AF"/>
    <w:rsid w:val="24888FBD"/>
    <w:rsid w:val="24CBDC8B"/>
    <w:rsid w:val="2629D936"/>
    <w:rsid w:val="27308C40"/>
    <w:rsid w:val="28A95F43"/>
    <w:rsid w:val="291B6829"/>
    <w:rsid w:val="297C0C53"/>
    <w:rsid w:val="2BD9127F"/>
    <w:rsid w:val="2F73C573"/>
    <w:rsid w:val="35F3CE73"/>
    <w:rsid w:val="36627CE1"/>
    <w:rsid w:val="38BE79F0"/>
    <w:rsid w:val="3C2CD61B"/>
    <w:rsid w:val="3D78C2B6"/>
    <w:rsid w:val="42666553"/>
    <w:rsid w:val="4280C40F"/>
    <w:rsid w:val="43E90D57"/>
    <w:rsid w:val="46145B3C"/>
    <w:rsid w:val="476C639E"/>
    <w:rsid w:val="4777E840"/>
    <w:rsid w:val="47FB48AF"/>
    <w:rsid w:val="4944C36E"/>
    <w:rsid w:val="4A584EDB"/>
    <w:rsid w:val="4B32E971"/>
    <w:rsid w:val="4BEC984F"/>
    <w:rsid w:val="4CBC1193"/>
    <w:rsid w:val="51A22AF5"/>
    <w:rsid w:val="5517C50C"/>
    <w:rsid w:val="557F84FA"/>
    <w:rsid w:val="5586B558"/>
    <w:rsid w:val="55A1E5EB"/>
    <w:rsid w:val="57248DEF"/>
    <w:rsid w:val="5749C887"/>
    <w:rsid w:val="58116C79"/>
    <w:rsid w:val="5B69199A"/>
    <w:rsid w:val="5DDA7795"/>
    <w:rsid w:val="5EA38159"/>
    <w:rsid w:val="605F8BCC"/>
    <w:rsid w:val="612969AE"/>
    <w:rsid w:val="635C0CA6"/>
    <w:rsid w:val="64610A70"/>
    <w:rsid w:val="6641F00E"/>
    <w:rsid w:val="682F7DC9"/>
    <w:rsid w:val="68E6E545"/>
    <w:rsid w:val="6942D304"/>
    <w:rsid w:val="69F250D5"/>
    <w:rsid w:val="6AAE83E1"/>
    <w:rsid w:val="6D01E5CF"/>
    <w:rsid w:val="6E46C71F"/>
    <w:rsid w:val="6EC6C196"/>
    <w:rsid w:val="6FC9186D"/>
    <w:rsid w:val="71E66D56"/>
    <w:rsid w:val="72A60F8A"/>
    <w:rsid w:val="72C9B5C2"/>
    <w:rsid w:val="744CCB06"/>
    <w:rsid w:val="750E00D1"/>
    <w:rsid w:val="770DD58D"/>
    <w:rsid w:val="78EA785C"/>
    <w:rsid w:val="7AC8CEBD"/>
    <w:rsid w:val="7B348CC0"/>
    <w:rsid w:val="7B6310DB"/>
    <w:rsid w:val="7D1912B6"/>
    <w:rsid w:val="7DCB8D6E"/>
    <w:rsid w:val="7DF3AD4C"/>
    <w:rsid w:val="7E56E396"/>
    <w:rsid w:val="7EE7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D4200"/>
  <w15:chartTrackingRefBased/>
  <w15:docId w15:val="{34E0E23A-D12C-491F-B898-D95F583A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24"/>
    <w:pPr>
      <w:spacing w:before="310" w:after="310" w:line="259" w:lineRule="auto"/>
    </w:pPr>
    <w:rPr>
      <w:rFonts w:ascii="Museo Sans Rounded 300" w:hAnsi="Museo Sans Rounded 300"/>
    </w:rPr>
  </w:style>
  <w:style w:type="paragraph" w:styleId="Heading1">
    <w:name w:val="heading 1"/>
    <w:basedOn w:val="Normal"/>
    <w:next w:val="Normal"/>
    <w:link w:val="Heading1Char"/>
    <w:autoRedefine/>
    <w:uiPriority w:val="9"/>
    <w:qFormat/>
    <w:rsid w:val="008F1A24"/>
    <w:pPr>
      <w:keepNext/>
      <w:keepLines/>
      <w:outlineLvl w:val="0"/>
    </w:pPr>
    <w:rPr>
      <w:rFonts w:ascii="Museo Sans Rounded 900" w:eastAsiaTheme="majorEastAsia" w:hAnsi="Museo Sans Rounded 900" w:cstheme="majorBidi"/>
      <w:color w:val="2F3762"/>
      <w:sz w:val="32"/>
      <w:szCs w:val="32"/>
    </w:rPr>
  </w:style>
  <w:style w:type="paragraph" w:styleId="Heading2">
    <w:name w:val="heading 2"/>
    <w:aliases w:val="Subheader"/>
    <w:basedOn w:val="Normal"/>
    <w:next w:val="Normal"/>
    <w:link w:val="Heading2Char"/>
    <w:autoRedefine/>
    <w:uiPriority w:val="9"/>
    <w:unhideWhenUsed/>
    <w:qFormat/>
    <w:rsid w:val="008F1A24"/>
    <w:pPr>
      <w:keepNext/>
      <w:keepLines/>
      <w:outlineLvl w:val="1"/>
    </w:pPr>
    <w:rPr>
      <w:rFonts w:ascii="Museo Sans Rounded 700" w:eastAsiaTheme="majorEastAsia" w:hAnsi="Museo Sans Rounded 700" w:cstheme="majorBidi"/>
      <w:color w:val="273464"/>
      <w:sz w:val="26"/>
      <w:szCs w:val="26"/>
    </w:rPr>
  </w:style>
  <w:style w:type="paragraph" w:styleId="Heading3">
    <w:name w:val="heading 3"/>
    <w:aliases w:val="Introductory"/>
    <w:basedOn w:val="Normal"/>
    <w:next w:val="Normal"/>
    <w:link w:val="Heading3Char"/>
    <w:autoRedefine/>
    <w:uiPriority w:val="9"/>
    <w:unhideWhenUsed/>
    <w:qFormat/>
    <w:rsid w:val="008F1A24"/>
    <w:pPr>
      <w:keepNext/>
      <w:keepLines/>
      <w:spacing w:before="360" w:after="360"/>
      <w:outlineLvl w:val="2"/>
    </w:pPr>
    <w:rPr>
      <w:rFonts w:eastAsiaTheme="majorEastAsia" w:cstheme="majorBidi"/>
      <w:color w:val="273464"/>
      <w:sz w:val="26"/>
      <w:szCs w:val="24"/>
    </w:rPr>
  </w:style>
  <w:style w:type="paragraph" w:styleId="Heading4">
    <w:name w:val="heading 4"/>
    <w:basedOn w:val="Normal"/>
    <w:next w:val="Normal"/>
    <w:link w:val="Heading4Char"/>
    <w:autoRedefine/>
    <w:uiPriority w:val="9"/>
    <w:unhideWhenUsed/>
    <w:rsid w:val="008F1A24"/>
    <w:pPr>
      <w:keepNext/>
      <w:keepLines/>
      <w:spacing w:before="40" w:after="120"/>
      <w:outlineLvl w:val="3"/>
    </w:pPr>
    <w:rPr>
      <w:rFonts w:asciiTheme="majorHAnsi" w:eastAsiaTheme="majorEastAsia" w:hAnsiTheme="majorHAnsi" w:cstheme="majorBidi"/>
      <w:i/>
      <w:iCs/>
      <w:color w:val="232949" w:themeColor="accent1" w:themeShade="BF"/>
    </w:rPr>
  </w:style>
  <w:style w:type="paragraph" w:styleId="Heading5">
    <w:name w:val="heading 5"/>
    <w:basedOn w:val="Normal"/>
    <w:next w:val="Normal"/>
    <w:link w:val="Heading5Char"/>
    <w:uiPriority w:val="9"/>
    <w:semiHidden/>
    <w:unhideWhenUsed/>
    <w:rsid w:val="008F1A24"/>
    <w:pPr>
      <w:keepNext/>
      <w:keepLines/>
      <w:spacing w:before="40" w:after="0"/>
      <w:outlineLvl w:val="4"/>
    </w:pPr>
    <w:rPr>
      <w:rFonts w:asciiTheme="majorHAnsi" w:eastAsiaTheme="majorEastAsia" w:hAnsiTheme="majorHAnsi" w:cstheme="majorBidi"/>
      <w:color w:val="232949" w:themeColor="accent1" w:themeShade="BF"/>
    </w:rPr>
  </w:style>
  <w:style w:type="paragraph" w:styleId="Heading6">
    <w:name w:val="heading 6"/>
    <w:basedOn w:val="Normal"/>
    <w:next w:val="Normal"/>
    <w:link w:val="Heading6Char"/>
    <w:uiPriority w:val="9"/>
    <w:semiHidden/>
    <w:unhideWhenUsed/>
    <w:qFormat/>
    <w:rsid w:val="008F1A24"/>
    <w:pPr>
      <w:keepNext/>
      <w:keepLines/>
      <w:spacing w:before="40" w:after="0"/>
      <w:outlineLvl w:val="5"/>
    </w:pPr>
    <w:rPr>
      <w:rFonts w:asciiTheme="majorHAnsi" w:eastAsiaTheme="majorEastAsia" w:hAnsiTheme="majorHAnsi" w:cstheme="majorBidi"/>
      <w:color w:val="171B30" w:themeColor="accent1" w:themeShade="7F"/>
    </w:rPr>
  </w:style>
  <w:style w:type="paragraph" w:styleId="Heading7">
    <w:name w:val="heading 7"/>
    <w:basedOn w:val="Normal"/>
    <w:next w:val="Normal"/>
    <w:link w:val="Heading7Char"/>
    <w:uiPriority w:val="9"/>
    <w:semiHidden/>
    <w:unhideWhenUsed/>
    <w:qFormat/>
    <w:rsid w:val="008F1A24"/>
    <w:pPr>
      <w:keepNext/>
      <w:keepLines/>
      <w:spacing w:before="40" w:after="0"/>
      <w:outlineLvl w:val="6"/>
    </w:pPr>
    <w:rPr>
      <w:rFonts w:asciiTheme="majorHAnsi" w:eastAsiaTheme="majorEastAsia" w:hAnsiTheme="majorHAnsi" w:cstheme="majorBidi"/>
      <w:i/>
      <w:iCs/>
      <w:color w:val="171B30" w:themeColor="accent1" w:themeShade="7F"/>
    </w:rPr>
  </w:style>
  <w:style w:type="paragraph" w:styleId="Heading8">
    <w:name w:val="heading 8"/>
    <w:basedOn w:val="Normal"/>
    <w:next w:val="Normal"/>
    <w:link w:val="Heading8Char"/>
    <w:uiPriority w:val="9"/>
    <w:semiHidden/>
    <w:unhideWhenUsed/>
    <w:qFormat/>
    <w:rsid w:val="008F1A24"/>
    <w:pPr>
      <w:keepNext/>
      <w:keepLines/>
      <w:spacing w:before="40" w:after="0"/>
      <w:outlineLvl w:val="7"/>
    </w:pPr>
    <w:rPr>
      <w:rFonts w:asciiTheme="majorHAnsi" w:eastAsiaTheme="majorEastAsia" w:hAnsiTheme="majorHAnsi" w:cstheme="majorBidi"/>
      <w:color w:val="414C87" w:themeColor="text1" w:themeTint="D8"/>
      <w:sz w:val="21"/>
      <w:szCs w:val="21"/>
    </w:rPr>
  </w:style>
  <w:style w:type="paragraph" w:styleId="Heading9">
    <w:name w:val="heading 9"/>
    <w:basedOn w:val="Normal"/>
    <w:next w:val="Normal"/>
    <w:link w:val="Heading9Char"/>
    <w:uiPriority w:val="9"/>
    <w:semiHidden/>
    <w:unhideWhenUsed/>
    <w:qFormat/>
    <w:rsid w:val="008F1A24"/>
    <w:pPr>
      <w:keepNext/>
      <w:keepLines/>
      <w:spacing w:before="40" w:after="0"/>
      <w:outlineLvl w:val="8"/>
    </w:pPr>
    <w:rPr>
      <w:rFonts w:asciiTheme="majorHAnsi" w:eastAsiaTheme="majorEastAsia" w:hAnsiTheme="majorHAnsi" w:cstheme="majorBidi"/>
      <w:i/>
      <w:iCs/>
      <w:color w:val="414C87" w:themeColor="text1" w:themeTint="D8"/>
      <w:sz w:val="21"/>
      <w:szCs w:val="21"/>
    </w:rPr>
  </w:style>
  <w:style w:type="character" w:default="1" w:styleId="DefaultParagraphFont">
    <w:name w:val="Default Paragraph Font"/>
    <w:uiPriority w:val="1"/>
    <w:semiHidden/>
    <w:unhideWhenUsed/>
    <w:rsid w:val="008F1A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1A24"/>
  </w:style>
  <w:style w:type="character" w:customStyle="1" w:styleId="Heading1Char">
    <w:name w:val="Heading 1 Char"/>
    <w:basedOn w:val="DefaultParagraphFont"/>
    <w:link w:val="Heading1"/>
    <w:uiPriority w:val="9"/>
    <w:rsid w:val="008F1A24"/>
    <w:rPr>
      <w:rFonts w:ascii="Museo Sans Rounded 900" w:eastAsiaTheme="majorEastAsia" w:hAnsi="Museo Sans Rounded 900" w:cstheme="majorBidi"/>
      <w:color w:val="2F3762"/>
      <w:sz w:val="32"/>
      <w:szCs w:val="32"/>
    </w:rPr>
  </w:style>
  <w:style w:type="character" w:customStyle="1" w:styleId="Heading2Char">
    <w:name w:val="Heading 2 Char"/>
    <w:aliases w:val="Subheader Char"/>
    <w:basedOn w:val="DefaultParagraphFont"/>
    <w:link w:val="Heading2"/>
    <w:uiPriority w:val="9"/>
    <w:rsid w:val="008F1A24"/>
    <w:rPr>
      <w:rFonts w:ascii="Museo Sans Rounded 700" w:eastAsiaTheme="majorEastAsia" w:hAnsi="Museo Sans Rounded 700" w:cstheme="majorBidi"/>
      <w:color w:val="273464"/>
      <w:sz w:val="26"/>
      <w:szCs w:val="26"/>
    </w:rPr>
  </w:style>
  <w:style w:type="paragraph" w:styleId="Title">
    <w:name w:val="Title"/>
    <w:basedOn w:val="Normal"/>
    <w:next w:val="Normal"/>
    <w:link w:val="TitleChar"/>
    <w:autoRedefine/>
    <w:uiPriority w:val="10"/>
    <w:qFormat/>
    <w:rsid w:val="008F1A24"/>
    <w:pPr>
      <w:pBdr>
        <w:bottom w:val="single" w:sz="4" w:space="1" w:color="2F3762"/>
      </w:pBdr>
      <w:spacing w:line="240" w:lineRule="auto"/>
      <w:contextualSpacing/>
    </w:pPr>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8F1A24"/>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paragraph" w:styleId="Subtitle">
    <w:name w:val="Subtitle"/>
    <w:basedOn w:val="Normal"/>
    <w:next w:val="Normal"/>
    <w:link w:val="SubtitleChar"/>
    <w:autoRedefine/>
    <w:uiPriority w:val="11"/>
    <w:qFormat/>
    <w:rsid w:val="008F1A24"/>
    <w:pPr>
      <w:numPr>
        <w:ilvl w:val="1"/>
      </w:numPr>
    </w:pPr>
    <w:rPr>
      <w:rFonts w:ascii="Museo Sans Rounded 900" w:eastAsiaTheme="minorEastAsia" w:hAnsi="Museo Sans Rounded 900"/>
      <w:color w:val="273464"/>
      <w:spacing w:val="15"/>
    </w:rPr>
  </w:style>
  <w:style w:type="character" w:customStyle="1" w:styleId="SubtitleChar">
    <w:name w:val="Subtitle Char"/>
    <w:basedOn w:val="DefaultParagraphFont"/>
    <w:link w:val="Subtitle"/>
    <w:uiPriority w:val="11"/>
    <w:rsid w:val="008F1A24"/>
    <w:rPr>
      <w:rFonts w:ascii="Museo Sans Rounded 900" w:eastAsiaTheme="minorEastAsia" w:hAnsi="Museo Sans Rounded 900"/>
      <w:color w:val="273464"/>
      <w:spacing w:val="15"/>
    </w:rPr>
  </w:style>
  <w:style w:type="character" w:customStyle="1" w:styleId="Heading3Char">
    <w:name w:val="Heading 3 Char"/>
    <w:aliases w:val="Introductory Char"/>
    <w:basedOn w:val="DefaultParagraphFont"/>
    <w:link w:val="Heading3"/>
    <w:uiPriority w:val="9"/>
    <w:rsid w:val="008F1A24"/>
    <w:rPr>
      <w:rFonts w:ascii="Museo Sans Rounded 300" w:eastAsiaTheme="majorEastAsia" w:hAnsi="Museo Sans Rounded 300" w:cstheme="majorBidi"/>
      <w:color w:val="273464"/>
      <w:sz w:val="26"/>
      <w:szCs w:val="24"/>
    </w:rPr>
  </w:style>
  <w:style w:type="character" w:customStyle="1" w:styleId="Heading4Char">
    <w:name w:val="Heading 4 Char"/>
    <w:basedOn w:val="DefaultParagraphFont"/>
    <w:link w:val="Heading4"/>
    <w:uiPriority w:val="9"/>
    <w:rsid w:val="008F1A24"/>
    <w:rPr>
      <w:rFonts w:asciiTheme="majorHAnsi" w:eastAsiaTheme="majorEastAsia" w:hAnsiTheme="majorHAnsi" w:cstheme="majorBidi"/>
      <w:i/>
      <w:iCs/>
      <w:color w:val="232949" w:themeColor="accent1" w:themeShade="BF"/>
    </w:rPr>
  </w:style>
  <w:style w:type="paragraph" w:styleId="Header">
    <w:name w:val="header"/>
    <w:basedOn w:val="Normal"/>
    <w:link w:val="HeaderChar"/>
    <w:uiPriority w:val="99"/>
    <w:unhideWhenUsed/>
    <w:rsid w:val="008F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24"/>
    <w:rPr>
      <w:rFonts w:ascii="Museo Sans Rounded 300" w:hAnsi="Museo Sans Rounded 300"/>
    </w:rPr>
  </w:style>
  <w:style w:type="paragraph" w:styleId="Footer">
    <w:name w:val="footer"/>
    <w:basedOn w:val="Normal"/>
    <w:link w:val="FooterChar"/>
    <w:uiPriority w:val="99"/>
    <w:unhideWhenUsed/>
    <w:rsid w:val="008F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24"/>
    <w:rPr>
      <w:rFonts w:ascii="Museo Sans Rounded 300" w:hAnsi="Museo Sans Rounded 30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F1A24"/>
    <w:rPr>
      <w:rFonts w:ascii="Museo Sans Rounded 700" w:hAnsi="Museo Sans Rounded 700"/>
      <w:color w:val="273464"/>
      <w:sz w:val="22"/>
      <w:u w:val="single"/>
    </w:rPr>
  </w:style>
  <w:style w:type="paragraph" w:styleId="BalloonText">
    <w:name w:val="Balloon Text"/>
    <w:basedOn w:val="Normal"/>
    <w:link w:val="BalloonTextChar"/>
    <w:uiPriority w:val="99"/>
    <w:semiHidden/>
    <w:unhideWhenUsed/>
    <w:rsid w:val="008F1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A24"/>
    <w:rPr>
      <w:rFonts w:ascii="Segoe UI" w:hAnsi="Segoe UI" w:cs="Segoe UI"/>
      <w:sz w:val="18"/>
      <w:szCs w:val="18"/>
    </w:rPr>
  </w:style>
  <w:style w:type="paragraph" w:customStyle="1" w:styleId="Footer1">
    <w:name w:val="Footer1"/>
    <w:basedOn w:val="Normal"/>
    <w:next w:val="Footer"/>
    <w:uiPriority w:val="99"/>
    <w:unhideWhenUsed/>
    <w:rsid w:val="00BD71A6"/>
    <w:pPr>
      <w:tabs>
        <w:tab w:val="center" w:pos="4513"/>
        <w:tab w:val="right" w:pos="9026"/>
      </w:tabs>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8F1A24"/>
    <w:rPr>
      <w:sz w:val="16"/>
      <w:szCs w:val="16"/>
    </w:rPr>
  </w:style>
  <w:style w:type="paragraph" w:styleId="CommentText">
    <w:name w:val="annotation text"/>
    <w:basedOn w:val="Normal"/>
    <w:link w:val="CommentTextChar"/>
    <w:uiPriority w:val="99"/>
    <w:unhideWhenUsed/>
    <w:rsid w:val="008F1A24"/>
    <w:pPr>
      <w:spacing w:line="240" w:lineRule="auto"/>
    </w:pPr>
    <w:rPr>
      <w:sz w:val="20"/>
      <w:szCs w:val="20"/>
    </w:rPr>
  </w:style>
  <w:style w:type="character" w:customStyle="1" w:styleId="CommentTextChar">
    <w:name w:val="Comment Text Char"/>
    <w:basedOn w:val="DefaultParagraphFont"/>
    <w:link w:val="CommentText"/>
    <w:uiPriority w:val="99"/>
    <w:rsid w:val="008F1A24"/>
    <w:rPr>
      <w:rFonts w:ascii="Museo Sans Rounded 300" w:hAnsi="Museo Sans Rounded 300"/>
      <w:sz w:val="20"/>
      <w:szCs w:val="20"/>
    </w:rPr>
  </w:style>
  <w:style w:type="paragraph" w:styleId="CommentSubject">
    <w:name w:val="annotation subject"/>
    <w:basedOn w:val="CommentText"/>
    <w:next w:val="CommentText"/>
    <w:link w:val="CommentSubjectChar"/>
    <w:uiPriority w:val="99"/>
    <w:semiHidden/>
    <w:unhideWhenUsed/>
    <w:rsid w:val="008F1A24"/>
    <w:rPr>
      <w:b/>
      <w:bCs/>
    </w:rPr>
  </w:style>
  <w:style w:type="character" w:customStyle="1" w:styleId="CommentSubjectChar">
    <w:name w:val="Comment Subject Char"/>
    <w:basedOn w:val="CommentTextChar"/>
    <w:link w:val="CommentSubject"/>
    <w:uiPriority w:val="99"/>
    <w:semiHidden/>
    <w:rsid w:val="008F1A24"/>
    <w:rPr>
      <w:rFonts w:ascii="Museo Sans Rounded 300" w:hAnsi="Museo Sans Rounded 300"/>
      <w:b/>
      <w:bCs/>
      <w:sz w:val="20"/>
      <w:szCs w:val="20"/>
    </w:rPr>
  </w:style>
  <w:style w:type="character" w:customStyle="1" w:styleId="Heading5Char">
    <w:name w:val="Heading 5 Char"/>
    <w:basedOn w:val="DefaultParagraphFont"/>
    <w:link w:val="Heading5"/>
    <w:uiPriority w:val="9"/>
    <w:semiHidden/>
    <w:rsid w:val="008F1A24"/>
    <w:rPr>
      <w:rFonts w:asciiTheme="majorHAnsi" w:eastAsiaTheme="majorEastAsia" w:hAnsiTheme="majorHAnsi" w:cstheme="majorBidi"/>
      <w:color w:val="232949" w:themeColor="accent1" w:themeShade="BF"/>
    </w:rPr>
  </w:style>
  <w:style w:type="character" w:customStyle="1" w:styleId="Heading6Char">
    <w:name w:val="Heading 6 Char"/>
    <w:basedOn w:val="DefaultParagraphFont"/>
    <w:link w:val="Heading6"/>
    <w:uiPriority w:val="9"/>
    <w:semiHidden/>
    <w:rsid w:val="008F1A24"/>
    <w:rPr>
      <w:rFonts w:asciiTheme="majorHAnsi" w:eastAsiaTheme="majorEastAsia" w:hAnsiTheme="majorHAnsi" w:cstheme="majorBidi"/>
      <w:color w:val="171B30" w:themeColor="accent1" w:themeShade="7F"/>
    </w:rPr>
  </w:style>
  <w:style w:type="character" w:customStyle="1" w:styleId="Heading7Char">
    <w:name w:val="Heading 7 Char"/>
    <w:basedOn w:val="DefaultParagraphFont"/>
    <w:link w:val="Heading7"/>
    <w:uiPriority w:val="9"/>
    <w:semiHidden/>
    <w:rsid w:val="008F1A24"/>
    <w:rPr>
      <w:rFonts w:asciiTheme="majorHAnsi" w:eastAsiaTheme="majorEastAsia" w:hAnsiTheme="majorHAnsi" w:cstheme="majorBidi"/>
      <w:i/>
      <w:iCs/>
      <w:color w:val="171B30" w:themeColor="accent1" w:themeShade="7F"/>
    </w:rPr>
  </w:style>
  <w:style w:type="character" w:customStyle="1" w:styleId="Heading8Char">
    <w:name w:val="Heading 8 Char"/>
    <w:basedOn w:val="DefaultParagraphFont"/>
    <w:link w:val="Heading8"/>
    <w:uiPriority w:val="9"/>
    <w:semiHidden/>
    <w:rsid w:val="008F1A24"/>
    <w:rPr>
      <w:rFonts w:asciiTheme="majorHAnsi" w:eastAsiaTheme="majorEastAsia" w:hAnsiTheme="majorHAnsi" w:cstheme="majorBidi"/>
      <w:color w:val="414C87" w:themeColor="text1" w:themeTint="D8"/>
      <w:sz w:val="21"/>
      <w:szCs w:val="21"/>
    </w:rPr>
  </w:style>
  <w:style w:type="character" w:customStyle="1" w:styleId="Heading9Char">
    <w:name w:val="Heading 9 Char"/>
    <w:basedOn w:val="DefaultParagraphFont"/>
    <w:link w:val="Heading9"/>
    <w:uiPriority w:val="9"/>
    <w:semiHidden/>
    <w:rsid w:val="008F1A24"/>
    <w:rPr>
      <w:rFonts w:asciiTheme="majorHAnsi" w:eastAsiaTheme="majorEastAsia" w:hAnsiTheme="majorHAnsi" w:cstheme="majorBidi"/>
      <w:i/>
      <w:iCs/>
      <w:color w:val="414C87" w:themeColor="text1" w:themeTint="D8"/>
      <w:sz w:val="21"/>
      <w:szCs w:val="21"/>
    </w:rPr>
  </w:style>
  <w:style w:type="character" w:styleId="UnresolvedMention">
    <w:name w:val="Unresolved Mention"/>
    <w:basedOn w:val="DefaultParagraphFont"/>
    <w:uiPriority w:val="99"/>
    <w:semiHidden/>
    <w:unhideWhenUsed/>
    <w:rsid w:val="008F1A24"/>
    <w:rPr>
      <w:color w:val="605E5C"/>
      <w:shd w:val="clear" w:color="auto" w:fill="E1DFDD"/>
    </w:rPr>
  </w:style>
  <w:style w:type="paragraph" w:styleId="Quote">
    <w:name w:val="Quote"/>
    <w:basedOn w:val="Normal"/>
    <w:next w:val="Normal"/>
    <w:link w:val="QuoteChar"/>
    <w:uiPriority w:val="29"/>
    <w:qFormat/>
    <w:rsid w:val="008F1A24"/>
    <w:pPr>
      <w:spacing w:before="360" w:after="360"/>
      <w:ind w:left="862" w:right="862"/>
      <w:jc w:val="center"/>
    </w:pPr>
    <w:rPr>
      <w:i/>
      <w:iCs/>
      <w:color w:val="273464"/>
      <w:sz w:val="26"/>
    </w:rPr>
  </w:style>
  <w:style w:type="character" w:customStyle="1" w:styleId="QuoteChar">
    <w:name w:val="Quote Char"/>
    <w:basedOn w:val="DefaultParagraphFont"/>
    <w:link w:val="Quote"/>
    <w:uiPriority w:val="29"/>
    <w:rsid w:val="008F1A24"/>
    <w:rPr>
      <w:rFonts w:ascii="Museo Sans Rounded 300" w:hAnsi="Museo Sans Rounded 300"/>
      <w:i/>
      <w:iCs/>
      <w:color w:val="273464"/>
      <w:sz w:val="26"/>
    </w:rPr>
  </w:style>
  <w:style w:type="paragraph" w:styleId="Caption">
    <w:name w:val="caption"/>
    <w:basedOn w:val="Normal"/>
    <w:next w:val="Normal"/>
    <w:uiPriority w:val="35"/>
    <w:semiHidden/>
    <w:unhideWhenUsed/>
    <w:qFormat/>
    <w:rsid w:val="008F1A24"/>
    <w:pPr>
      <w:spacing w:after="200" w:line="240" w:lineRule="auto"/>
    </w:pPr>
    <w:rPr>
      <w:i/>
      <w:iCs/>
      <w:color w:val="6DB7CC" w:themeColor="text2"/>
      <w:sz w:val="18"/>
      <w:szCs w:val="18"/>
    </w:rPr>
  </w:style>
  <w:style w:type="character" w:styleId="Strong">
    <w:name w:val="Strong"/>
    <w:basedOn w:val="DefaultParagraphFont"/>
    <w:uiPriority w:val="22"/>
    <w:qFormat/>
    <w:rsid w:val="008F1A24"/>
    <w:rPr>
      <w:rFonts w:ascii="Museo Sans Rounded 300" w:hAnsi="Museo Sans Rounded 300"/>
      <w:b/>
      <w:bCs/>
      <w:sz w:val="22"/>
    </w:rPr>
  </w:style>
  <w:style w:type="paragraph" w:styleId="NoSpacing">
    <w:name w:val="No Spacing"/>
    <w:uiPriority w:val="1"/>
    <w:qFormat/>
    <w:rsid w:val="008F1A24"/>
    <w:pPr>
      <w:spacing w:after="0" w:line="240" w:lineRule="auto"/>
    </w:pPr>
    <w:rPr>
      <w:rFonts w:ascii="Museo Sans Rounded 300" w:hAnsi="Museo Sans Rounded 300"/>
    </w:rPr>
  </w:style>
  <w:style w:type="paragraph" w:styleId="TOCHeading">
    <w:name w:val="TOC Heading"/>
    <w:basedOn w:val="Heading1"/>
    <w:next w:val="Normal"/>
    <w:uiPriority w:val="39"/>
    <w:semiHidden/>
    <w:unhideWhenUsed/>
    <w:qFormat/>
    <w:rsid w:val="008F1A24"/>
    <w:pPr>
      <w:spacing w:after="0"/>
      <w:outlineLvl w:val="9"/>
    </w:pPr>
    <w:rPr>
      <w:rFonts w:asciiTheme="majorHAnsi" w:hAnsiTheme="majorHAnsi"/>
      <w:color w:val="232949" w:themeColor="accent1" w:themeShade="BF"/>
    </w:rPr>
  </w:style>
  <w:style w:type="table" w:styleId="TableGrid">
    <w:name w:val="Table Grid"/>
    <w:basedOn w:val="TableNormal"/>
    <w:uiPriority w:val="59"/>
    <w:rsid w:val="008F1A24"/>
    <w:pPr>
      <w:spacing w:after="0" w:line="240" w:lineRule="auto"/>
    </w:pPr>
    <w:tblPr>
      <w:tblBorders>
        <w:top w:val="single" w:sz="4" w:space="0" w:color="2F3762" w:themeColor="text1"/>
        <w:left w:val="single" w:sz="4" w:space="0" w:color="2F3762" w:themeColor="text1"/>
        <w:bottom w:val="single" w:sz="4" w:space="0" w:color="2F3762" w:themeColor="text1"/>
        <w:right w:val="single" w:sz="4" w:space="0" w:color="2F3762" w:themeColor="text1"/>
        <w:insideH w:val="single" w:sz="4" w:space="0" w:color="2F3762" w:themeColor="text1"/>
        <w:insideV w:val="single" w:sz="4" w:space="0" w:color="2F3762"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03843">
      <w:bodyDiv w:val="1"/>
      <w:marLeft w:val="0"/>
      <w:marRight w:val="0"/>
      <w:marTop w:val="0"/>
      <w:marBottom w:val="0"/>
      <w:divBdr>
        <w:top w:val="none" w:sz="0" w:space="0" w:color="auto"/>
        <w:left w:val="none" w:sz="0" w:space="0" w:color="auto"/>
        <w:bottom w:val="none" w:sz="0" w:space="0" w:color="auto"/>
        <w:right w:val="none" w:sz="0" w:space="0" w:color="auto"/>
      </w:divBdr>
      <w:divsChild>
        <w:div w:id="1869634394">
          <w:marLeft w:val="0"/>
          <w:marRight w:val="0"/>
          <w:marTop w:val="0"/>
          <w:marBottom w:val="0"/>
          <w:divBdr>
            <w:top w:val="none" w:sz="0" w:space="0" w:color="auto"/>
            <w:left w:val="none" w:sz="0" w:space="0" w:color="auto"/>
            <w:bottom w:val="none" w:sz="0" w:space="0" w:color="auto"/>
            <w:right w:val="none" w:sz="0" w:space="0" w:color="auto"/>
          </w:divBdr>
          <w:divsChild>
            <w:div w:id="647366779">
              <w:marLeft w:val="0"/>
              <w:marRight w:val="0"/>
              <w:marTop w:val="0"/>
              <w:marBottom w:val="0"/>
              <w:divBdr>
                <w:top w:val="none" w:sz="0" w:space="0" w:color="auto"/>
                <w:left w:val="none" w:sz="0" w:space="0" w:color="auto"/>
                <w:bottom w:val="none" w:sz="0" w:space="0" w:color="auto"/>
                <w:right w:val="none" w:sz="0" w:space="0" w:color="auto"/>
              </w:divBdr>
              <w:divsChild>
                <w:div w:id="1772698097">
                  <w:marLeft w:val="-225"/>
                  <w:marRight w:val="-225"/>
                  <w:marTop w:val="0"/>
                  <w:marBottom w:val="0"/>
                  <w:divBdr>
                    <w:top w:val="none" w:sz="0" w:space="0" w:color="auto"/>
                    <w:left w:val="none" w:sz="0" w:space="0" w:color="auto"/>
                    <w:bottom w:val="none" w:sz="0" w:space="0" w:color="auto"/>
                    <w:right w:val="none" w:sz="0" w:space="0" w:color="auto"/>
                  </w:divBdr>
                  <w:divsChild>
                    <w:div w:id="57017797">
                      <w:marLeft w:val="0"/>
                      <w:marRight w:val="0"/>
                      <w:marTop w:val="0"/>
                      <w:marBottom w:val="0"/>
                      <w:divBdr>
                        <w:top w:val="none" w:sz="0" w:space="0" w:color="auto"/>
                        <w:left w:val="none" w:sz="0" w:space="0" w:color="auto"/>
                        <w:bottom w:val="none" w:sz="0" w:space="0" w:color="auto"/>
                        <w:right w:val="none" w:sz="0" w:space="0" w:color="auto"/>
                      </w:divBdr>
                      <w:divsChild>
                        <w:div w:id="14515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758">
                  <w:marLeft w:val="-225"/>
                  <w:marRight w:val="-225"/>
                  <w:marTop w:val="0"/>
                  <w:marBottom w:val="0"/>
                  <w:divBdr>
                    <w:top w:val="none" w:sz="0" w:space="0" w:color="auto"/>
                    <w:left w:val="none" w:sz="0" w:space="0" w:color="auto"/>
                    <w:bottom w:val="none" w:sz="0" w:space="0" w:color="auto"/>
                    <w:right w:val="none" w:sz="0" w:space="0" w:color="auto"/>
                  </w:divBdr>
                  <w:divsChild>
                    <w:div w:id="2069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7420">
          <w:marLeft w:val="0"/>
          <w:marRight w:val="0"/>
          <w:marTop w:val="0"/>
          <w:marBottom w:val="0"/>
          <w:divBdr>
            <w:top w:val="none" w:sz="0" w:space="0" w:color="auto"/>
            <w:left w:val="none" w:sz="0" w:space="0" w:color="auto"/>
            <w:bottom w:val="none" w:sz="0" w:space="0" w:color="auto"/>
            <w:right w:val="none" w:sz="0" w:space="0" w:color="auto"/>
          </w:divBdr>
          <w:divsChild>
            <w:div w:id="1390882314">
              <w:marLeft w:val="0"/>
              <w:marRight w:val="0"/>
              <w:marTop w:val="0"/>
              <w:marBottom w:val="0"/>
              <w:divBdr>
                <w:top w:val="none" w:sz="0" w:space="0" w:color="auto"/>
                <w:left w:val="none" w:sz="0" w:space="0" w:color="auto"/>
                <w:bottom w:val="none" w:sz="0" w:space="0" w:color="auto"/>
                <w:right w:val="none" w:sz="0" w:space="0" w:color="auto"/>
              </w:divBdr>
              <w:divsChild>
                <w:div w:id="678236283">
                  <w:marLeft w:val="0"/>
                  <w:marRight w:val="0"/>
                  <w:marTop w:val="0"/>
                  <w:marBottom w:val="0"/>
                  <w:divBdr>
                    <w:top w:val="none" w:sz="0" w:space="0" w:color="auto"/>
                    <w:left w:val="none" w:sz="0" w:space="0" w:color="auto"/>
                    <w:bottom w:val="none" w:sz="0" w:space="0" w:color="auto"/>
                    <w:right w:val="none" w:sz="0" w:space="0" w:color="auto"/>
                  </w:divBdr>
                  <w:divsChild>
                    <w:div w:id="1231844778">
                      <w:marLeft w:val="0"/>
                      <w:marRight w:val="0"/>
                      <w:marTop w:val="0"/>
                      <w:marBottom w:val="0"/>
                      <w:divBdr>
                        <w:top w:val="none" w:sz="0" w:space="0" w:color="auto"/>
                        <w:left w:val="none" w:sz="0" w:space="0" w:color="auto"/>
                        <w:bottom w:val="none" w:sz="0" w:space="0" w:color="auto"/>
                        <w:right w:val="none" w:sz="0" w:space="0" w:color="auto"/>
                      </w:divBdr>
                      <w:divsChild>
                        <w:div w:id="1741520336">
                          <w:marLeft w:val="0"/>
                          <w:marRight w:val="0"/>
                          <w:marTop w:val="0"/>
                          <w:marBottom w:val="0"/>
                          <w:divBdr>
                            <w:top w:val="none" w:sz="0" w:space="0" w:color="auto"/>
                            <w:left w:val="none" w:sz="0" w:space="0" w:color="auto"/>
                            <w:bottom w:val="none" w:sz="0" w:space="0" w:color="auto"/>
                            <w:right w:val="none" w:sz="0" w:space="0" w:color="auto"/>
                          </w:divBdr>
                          <w:divsChild>
                            <w:div w:id="1816140261">
                              <w:marLeft w:val="0"/>
                              <w:marRight w:val="0"/>
                              <w:marTop w:val="0"/>
                              <w:marBottom w:val="0"/>
                              <w:divBdr>
                                <w:top w:val="none" w:sz="0" w:space="0" w:color="auto"/>
                                <w:left w:val="none" w:sz="0" w:space="0" w:color="auto"/>
                                <w:bottom w:val="none" w:sz="0" w:space="0" w:color="auto"/>
                                <w:right w:val="none" w:sz="0" w:space="0" w:color="auto"/>
                              </w:divBdr>
                              <w:divsChild>
                                <w:div w:id="616520713">
                                  <w:marLeft w:val="0"/>
                                  <w:marRight w:val="0"/>
                                  <w:marTop w:val="0"/>
                                  <w:marBottom w:val="0"/>
                                  <w:divBdr>
                                    <w:top w:val="none" w:sz="0" w:space="0" w:color="auto"/>
                                    <w:left w:val="none" w:sz="0" w:space="0" w:color="auto"/>
                                    <w:bottom w:val="none" w:sz="0" w:space="0" w:color="auto"/>
                                    <w:right w:val="none" w:sz="0" w:space="0" w:color="auto"/>
                                  </w:divBdr>
                                  <w:divsChild>
                                    <w:div w:id="1807121494">
                                      <w:marLeft w:val="-225"/>
                                      <w:marRight w:val="-225"/>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sChild>
                                            <w:div w:id="7756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Evans\AppData\Roaming\Microsoft\Templates\The%20Carers%20Centre%20Word%20Style%20Template.dotx" TargetMode="External"/></Relationships>
</file>

<file path=word/theme/theme1.xml><?xml version="1.0" encoding="utf-8"?>
<a:theme xmlns:a="http://schemas.openxmlformats.org/drawingml/2006/main" name="Office Theme">
  <a:themeElements>
    <a:clrScheme name="BANES Carers' Centre">
      <a:dk1>
        <a:srgbClr val="2F3762"/>
      </a:dk1>
      <a:lt1>
        <a:srgbClr val="FAF7E4"/>
      </a:lt1>
      <a:dk2>
        <a:srgbClr val="6DB7CC"/>
      </a:dk2>
      <a:lt2>
        <a:srgbClr val="FAF7E4"/>
      </a:lt2>
      <a:accent1>
        <a:srgbClr val="2F3762"/>
      </a:accent1>
      <a:accent2>
        <a:srgbClr val="6DB7CC"/>
      </a:accent2>
      <a:accent3>
        <a:srgbClr val="FAF7E4"/>
      </a:accent3>
      <a:accent4>
        <a:srgbClr val="2F3762"/>
      </a:accent4>
      <a:accent5>
        <a:srgbClr val="6DB7CC"/>
      </a:accent5>
      <a:accent6>
        <a:srgbClr val="FAF7E4"/>
      </a:accent6>
      <a:hlink>
        <a:srgbClr val="2F3762"/>
      </a:hlink>
      <a:folHlink>
        <a:srgbClr val="0070C0"/>
      </a:folHlink>
    </a:clrScheme>
    <a:fontScheme name="BANES Carers Centre">
      <a:majorFont>
        <a:latin typeface="Museo Sans Rounded 900"/>
        <a:ea typeface=""/>
        <a:cs typeface=""/>
      </a:majorFont>
      <a:minorFont>
        <a:latin typeface="Museo Sans Rounded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9B57C4C186E46855BC0493F4C3C3C" ma:contentTypeVersion="15" ma:contentTypeDescription="Create a new document." ma:contentTypeScope="" ma:versionID="9015f39ed613280cec6a218cdda4732c">
  <xsd:schema xmlns:xsd="http://www.w3.org/2001/XMLSchema" xmlns:xs="http://www.w3.org/2001/XMLSchema" xmlns:p="http://schemas.microsoft.com/office/2006/metadata/properties" xmlns:ns3="68dd2a53-4ded-4280-af78-b35f14ae768f" xmlns:ns4="49fa3853-d873-4940-a983-8d869d347607" targetNamespace="http://schemas.microsoft.com/office/2006/metadata/properties" ma:root="true" ma:fieldsID="6d91df10e376cf5c62acce4d17ed2043" ns3:_="" ns4:_="">
    <xsd:import namespace="68dd2a53-4ded-4280-af78-b35f14ae768f"/>
    <xsd:import namespace="49fa3853-d873-4940-a983-8d869d3476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d2a53-4ded-4280-af78-b35f14ae76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a3853-d873-4940-a983-8d869d3476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fa3853-d873-4940-a983-8d869d347607" xsi:nil="true"/>
  </documentManagement>
</p:properties>
</file>

<file path=customXml/itemProps1.xml><?xml version="1.0" encoding="utf-8"?>
<ds:datastoreItem xmlns:ds="http://schemas.openxmlformats.org/officeDocument/2006/customXml" ds:itemID="{E38384BF-E8C2-40C9-BA4D-6B3F29399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d2a53-4ded-4280-af78-b35f14ae768f"/>
    <ds:schemaRef ds:uri="49fa3853-d873-4940-a983-8d869d34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F45EE-0673-465A-8697-FFC6B2409F6E}">
  <ds:schemaRefs>
    <ds:schemaRef ds:uri="http://schemas.microsoft.com/sharepoint/v3/contenttype/forms"/>
  </ds:schemaRefs>
</ds:datastoreItem>
</file>

<file path=customXml/itemProps3.xml><?xml version="1.0" encoding="utf-8"?>
<ds:datastoreItem xmlns:ds="http://schemas.openxmlformats.org/officeDocument/2006/customXml" ds:itemID="{9FA09AB3-C2AB-450A-9FC2-9EFDB7010393}">
  <ds:schemaRefs>
    <ds:schemaRef ds:uri="http://schemas.microsoft.com/office/2006/metadata/properties"/>
    <ds:schemaRef ds:uri="http://schemas.microsoft.com/office/infopath/2007/PartnerControls"/>
    <ds:schemaRef ds:uri="49fa3853-d873-4940-a983-8d869d347607"/>
  </ds:schemaRefs>
</ds:datastoreItem>
</file>

<file path=docProps/app.xml><?xml version="1.0" encoding="utf-8"?>
<Properties xmlns="http://schemas.openxmlformats.org/officeDocument/2006/extended-properties" xmlns:vt="http://schemas.openxmlformats.org/officeDocument/2006/docPropsVTypes">
  <Template>The Carers Centre Word Style Template</Template>
  <TotalTime>2</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Williams</dc:creator>
  <cp:keywords/>
  <dc:description/>
  <cp:lastModifiedBy>Gill Evans</cp:lastModifiedBy>
  <cp:revision>3</cp:revision>
  <cp:lastPrinted>2021-05-06T09:17:00Z</cp:lastPrinted>
  <dcterms:created xsi:type="dcterms:W3CDTF">2023-02-21T09:28:00Z</dcterms:created>
  <dcterms:modified xsi:type="dcterms:W3CDTF">2023-02-21T09:29:00Z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0x010100D439B57C4C186E46855BC0493F4C3C3C</vt:lpwstr>
  </property>
</Properties>
</file>