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28291" w14:textId="326989BC" w:rsidR="00203D6A" w:rsidRPr="006B440A" w:rsidRDefault="00040F12" w:rsidP="00203D6A">
      <w:pPr>
        <w:shd w:val="clear" w:color="auto" w:fill="FFFFFF"/>
        <w:spacing w:after="180" w:line="240" w:lineRule="auto"/>
        <w:rPr>
          <w:rFonts w:eastAsia="Times New Roman" w:cstheme="minorHAnsi"/>
          <w:sz w:val="36"/>
          <w:szCs w:val="36"/>
          <w:lang w:eastAsia="en-GB"/>
        </w:rPr>
      </w:pPr>
      <w:r w:rsidRPr="006B440A">
        <w:rPr>
          <w:rFonts w:eastAsia="Times New Roman" w:cstheme="minorHAnsi"/>
          <w:sz w:val="36"/>
          <w:szCs w:val="36"/>
          <w:lang w:eastAsia="en-GB"/>
        </w:rPr>
        <w:t>Volunt</w:t>
      </w:r>
      <w:r w:rsidR="00863924">
        <w:rPr>
          <w:rFonts w:eastAsia="Times New Roman" w:cstheme="minorHAnsi"/>
          <w:sz w:val="36"/>
          <w:szCs w:val="36"/>
          <w:lang w:eastAsia="en-GB"/>
        </w:rPr>
        <w:t>eer</w:t>
      </w:r>
      <w:r w:rsidRPr="006B440A">
        <w:rPr>
          <w:rFonts w:eastAsia="Times New Roman" w:cstheme="minorHAnsi"/>
          <w:sz w:val="36"/>
          <w:szCs w:val="36"/>
          <w:lang w:eastAsia="en-GB"/>
        </w:rPr>
        <w:t xml:space="preserve"> </w:t>
      </w:r>
      <w:r w:rsidR="00203D6A" w:rsidRPr="006B440A">
        <w:rPr>
          <w:rFonts w:eastAsia="Times New Roman" w:cstheme="minorHAnsi"/>
          <w:sz w:val="36"/>
          <w:szCs w:val="36"/>
          <w:lang w:eastAsia="en-GB"/>
        </w:rPr>
        <w:t>Development Worker for Read Easy Bristol</w:t>
      </w:r>
    </w:p>
    <w:p w14:paraId="41BDB40F" w14:textId="1AFD6382" w:rsidR="00D77BC7" w:rsidRPr="006B440A" w:rsidRDefault="000F7E6E" w:rsidP="00203D6A">
      <w:pPr>
        <w:shd w:val="clear" w:color="auto" w:fill="FFFFFF"/>
        <w:spacing w:after="180" w:line="240" w:lineRule="auto"/>
        <w:rPr>
          <w:rFonts w:eastAsia="Times New Roman" w:cstheme="minorHAnsi"/>
          <w:sz w:val="36"/>
          <w:szCs w:val="36"/>
          <w:lang w:eastAsia="en-GB"/>
        </w:rPr>
      </w:pPr>
      <w:r>
        <w:rPr>
          <w:rFonts w:eastAsia="Times New Roman" w:cstheme="minorHAnsi"/>
          <w:sz w:val="36"/>
          <w:szCs w:val="36"/>
          <w:lang w:eastAsia="en-GB"/>
        </w:rPr>
        <w:t xml:space="preserve">October </w:t>
      </w:r>
      <w:r w:rsidRPr="006B440A">
        <w:rPr>
          <w:rFonts w:eastAsia="Times New Roman" w:cstheme="minorHAnsi"/>
          <w:sz w:val="36"/>
          <w:szCs w:val="36"/>
          <w:lang w:eastAsia="en-GB"/>
        </w:rPr>
        <w:t>2018</w:t>
      </w:r>
      <w:bookmarkStart w:id="0" w:name="_GoBack"/>
      <w:bookmarkEnd w:id="0"/>
      <w:r w:rsidR="00B86914">
        <w:rPr>
          <w:rFonts w:eastAsia="Times New Roman" w:cstheme="minorHAnsi"/>
          <w:sz w:val="36"/>
          <w:szCs w:val="36"/>
          <w:lang w:eastAsia="en-GB"/>
        </w:rPr>
        <w:t xml:space="preserve">  </w:t>
      </w:r>
    </w:p>
    <w:p w14:paraId="64CCEA9E" w14:textId="507757F0" w:rsidR="004925C0" w:rsidRPr="006B440A" w:rsidRDefault="00125DF7" w:rsidP="00203D6A">
      <w:pPr>
        <w:shd w:val="clear" w:color="auto" w:fill="FFFFFF"/>
        <w:spacing w:after="180" w:line="240" w:lineRule="auto"/>
        <w:rPr>
          <w:rFonts w:eastAsia="Times New Roman" w:cstheme="minorHAnsi"/>
          <w:sz w:val="36"/>
          <w:szCs w:val="36"/>
          <w:lang w:eastAsia="en-GB"/>
        </w:rPr>
      </w:pPr>
      <w:r w:rsidRPr="006B440A">
        <w:rPr>
          <w:rFonts w:eastAsia="Times New Roman" w:cstheme="minorHAnsi"/>
          <w:sz w:val="36"/>
          <w:szCs w:val="36"/>
          <w:lang w:eastAsia="en-GB"/>
        </w:rPr>
        <w:t xml:space="preserve">We help adults learn to read         </w:t>
      </w:r>
      <w:hyperlink r:id="rId7" w:history="1">
        <w:r w:rsidRPr="006B440A">
          <w:rPr>
            <w:rStyle w:val="Hyperlink"/>
            <w:rFonts w:eastAsia="Times New Roman" w:cstheme="minorHAnsi"/>
            <w:sz w:val="36"/>
            <w:szCs w:val="36"/>
            <w:lang w:eastAsia="en-GB"/>
          </w:rPr>
          <w:t>https://readeasy.org.uk/</w:t>
        </w:r>
      </w:hyperlink>
    </w:p>
    <w:p w14:paraId="209F7C42" w14:textId="77777777" w:rsidR="00125DF7" w:rsidRPr="006B440A" w:rsidRDefault="00125DF7" w:rsidP="00203D6A">
      <w:pPr>
        <w:shd w:val="clear" w:color="auto" w:fill="FFFFFF"/>
        <w:spacing w:after="180" w:line="240" w:lineRule="auto"/>
        <w:rPr>
          <w:rFonts w:eastAsia="Times New Roman" w:cstheme="minorHAnsi"/>
          <w:sz w:val="28"/>
          <w:szCs w:val="28"/>
          <w:lang w:eastAsia="en-GB"/>
        </w:rPr>
      </w:pPr>
    </w:p>
    <w:p w14:paraId="3132784C" w14:textId="112A42A3" w:rsidR="00121C91" w:rsidRPr="006B440A" w:rsidRDefault="001F6270" w:rsidP="00203D6A">
      <w:pPr>
        <w:shd w:val="clear" w:color="auto" w:fill="FFFFFF"/>
        <w:spacing w:after="180" w:line="240" w:lineRule="auto"/>
        <w:rPr>
          <w:rFonts w:eastAsia="Times New Roman" w:cstheme="minorHAnsi"/>
          <w:sz w:val="24"/>
          <w:szCs w:val="24"/>
          <w:lang w:eastAsia="en-GB"/>
        </w:rPr>
      </w:pPr>
      <w:r w:rsidRPr="006B440A">
        <w:rPr>
          <w:rFonts w:eastAsia="Times New Roman" w:cstheme="minorHAnsi"/>
          <w:sz w:val="24"/>
          <w:szCs w:val="24"/>
          <w:lang w:eastAsia="en-GB"/>
        </w:rPr>
        <w:t xml:space="preserve">This is an exciting opportunity to join </w:t>
      </w:r>
      <w:r w:rsidR="002C734E" w:rsidRPr="006B440A">
        <w:rPr>
          <w:rFonts w:eastAsia="Times New Roman" w:cstheme="minorHAnsi"/>
          <w:sz w:val="24"/>
          <w:szCs w:val="24"/>
          <w:lang w:eastAsia="en-GB"/>
        </w:rPr>
        <w:t xml:space="preserve">us at </w:t>
      </w:r>
      <w:r w:rsidRPr="006B440A">
        <w:rPr>
          <w:rFonts w:eastAsia="Times New Roman" w:cstheme="minorHAnsi"/>
          <w:sz w:val="24"/>
          <w:szCs w:val="24"/>
          <w:lang w:eastAsia="en-GB"/>
        </w:rPr>
        <w:t xml:space="preserve">Read </w:t>
      </w:r>
      <w:r w:rsidR="003335D2" w:rsidRPr="006B440A">
        <w:rPr>
          <w:rFonts w:eastAsia="Times New Roman" w:cstheme="minorHAnsi"/>
          <w:sz w:val="24"/>
          <w:szCs w:val="24"/>
          <w:lang w:eastAsia="en-GB"/>
        </w:rPr>
        <w:t>E</w:t>
      </w:r>
      <w:r w:rsidRPr="006B440A">
        <w:rPr>
          <w:rFonts w:eastAsia="Times New Roman" w:cstheme="minorHAnsi"/>
          <w:sz w:val="24"/>
          <w:szCs w:val="24"/>
          <w:lang w:eastAsia="en-GB"/>
        </w:rPr>
        <w:t xml:space="preserve">asy Bristol as </w:t>
      </w:r>
      <w:r w:rsidR="002C734E" w:rsidRPr="006B440A">
        <w:rPr>
          <w:rFonts w:eastAsia="Times New Roman" w:cstheme="minorHAnsi"/>
          <w:sz w:val="24"/>
          <w:szCs w:val="24"/>
          <w:lang w:eastAsia="en-GB"/>
        </w:rPr>
        <w:t>we</w:t>
      </w:r>
      <w:r w:rsidR="00125DF7" w:rsidRPr="006B440A">
        <w:rPr>
          <w:rFonts w:eastAsia="Times New Roman" w:cstheme="minorHAnsi"/>
          <w:color w:val="FF0000"/>
          <w:sz w:val="24"/>
          <w:szCs w:val="24"/>
          <w:lang w:eastAsia="en-GB"/>
        </w:rPr>
        <w:t xml:space="preserve"> </w:t>
      </w:r>
      <w:r w:rsidR="00125DF7" w:rsidRPr="00863924">
        <w:rPr>
          <w:rFonts w:eastAsia="Times New Roman" w:cstheme="minorHAnsi"/>
          <w:sz w:val="24"/>
          <w:szCs w:val="24"/>
          <w:lang w:eastAsia="en-GB"/>
        </w:rPr>
        <w:t xml:space="preserve">bring Read Easy to even more </w:t>
      </w:r>
      <w:r w:rsidR="00125DF7" w:rsidRPr="006B440A">
        <w:rPr>
          <w:rFonts w:eastAsia="Times New Roman" w:cstheme="minorHAnsi"/>
          <w:sz w:val="24"/>
          <w:szCs w:val="24"/>
          <w:lang w:eastAsia="en-GB"/>
        </w:rPr>
        <w:t xml:space="preserve">areas in </w:t>
      </w:r>
      <w:r w:rsidR="00121C91" w:rsidRPr="006B440A">
        <w:rPr>
          <w:rFonts w:eastAsia="Times New Roman" w:cstheme="minorHAnsi"/>
          <w:sz w:val="24"/>
          <w:szCs w:val="24"/>
          <w:lang w:eastAsia="en-GB"/>
        </w:rPr>
        <w:t xml:space="preserve">Bristol. We are </w:t>
      </w:r>
      <w:r w:rsidR="00863924">
        <w:rPr>
          <w:rFonts w:eastAsia="Times New Roman" w:cstheme="minorHAnsi"/>
          <w:sz w:val="24"/>
          <w:szCs w:val="24"/>
          <w:lang w:eastAsia="en-GB"/>
        </w:rPr>
        <w:t xml:space="preserve">now </w:t>
      </w:r>
      <w:r w:rsidR="00121C91" w:rsidRPr="006B440A">
        <w:rPr>
          <w:rFonts w:eastAsia="Times New Roman" w:cstheme="minorHAnsi"/>
          <w:sz w:val="24"/>
          <w:szCs w:val="24"/>
          <w:lang w:eastAsia="en-GB"/>
        </w:rPr>
        <w:t xml:space="preserve">established in </w:t>
      </w:r>
      <w:r w:rsidR="00863924">
        <w:rPr>
          <w:rFonts w:eastAsia="Times New Roman" w:cstheme="minorHAnsi"/>
          <w:sz w:val="24"/>
          <w:szCs w:val="24"/>
          <w:lang w:eastAsia="en-GB"/>
        </w:rPr>
        <w:t xml:space="preserve">the South and North of Bristol </w:t>
      </w:r>
      <w:r w:rsidR="00121C91" w:rsidRPr="006B440A">
        <w:rPr>
          <w:rFonts w:eastAsia="Times New Roman" w:cstheme="minorHAnsi"/>
          <w:sz w:val="24"/>
          <w:szCs w:val="24"/>
          <w:lang w:eastAsia="en-GB"/>
        </w:rPr>
        <w:t xml:space="preserve">are </w:t>
      </w:r>
      <w:r w:rsidR="00863924">
        <w:rPr>
          <w:rFonts w:eastAsia="Times New Roman" w:cstheme="minorHAnsi"/>
          <w:sz w:val="24"/>
          <w:szCs w:val="24"/>
          <w:lang w:eastAsia="en-GB"/>
        </w:rPr>
        <w:t xml:space="preserve">now looking to move into Central and East Bristol particularly Ashley, Easton and Lawrence Hill. We are hoping to be able to recruit someone from one of these Communities </w:t>
      </w:r>
    </w:p>
    <w:p w14:paraId="128813C9" w14:textId="3113E59C" w:rsidR="00040F12" w:rsidRPr="006B440A" w:rsidRDefault="00040F12" w:rsidP="00203D6A">
      <w:pPr>
        <w:shd w:val="clear" w:color="auto" w:fill="FFFFFF"/>
        <w:spacing w:after="180" w:line="240" w:lineRule="auto"/>
        <w:rPr>
          <w:rFonts w:eastAsia="Times New Roman" w:cstheme="minorHAnsi"/>
          <w:sz w:val="24"/>
          <w:szCs w:val="24"/>
          <w:lang w:eastAsia="en-GB"/>
        </w:rPr>
      </w:pPr>
      <w:r w:rsidRPr="006B440A">
        <w:rPr>
          <w:rFonts w:eastAsia="Times New Roman" w:cstheme="minorHAnsi"/>
          <w:sz w:val="24"/>
          <w:szCs w:val="24"/>
          <w:lang w:eastAsia="en-GB"/>
        </w:rPr>
        <w:t>The person in this role</w:t>
      </w:r>
      <w:r w:rsidR="00863924">
        <w:rPr>
          <w:rFonts w:eastAsia="Times New Roman" w:cstheme="minorHAnsi"/>
          <w:sz w:val="24"/>
          <w:szCs w:val="24"/>
          <w:lang w:eastAsia="en-GB"/>
        </w:rPr>
        <w:t xml:space="preserve"> </w:t>
      </w:r>
      <w:r w:rsidR="00125DF7" w:rsidRPr="006B440A">
        <w:rPr>
          <w:rFonts w:eastAsia="Times New Roman" w:cstheme="minorHAnsi"/>
          <w:sz w:val="24"/>
          <w:szCs w:val="24"/>
          <w:lang w:eastAsia="en-GB"/>
        </w:rPr>
        <w:t xml:space="preserve">will </w:t>
      </w:r>
      <w:r w:rsidRPr="006B440A">
        <w:rPr>
          <w:rFonts w:eastAsia="Times New Roman" w:cstheme="minorHAnsi"/>
          <w:sz w:val="24"/>
          <w:szCs w:val="24"/>
          <w:lang w:eastAsia="en-GB"/>
        </w:rPr>
        <w:t>work closely with</w:t>
      </w:r>
      <w:r w:rsidR="00125DF7" w:rsidRPr="006B440A">
        <w:rPr>
          <w:rFonts w:eastAsia="Times New Roman" w:cstheme="minorHAnsi"/>
          <w:sz w:val="24"/>
          <w:szCs w:val="24"/>
          <w:lang w:eastAsia="en-GB"/>
        </w:rPr>
        <w:t>,</w:t>
      </w:r>
      <w:r w:rsidRPr="006B440A">
        <w:rPr>
          <w:rFonts w:eastAsia="Times New Roman" w:cstheme="minorHAnsi"/>
          <w:sz w:val="24"/>
          <w:szCs w:val="24"/>
          <w:lang w:eastAsia="en-GB"/>
        </w:rPr>
        <w:t xml:space="preserve"> and be well supported by</w:t>
      </w:r>
      <w:r w:rsidR="00125DF7" w:rsidRPr="006B440A">
        <w:rPr>
          <w:rFonts w:eastAsia="Times New Roman" w:cstheme="minorHAnsi"/>
          <w:sz w:val="24"/>
          <w:szCs w:val="24"/>
          <w:lang w:eastAsia="en-GB"/>
        </w:rPr>
        <w:t>,</w:t>
      </w:r>
      <w:r w:rsidRPr="006B440A">
        <w:rPr>
          <w:rFonts w:eastAsia="Times New Roman" w:cstheme="minorHAnsi"/>
          <w:sz w:val="24"/>
          <w:szCs w:val="24"/>
          <w:lang w:eastAsia="en-GB"/>
        </w:rPr>
        <w:t xml:space="preserve"> members of the management </w:t>
      </w:r>
      <w:r w:rsidR="00125DF7" w:rsidRPr="00863924">
        <w:rPr>
          <w:rFonts w:eastAsia="Times New Roman" w:cstheme="minorHAnsi"/>
          <w:sz w:val="24"/>
          <w:szCs w:val="24"/>
          <w:lang w:eastAsia="en-GB"/>
        </w:rPr>
        <w:t>team</w:t>
      </w:r>
      <w:r w:rsidR="001F6270" w:rsidRPr="006B440A">
        <w:rPr>
          <w:rFonts w:eastAsia="Times New Roman" w:cstheme="minorHAnsi"/>
          <w:sz w:val="24"/>
          <w:szCs w:val="24"/>
          <w:lang w:eastAsia="en-GB"/>
        </w:rPr>
        <w:t>. As it is a new role we would help develop and clarify the details of the responsibilities involved.</w:t>
      </w:r>
    </w:p>
    <w:p w14:paraId="3619285F" w14:textId="41BBFB60" w:rsidR="001F6270" w:rsidRPr="006B440A" w:rsidRDefault="001F6270" w:rsidP="00203D6A">
      <w:pPr>
        <w:shd w:val="clear" w:color="auto" w:fill="FFFFFF"/>
        <w:spacing w:after="180" w:line="240" w:lineRule="auto"/>
        <w:rPr>
          <w:rFonts w:eastAsia="Times New Roman" w:cstheme="minorHAnsi"/>
          <w:sz w:val="24"/>
          <w:szCs w:val="24"/>
          <w:lang w:eastAsia="en-GB"/>
        </w:rPr>
      </w:pPr>
      <w:r w:rsidRPr="006B440A">
        <w:rPr>
          <w:rFonts w:eastAsia="Times New Roman" w:cstheme="minorHAnsi"/>
          <w:sz w:val="24"/>
          <w:szCs w:val="24"/>
          <w:lang w:eastAsia="en-GB"/>
        </w:rPr>
        <w:t>Broadly, the development worker would be involved in</w:t>
      </w:r>
      <w:r w:rsidR="003335D2" w:rsidRPr="006B440A">
        <w:rPr>
          <w:rFonts w:eastAsia="Times New Roman" w:cstheme="minorHAnsi"/>
          <w:sz w:val="24"/>
          <w:szCs w:val="24"/>
          <w:lang w:eastAsia="en-GB"/>
        </w:rPr>
        <w:t>: -</w:t>
      </w:r>
    </w:p>
    <w:p w14:paraId="38C5726D" w14:textId="2A1A5951" w:rsidR="002C734E" w:rsidRPr="006B440A" w:rsidRDefault="002C734E" w:rsidP="00D77BC7">
      <w:pPr>
        <w:pStyle w:val="Pointnumbering4"/>
        <w:rPr>
          <w:rFonts w:cstheme="minorHAnsi"/>
          <w:sz w:val="24"/>
          <w:szCs w:val="24"/>
        </w:rPr>
      </w:pPr>
      <w:bookmarkStart w:id="1" w:name="_Toc288495709"/>
      <w:bookmarkStart w:id="2" w:name="_Toc290627484"/>
      <w:bookmarkStart w:id="3" w:name="_Toc361578927"/>
      <w:r w:rsidRPr="006B440A">
        <w:rPr>
          <w:rFonts w:cstheme="minorHAnsi"/>
          <w:sz w:val="24"/>
          <w:szCs w:val="24"/>
        </w:rPr>
        <w:t>Researching the Need</w:t>
      </w:r>
      <w:r w:rsidR="00863924">
        <w:rPr>
          <w:rFonts w:cstheme="minorHAnsi"/>
          <w:sz w:val="24"/>
          <w:szCs w:val="24"/>
        </w:rPr>
        <w:t xml:space="preserve"> for Read Easy</w:t>
      </w:r>
      <w:r w:rsidRPr="006B440A">
        <w:rPr>
          <w:rFonts w:cstheme="minorHAnsi"/>
          <w:sz w:val="24"/>
          <w:szCs w:val="24"/>
        </w:rPr>
        <w:t xml:space="preserve"> and Linking with </w:t>
      </w:r>
      <w:r w:rsidR="00863924">
        <w:rPr>
          <w:rFonts w:cstheme="minorHAnsi"/>
          <w:sz w:val="24"/>
          <w:szCs w:val="24"/>
        </w:rPr>
        <w:t>Relevant</w:t>
      </w:r>
      <w:r w:rsidRPr="006B440A">
        <w:rPr>
          <w:rFonts w:cstheme="minorHAnsi"/>
          <w:sz w:val="24"/>
          <w:szCs w:val="24"/>
        </w:rPr>
        <w:t xml:space="preserve"> Organisations. </w:t>
      </w:r>
    </w:p>
    <w:p w14:paraId="0415647A" w14:textId="1F0F2E20" w:rsidR="00D77BC7" w:rsidRPr="006B440A" w:rsidRDefault="002C734E" w:rsidP="002C734E">
      <w:pPr>
        <w:pStyle w:val="Pointnumbering4"/>
        <w:numPr>
          <w:ilvl w:val="0"/>
          <w:numId w:val="0"/>
        </w:numPr>
        <w:ind w:left="851"/>
        <w:rPr>
          <w:rFonts w:cstheme="minorHAnsi"/>
          <w:sz w:val="24"/>
          <w:szCs w:val="24"/>
        </w:rPr>
      </w:pPr>
      <w:r w:rsidRPr="006B440A">
        <w:rPr>
          <w:rFonts w:cstheme="minorHAnsi"/>
          <w:sz w:val="24"/>
          <w:szCs w:val="24"/>
        </w:rPr>
        <w:t xml:space="preserve">This </w:t>
      </w:r>
      <w:r w:rsidR="00863924">
        <w:rPr>
          <w:rFonts w:cstheme="minorHAnsi"/>
          <w:sz w:val="24"/>
          <w:szCs w:val="24"/>
        </w:rPr>
        <w:t>will</w:t>
      </w:r>
      <w:r w:rsidR="00D77BC7" w:rsidRPr="006B440A">
        <w:rPr>
          <w:rFonts w:cstheme="minorHAnsi"/>
          <w:sz w:val="24"/>
          <w:szCs w:val="24"/>
        </w:rPr>
        <w:t xml:space="preserve"> establish </w:t>
      </w:r>
      <w:r w:rsidR="00863924">
        <w:rPr>
          <w:rFonts w:cstheme="minorHAnsi"/>
          <w:sz w:val="24"/>
          <w:szCs w:val="24"/>
        </w:rPr>
        <w:t xml:space="preserve">the extent of the </w:t>
      </w:r>
      <w:r w:rsidR="00D77BC7" w:rsidRPr="006B440A">
        <w:rPr>
          <w:rFonts w:cstheme="minorHAnsi"/>
          <w:sz w:val="24"/>
          <w:szCs w:val="24"/>
        </w:rPr>
        <w:t xml:space="preserve">need </w:t>
      </w:r>
      <w:r w:rsidR="00863924">
        <w:rPr>
          <w:rFonts w:cstheme="minorHAnsi"/>
          <w:sz w:val="24"/>
          <w:szCs w:val="24"/>
        </w:rPr>
        <w:t xml:space="preserve">for Read Easy and </w:t>
      </w:r>
      <w:r w:rsidR="00D77BC7" w:rsidRPr="006B440A">
        <w:rPr>
          <w:rFonts w:cstheme="minorHAnsi"/>
          <w:sz w:val="24"/>
          <w:szCs w:val="24"/>
        </w:rPr>
        <w:t>organisations</w:t>
      </w:r>
      <w:r w:rsidR="00863924">
        <w:rPr>
          <w:rFonts w:cstheme="minorHAnsi"/>
          <w:sz w:val="24"/>
          <w:szCs w:val="24"/>
        </w:rPr>
        <w:t xml:space="preserve"> which</w:t>
      </w:r>
      <w:r w:rsidR="00D77BC7" w:rsidRPr="006B440A">
        <w:rPr>
          <w:rFonts w:cstheme="minorHAnsi"/>
          <w:sz w:val="24"/>
          <w:szCs w:val="24"/>
        </w:rPr>
        <w:t xml:space="preserve"> would be interested in supporting</w:t>
      </w:r>
      <w:r w:rsidR="003335D2" w:rsidRPr="006B440A">
        <w:rPr>
          <w:rFonts w:cstheme="minorHAnsi"/>
          <w:sz w:val="24"/>
          <w:szCs w:val="24"/>
        </w:rPr>
        <w:t xml:space="preserve"> us</w:t>
      </w:r>
      <w:r w:rsidR="00863924">
        <w:rPr>
          <w:rFonts w:cstheme="minorHAnsi"/>
          <w:sz w:val="24"/>
          <w:szCs w:val="24"/>
        </w:rPr>
        <w:t xml:space="preserve"> and possibly referring potential readers</w:t>
      </w:r>
      <w:r w:rsidR="00D77BC7" w:rsidRPr="006B440A">
        <w:rPr>
          <w:rFonts w:cstheme="minorHAnsi"/>
          <w:sz w:val="24"/>
          <w:szCs w:val="24"/>
        </w:rPr>
        <w:t>.</w:t>
      </w:r>
      <w:bookmarkEnd w:id="1"/>
      <w:bookmarkEnd w:id="2"/>
      <w:bookmarkEnd w:id="3"/>
    </w:p>
    <w:p w14:paraId="05D37C55" w14:textId="776ED9A5" w:rsidR="002C734E" w:rsidRPr="006B440A" w:rsidRDefault="002C734E" w:rsidP="00121C91">
      <w:pPr>
        <w:pStyle w:val="Pointnumbering4"/>
        <w:rPr>
          <w:rFonts w:cstheme="minorHAnsi"/>
          <w:sz w:val="24"/>
          <w:szCs w:val="24"/>
        </w:rPr>
      </w:pPr>
      <w:r w:rsidRPr="006B440A">
        <w:rPr>
          <w:rFonts w:cstheme="minorHAnsi"/>
          <w:sz w:val="24"/>
          <w:szCs w:val="24"/>
        </w:rPr>
        <w:t>Engaging New Readers</w:t>
      </w:r>
      <w:r w:rsidR="00125DF7" w:rsidRPr="006B440A">
        <w:rPr>
          <w:rFonts w:cstheme="minorHAnsi"/>
          <w:sz w:val="24"/>
          <w:szCs w:val="24"/>
        </w:rPr>
        <w:t xml:space="preserve">, </w:t>
      </w:r>
      <w:r w:rsidRPr="006B440A">
        <w:rPr>
          <w:rFonts w:cstheme="minorHAnsi"/>
          <w:sz w:val="24"/>
          <w:szCs w:val="24"/>
        </w:rPr>
        <w:t>Coaches</w:t>
      </w:r>
      <w:r w:rsidR="00125DF7" w:rsidRPr="006B440A">
        <w:rPr>
          <w:rFonts w:cstheme="minorHAnsi"/>
          <w:sz w:val="24"/>
          <w:szCs w:val="24"/>
        </w:rPr>
        <w:t xml:space="preserve"> and potential co-ordinator</w:t>
      </w:r>
    </w:p>
    <w:p w14:paraId="06CDE74D" w14:textId="6FC8E718" w:rsidR="00D77BC7" w:rsidRPr="006B440A" w:rsidRDefault="00863924" w:rsidP="002C734E">
      <w:pPr>
        <w:pStyle w:val="Pointnumbering4"/>
        <w:numPr>
          <w:ilvl w:val="0"/>
          <w:numId w:val="0"/>
        </w:numPr>
        <w:ind w:left="851"/>
        <w:rPr>
          <w:rFonts w:cstheme="minorHAnsi"/>
          <w:sz w:val="24"/>
          <w:szCs w:val="24"/>
        </w:rPr>
      </w:pPr>
      <w:r>
        <w:rPr>
          <w:rFonts w:cstheme="minorHAnsi"/>
          <w:sz w:val="24"/>
          <w:szCs w:val="24"/>
        </w:rPr>
        <w:t>P</w:t>
      </w:r>
      <w:r w:rsidR="00121C91" w:rsidRPr="006B440A">
        <w:rPr>
          <w:rFonts w:cstheme="minorHAnsi"/>
          <w:sz w:val="24"/>
          <w:szCs w:val="24"/>
        </w:rPr>
        <w:t>ublicising the scheme in your community to gain interest and support</w:t>
      </w:r>
      <w:r w:rsidR="003335D2" w:rsidRPr="006B440A">
        <w:rPr>
          <w:rFonts w:cstheme="minorHAnsi"/>
          <w:sz w:val="24"/>
          <w:szCs w:val="24"/>
        </w:rPr>
        <w:t>, to help find people who would like help with reading</w:t>
      </w:r>
      <w:r w:rsidR="00B86914">
        <w:rPr>
          <w:rFonts w:cstheme="minorHAnsi"/>
          <w:sz w:val="24"/>
          <w:szCs w:val="24"/>
        </w:rPr>
        <w:t xml:space="preserve"> (coaches)</w:t>
      </w:r>
      <w:r w:rsidR="003335D2" w:rsidRPr="006B440A">
        <w:rPr>
          <w:rFonts w:cstheme="minorHAnsi"/>
          <w:sz w:val="24"/>
          <w:szCs w:val="24"/>
        </w:rPr>
        <w:t xml:space="preserve"> and </w:t>
      </w:r>
      <w:r>
        <w:rPr>
          <w:rFonts w:cstheme="minorHAnsi"/>
          <w:sz w:val="24"/>
          <w:szCs w:val="24"/>
        </w:rPr>
        <w:t xml:space="preserve">someone </w:t>
      </w:r>
      <w:r w:rsidR="00B86914">
        <w:rPr>
          <w:rFonts w:cstheme="minorHAnsi"/>
          <w:sz w:val="24"/>
          <w:szCs w:val="24"/>
        </w:rPr>
        <w:t>who will match reading coaches and people wanting to learn to read.</w:t>
      </w:r>
    </w:p>
    <w:p w14:paraId="39A3FB5F" w14:textId="22EDC49F" w:rsidR="002C734E" w:rsidRPr="006B440A" w:rsidRDefault="002C734E" w:rsidP="00121C91">
      <w:pPr>
        <w:pStyle w:val="Pointnumbering4"/>
        <w:rPr>
          <w:rFonts w:cstheme="minorHAnsi"/>
          <w:sz w:val="24"/>
          <w:szCs w:val="24"/>
        </w:rPr>
      </w:pPr>
      <w:r w:rsidRPr="006B440A">
        <w:rPr>
          <w:rFonts w:cstheme="minorHAnsi"/>
          <w:sz w:val="24"/>
          <w:szCs w:val="24"/>
        </w:rPr>
        <w:t>Public Meetings</w:t>
      </w:r>
    </w:p>
    <w:p w14:paraId="017CE101" w14:textId="2BD1DC52" w:rsidR="002C734E" w:rsidRPr="006B440A" w:rsidRDefault="00B86914" w:rsidP="002C734E">
      <w:pPr>
        <w:pStyle w:val="Pointnumbering4"/>
        <w:numPr>
          <w:ilvl w:val="0"/>
          <w:numId w:val="0"/>
        </w:numPr>
        <w:ind w:left="851"/>
        <w:rPr>
          <w:rFonts w:cstheme="minorHAnsi"/>
          <w:sz w:val="24"/>
          <w:szCs w:val="24"/>
        </w:rPr>
      </w:pPr>
      <w:r>
        <w:rPr>
          <w:rFonts w:cstheme="minorHAnsi"/>
          <w:sz w:val="24"/>
          <w:szCs w:val="24"/>
        </w:rPr>
        <w:t>It may be useful to arrange</w:t>
      </w:r>
      <w:r w:rsidR="003335D2" w:rsidRPr="006B440A">
        <w:rPr>
          <w:rFonts w:cstheme="minorHAnsi"/>
          <w:sz w:val="24"/>
          <w:szCs w:val="24"/>
        </w:rPr>
        <w:t xml:space="preserve"> public meetings to explain how the scheme works and gain support, where appropriate.</w:t>
      </w:r>
      <w:bookmarkStart w:id="4" w:name="_Toc288495710"/>
      <w:bookmarkStart w:id="5" w:name="_Toc290627485"/>
      <w:bookmarkStart w:id="6" w:name="_Toc361578928"/>
    </w:p>
    <w:bookmarkEnd w:id="4"/>
    <w:bookmarkEnd w:id="5"/>
    <w:bookmarkEnd w:id="6"/>
    <w:p w14:paraId="742AEB53" w14:textId="4A23B6B6" w:rsidR="003335D2" w:rsidRPr="006B440A" w:rsidRDefault="002C734E" w:rsidP="003335D2">
      <w:pPr>
        <w:pStyle w:val="Pointnumbering4"/>
        <w:rPr>
          <w:rFonts w:cstheme="minorHAnsi"/>
          <w:sz w:val="24"/>
          <w:szCs w:val="24"/>
        </w:rPr>
      </w:pPr>
      <w:r w:rsidRPr="006B440A">
        <w:rPr>
          <w:rFonts w:cstheme="minorHAnsi"/>
          <w:sz w:val="24"/>
          <w:szCs w:val="24"/>
        </w:rPr>
        <w:t xml:space="preserve">Reporting </w:t>
      </w:r>
      <w:r w:rsidR="004E0BB0" w:rsidRPr="006B440A">
        <w:rPr>
          <w:rFonts w:cstheme="minorHAnsi"/>
          <w:sz w:val="24"/>
          <w:szCs w:val="24"/>
        </w:rPr>
        <w:t>B</w:t>
      </w:r>
      <w:r w:rsidRPr="006B440A">
        <w:rPr>
          <w:rFonts w:cstheme="minorHAnsi"/>
          <w:sz w:val="24"/>
          <w:szCs w:val="24"/>
        </w:rPr>
        <w:t xml:space="preserve">ack to </w:t>
      </w:r>
      <w:r w:rsidRPr="006B440A">
        <w:rPr>
          <w:rFonts w:cstheme="minorHAnsi"/>
        </w:rPr>
        <w:t xml:space="preserve">Read Easy Bristol </w:t>
      </w:r>
      <w:r w:rsidR="00B86914">
        <w:rPr>
          <w:rFonts w:cstheme="minorHAnsi"/>
        </w:rPr>
        <w:t>Team</w:t>
      </w:r>
    </w:p>
    <w:p w14:paraId="5821F4C4" w14:textId="06D99116" w:rsidR="002C734E" w:rsidRPr="006B440A" w:rsidRDefault="002C734E" w:rsidP="002C734E">
      <w:pPr>
        <w:pStyle w:val="Pointnumbering4"/>
        <w:numPr>
          <w:ilvl w:val="0"/>
          <w:numId w:val="0"/>
        </w:numPr>
        <w:ind w:left="851"/>
        <w:rPr>
          <w:rFonts w:cstheme="minorHAnsi"/>
          <w:sz w:val="24"/>
          <w:szCs w:val="24"/>
        </w:rPr>
      </w:pPr>
      <w:r w:rsidRPr="006B440A">
        <w:rPr>
          <w:rFonts w:cstheme="minorHAnsi"/>
          <w:sz w:val="24"/>
          <w:szCs w:val="24"/>
        </w:rPr>
        <w:t xml:space="preserve">The development worker would be expected to attend </w:t>
      </w:r>
      <w:r w:rsidR="00B86914">
        <w:rPr>
          <w:rFonts w:cstheme="minorHAnsi"/>
          <w:sz w:val="24"/>
          <w:szCs w:val="24"/>
        </w:rPr>
        <w:t>team</w:t>
      </w:r>
      <w:r w:rsidRPr="006B440A">
        <w:rPr>
          <w:rFonts w:cstheme="minorHAnsi"/>
          <w:sz w:val="24"/>
          <w:szCs w:val="24"/>
        </w:rPr>
        <w:t xml:space="preserve"> meetings which </w:t>
      </w:r>
      <w:r w:rsidR="006000BD" w:rsidRPr="006B440A">
        <w:rPr>
          <w:rFonts w:cstheme="minorHAnsi"/>
          <w:sz w:val="24"/>
          <w:szCs w:val="24"/>
        </w:rPr>
        <w:t>are held in the evening every 2 months</w:t>
      </w:r>
      <w:r w:rsidR="00B86914">
        <w:rPr>
          <w:rFonts w:cstheme="minorHAnsi"/>
          <w:sz w:val="24"/>
          <w:szCs w:val="24"/>
        </w:rPr>
        <w:t xml:space="preserve"> and to meet with other Team members to review progress and agree the next steps.</w:t>
      </w:r>
    </w:p>
    <w:p w14:paraId="30B70A39" w14:textId="15F45AEE" w:rsidR="008D7EFD" w:rsidRPr="006B440A" w:rsidRDefault="008D7EFD" w:rsidP="006000BD">
      <w:pPr>
        <w:shd w:val="clear" w:color="auto" w:fill="FFFFFF"/>
        <w:spacing w:after="180" w:line="240" w:lineRule="auto"/>
        <w:rPr>
          <w:rFonts w:eastAsia="Times New Roman" w:cstheme="minorHAnsi"/>
          <w:sz w:val="24"/>
          <w:szCs w:val="24"/>
          <w:lang w:eastAsia="en-GB"/>
        </w:rPr>
      </w:pPr>
      <w:r w:rsidRPr="006B440A">
        <w:rPr>
          <w:rFonts w:eastAsia="Times New Roman" w:cstheme="minorHAnsi"/>
          <w:sz w:val="24"/>
          <w:szCs w:val="24"/>
          <w:lang w:eastAsia="en-GB"/>
        </w:rPr>
        <w:t xml:space="preserve">We are looking for someone who has initiative, and who is enthusiastic about helping adults who want help to learn to read. We welcome people from all different backgrounds, ages and ethnicities. </w:t>
      </w:r>
    </w:p>
    <w:p w14:paraId="54E7C066" w14:textId="406754F4" w:rsidR="002C734E" w:rsidRPr="006B440A" w:rsidRDefault="003335D2" w:rsidP="006000BD">
      <w:pPr>
        <w:shd w:val="clear" w:color="auto" w:fill="FFFFFF"/>
        <w:spacing w:after="180" w:line="240" w:lineRule="auto"/>
        <w:rPr>
          <w:rFonts w:eastAsia="Times New Roman" w:cstheme="minorHAnsi"/>
          <w:sz w:val="24"/>
          <w:szCs w:val="24"/>
          <w:lang w:eastAsia="en-GB"/>
        </w:rPr>
      </w:pPr>
      <w:r w:rsidRPr="006B440A">
        <w:rPr>
          <w:rFonts w:eastAsia="Times New Roman" w:cstheme="minorHAnsi"/>
          <w:sz w:val="24"/>
          <w:szCs w:val="24"/>
          <w:lang w:eastAsia="en-GB"/>
        </w:rPr>
        <w:t>It is a flexible post and time commitments will vary but it is estimated to be no more than some 6 hours a week</w:t>
      </w:r>
      <w:r w:rsidR="00B86914">
        <w:rPr>
          <w:rFonts w:eastAsia="Times New Roman" w:cstheme="minorHAnsi"/>
          <w:sz w:val="24"/>
          <w:szCs w:val="24"/>
          <w:lang w:eastAsia="en-GB"/>
        </w:rPr>
        <w:t>. It might be possible to split the role across the area if this allowed m</w:t>
      </w:r>
      <w:r w:rsidR="001067B0">
        <w:rPr>
          <w:rFonts w:eastAsia="Times New Roman" w:cstheme="minorHAnsi"/>
          <w:sz w:val="24"/>
          <w:szCs w:val="24"/>
          <w:lang w:eastAsia="en-GB"/>
        </w:rPr>
        <w:t>o</w:t>
      </w:r>
      <w:r w:rsidR="00B86914">
        <w:rPr>
          <w:rFonts w:eastAsia="Times New Roman" w:cstheme="minorHAnsi"/>
          <w:sz w:val="24"/>
          <w:szCs w:val="24"/>
          <w:lang w:eastAsia="en-GB"/>
        </w:rPr>
        <w:t>re than one member of the local community to become involved.</w:t>
      </w:r>
      <w:r w:rsidRPr="006B440A">
        <w:rPr>
          <w:rFonts w:eastAsia="Times New Roman" w:cstheme="minorHAnsi"/>
          <w:color w:val="FF0000"/>
          <w:sz w:val="24"/>
          <w:szCs w:val="24"/>
          <w:lang w:eastAsia="en-GB"/>
        </w:rPr>
        <w:t xml:space="preserve"> </w:t>
      </w:r>
    </w:p>
    <w:p w14:paraId="4F2D0999" w14:textId="77777777" w:rsidR="00B86914" w:rsidRDefault="006000BD" w:rsidP="004925C0">
      <w:pPr>
        <w:shd w:val="clear" w:color="auto" w:fill="FFFFFF"/>
        <w:spacing w:after="180" w:line="240" w:lineRule="auto"/>
        <w:rPr>
          <w:rFonts w:eastAsia="Times New Roman" w:cstheme="minorHAnsi"/>
          <w:sz w:val="24"/>
          <w:szCs w:val="24"/>
          <w:lang w:eastAsia="en-GB"/>
        </w:rPr>
      </w:pPr>
      <w:r w:rsidRPr="006B440A">
        <w:rPr>
          <w:rFonts w:eastAsia="Times New Roman" w:cstheme="minorHAnsi"/>
          <w:sz w:val="24"/>
          <w:szCs w:val="24"/>
          <w:lang w:eastAsia="en-GB"/>
        </w:rPr>
        <w:t>The development worker needs to have access to email and be willing to travel across Bristol when need</w:t>
      </w:r>
      <w:r w:rsidR="004925C0" w:rsidRPr="006B440A">
        <w:rPr>
          <w:rFonts w:eastAsia="Times New Roman" w:cstheme="minorHAnsi"/>
          <w:sz w:val="24"/>
          <w:szCs w:val="24"/>
          <w:lang w:eastAsia="en-GB"/>
        </w:rPr>
        <w:t xml:space="preserve">ed. </w:t>
      </w:r>
    </w:p>
    <w:p w14:paraId="68BB507D" w14:textId="77777777" w:rsidR="00B86914" w:rsidRDefault="00B86914" w:rsidP="004925C0">
      <w:pPr>
        <w:shd w:val="clear" w:color="auto" w:fill="FFFFFF"/>
        <w:spacing w:after="180" w:line="240" w:lineRule="auto"/>
        <w:rPr>
          <w:rFonts w:ascii="Times New Roman" w:hAnsi="Times New Roman" w:cs="Times New Roman"/>
          <w:sz w:val="24"/>
          <w:szCs w:val="24"/>
        </w:rPr>
      </w:pPr>
    </w:p>
    <w:p w14:paraId="01D80C8B" w14:textId="1379BD7E" w:rsidR="00D77BC7" w:rsidRPr="00D77BC7" w:rsidRDefault="00D77BC7" w:rsidP="004925C0">
      <w:pPr>
        <w:shd w:val="clear" w:color="auto" w:fill="FFFFFF"/>
        <w:spacing w:after="180" w:line="240" w:lineRule="auto"/>
        <w:rPr>
          <w:rFonts w:ascii="Times New Roman" w:hAnsi="Times New Roman" w:cs="Times New Roman"/>
          <w:sz w:val="24"/>
          <w:szCs w:val="24"/>
        </w:rPr>
      </w:pPr>
    </w:p>
    <w:sectPr w:rsidR="00D77BC7" w:rsidRPr="00D77BC7" w:rsidSect="006B440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C7DB5" w14:textId="77777777" w:rsidR="009E7DF9" w:rsidRDefault="009E7DF9" w:rsidP="006000BD">
      <w:pPr>
        <w:spacing w:after="0" w:line="240" w:lineRule="auto"/>
      </w:pPr>
      <w:r>
        <w:separator/>
      </w:r>
    </w:p>
  </w:endnote>
  <w:endnote w:type="continuationSeparator" w:id="0">
    <w:p w14:paraId="11257633" w14:textId="77777777" w:rsidR="009E7DF9" w:rsidRDefault="009E7DF9" w:rsidP="0060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CF13" w14:textId="19BC4AD1" w:rsidR="006000BD" w:rsidRDefault="006000BD">
    <w:pPr>
      <w:pStyle w:val="Footer"/>
      <w:jc w:val="right"/>
    </w:pPr>
  </w:p>
  <w:p w14:paraId="6F52A26D" w14:textId="77777777" w:rsidR="006000BD" w:rsidRDefault="0060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AFE72" w14:textId="77777777" w:rsidR="009E7DF9" w:rsidRDefault="009E7DF9" w:rsidP="006000BD">
      <w:pPr>
        <w:spacing w:after="0" w:line="240" w:lineRule="auto"/>
      </w:pPr>
      <w:r>
        <w:separator/>
      </w:r>
    </w:p>
  </w:footnote>
  <w:footnote w:type="continuationSeparator" w:id="0">
    <w:p w14:paraId="0102A9C9" w14:textId="77777777" w:rsidR="009E7DF9" w:rsidRDefault="009E7DF9" w:rsidP="00600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5789"/>
    <w:multiLevelType w:val="multilevel"/>
    <w:tmpl w:val="B87A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94DDE"/>
    <w:multiLevelType w:val="multilevel"/>
    <w:tmpl w:val="F7144042"/>
    <w:styleLink w:val="RENumbering"/>
    <w:lvl w:ilvl="0">
      <w:start w:val="1"/>
      <w:numFmt w:val="decimal"/>
      <w:pStyle w:val="Numbering"/>
      <w:lvlText w:val="%1)"/>
      <w:lvlJc w:val="left"/>
      <w:pPr>
        <w:tabs>
          <w:tab w:val="num" w:pos="397"/>
        </w:tabs>
        <w:ind w:left="397" w:hanging="397"/>
      </w:pPr>
      <w:rPr>
        <w:rFonts w:hint="default"/>
      </w:rPr>
    </w:lvl>
    <w:lvl w:ilvl="1">
      <w:start w:val="1"/>
      <w:numFmt w:val="lowerLetter"/>
      <w:lvlText w:val="%2)"/>
      <w:lvlJc w:val="left"/>
      <w:pPr>
        <w:tabs>
          <w:tab w:val="num" w:pos="681"/>
        </w:tabs>
        <w:ind w:left="794" w:hanging="397"/>
      </w:pPr>
      <w:rPr>
        <w:rFonts w:hint="default"/>
      </w:rPr>
    </w:lvl>
    <w:lvl w:ilvl="2">
      <w:start w:val="1"/>
      <w:numFmt w:val="lowerRoman"/>
      <w:lvlText w:val="%3)"/>
      <w:lvlJc w:val="left"/>
      <w:pPr>
        <w:tabs>
          <w:tab w:val="num" w:pos="1078"/>
        </w:tabs>
        <w:ind w:left="1191" w:hanging="397"/>
      </w:pPr>
      <w:rPr>
        <w:rFonts w:hint="default"/>
      </w:rPr>
    </w:lvl>
    <w:lvl w:ilvl="3">
      <w:start w:val="1"/>
      <w:numFmt w:val="decimal"/>
      <w:lvlText w:val="(%4)"/>
      <w:lvlJc w:val="left"/>
      <w:pPr>
        <w:tabs>
          <w:tab w:val="num" w:pos="1475"/>
        </w:tabs>
        <w:ind w:left="1588" w:hanging="397"/>
      </w:pPr>
      <w:rPr>
        <w:rFonts w:hint="default"/>
      </w:rPr>
    </w:lvl>
    <w:lvl w:ilvl="4">
      <w:start w:val="1"/>
      <w:numFmt w:val="lowerLetter"/>
      <w:lvlText w:val="(%5)"/>
      <w:lvlJc w:val="left"/>
      <w:pPr>
        <w:tabs>
          <w:tab w:val="num" w:pos="1872"/>
        </w:tabs>
        <w:ind w:left="1985" w:hanging="397"/>
      </w:pPr>
      <w:rPr>
        <w:rFonts w:hint="default"/>
      </w:rPr>
    </w:lvl>
    <w:lvl w:ilvl="5">
      <w:start w:val="1"/>
      <w:numFmt w:val="lowerRoman"/>
      <w:lvlText w:val="(%6)"/>
      <w:lvlJc w:val="left"/>
      <w:pPr>
        <w:tabs>
          <w:tab w:val="num" w:pos="2269"/>
        </w:tabs>
        <w:ind w:left="2382" w:hanging="397"/>
      </w:pPr>
      <w:rPr>
        <w:rFonts w:hint="default"/>
      </w:rPr>
    </w:lvl>
    <w:lvl w:ilvl="6">
      <w:start w:val="1"/>
      <w:numFmt w:val="decimal"/>
      <w:lvlText w:val="%7."/>
      <w:lvlJc w:val="left"/>
      <w:pPr>
        <w:tabs>
          <w:tab w:val="num" w:pos="2666"/>
        </w:tabs>
        <w:ind w:left="2779" w:hanging="397"/>
      </w:pPr>
      <w:rPr>
        <w:rFonts w:hint="default"/>
      </w:rPr>
    </w:lvl>
    <w:lvl w:ilvl="7">
      <w:start w:val="1"/>
      <w:numFmt w:val="lowerLetter"/>
      <w:lvlText w:val="%8."/>
      <w:lvlJc w:val="left"/>
      <w:pPr>
        <w:tabs>
          <w:tab w:val="num" w:pos="3063"/>
        </w:tabs>
        <w:ind w:left="3176" w:hanging="397"/>
      </w:pPr>
      <w:rPr>
        <w:rFonts w:hint="default"/>
      </w:rPr>
    </w:lvl>
    <w:lvl w:ilvl="8">
      <w:start w:val="1"/>
      <w:numFmt w:val="lowerRoman"/>
      <w:lvlText w:val="%9."/>
      <w:lvlJc w:val="left"/>
      <w:pPr>
        <w:tabs>
          <w:tab w:val="num" w:pos="3460"/>
        </w:tabs>
        <w:ind w:left="3573" w:hanging="397"/>
      </w:pPr>
      <w:rPr>
        <w:rFonts w:hint="default"/>
      </w:rPr>
    </w:lvl>
  </w:abstractNum>
  <w:abstractNum w:abstractNumId="2" w15:restartNumberingAfterBreak="0">
    <w:nsid w:val="25015ED4"/>
    <w:multiLevelType w:val="multilevel"/>
    <w:tmpl w:val="3CA84C4C"/>
    <w:lvl w:ilvl="0">
      <w:start w:val="1"/>
      <w:numFmt w:val="decimal"/>
      <w:pStyle w:val="Pointnumbering1"/>
      <w:lvlText w:val="%1."/>
      <w:lvlJc w:val="left"/>
      <w:pPr>
        <w:ind w:left="360" w:hanging="360"/>
      </w:pPr>
      <w:rPr>
        <w:rFonts w:hint="default"/>
      </w:rPr>
    </w:lvl>
    <w:lvl w:ilvl="1">
      <w:start w:val="1"/>
      <w:numFmt w:val="decimal"/>
      <w:pStyle w:val="Pointnumbering2"/>
      <w:lvlText w:val="%1.%2."/>
      <w:lvlJc w:val="left"/>
      <w:pPr>
        <w:ind w:left="851" w:hanging="851"/>
      </w:pPr>
      <w:rPr>
        <w:rFonts w:asciiTheme="minorHAnsi" w:hAnsiTheme="minorHAnsi" w:hint="default"/>
        <w:b w:val="0"/>
        <w:bCs/>
        <w:i w:val="0"/>
        <w:iCs w:val="0"/>
        <w:caps w:val="0"/>
        <w:smallCaps w:val="0"/>
        <w:strike w:val="0"/>
        <w:dstrike w:val="0"/>
        <w:color w:val="auto"/>
        <w:spacing w:val="5"/>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numbering3"/>
      <w:lvlText w:val="%1.%2.%3."/>
      <w:lvlJc w:val="left"/>
      <w:pPr>
        <w:ind w:left="1701" w:hanging="850"/>
      </w:pPr>
      <w:rPr>
        <w:rFonts w:hint="default"/>
        <w:b w:val="0"/>
      </w:rPr>
    </w:lvl>
    <w:lvl w:ilvl="3">
      <w:start w:val="1"/>
      <w:numFmt w:val="lowerLetter"/>
      <w:pStyle w:val="Pointnumbering4"/>
      <w:lvlText w:val="%4)"/>
      <w:lvlJc w:val="left"/>
      <w:pPr>
        <w:ind w:left="141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1A681F"/>
    <w:multiLevelType w:val="multilevel"/>
    <w:tmpl w:val="F7144042"/>
    <w:numStyleLink w:val="RENumbering"/>
  </w:abstractNum>
  <w:abstractNum w:abstractNumId="4" w15:restartNumberingAfterBreak="0">
    <w:nsid w:val="3A020B98"/>
    <w:multiLevelType w:val="multilevel"/>
    <w:tmpl w:val="0A40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6A"/>
    <w:rsid w:val="00040F12"/>
    <w:rsid w:val="000456FB"/>
    <w:rsid w:val="000D1A76"/>
    <w:rsid w:val="000F7E6E"/>
    <w:rsid w:val="001067B0"/>
    <w:rsid w:val="00121C91"/>
    <w:rsid w:val="00125DF7"/>
    <w:rsid w:val="001F6270"/>
    <w:rsid w:val="00203D6A"/>
    <w:rsid w:val="002C734E"/>
    <w:rsid w:val="002E2CD3"/>
    <w:rsid w:val="003335D2"/>
    <w:rsid w:val="00403DF0"/>
    <w:rsid w:val="00443A30"/>
    <w:rsid w:val="004925C0"/>
    <w:rsid w:val="004E0BB0"/>
    <w:rsid w:val="006000BD"/>
    <w:rsid w:val="006B440A"/>
    <w:rsid w:val="00752230"/>
    <w:rsid w:val="00863924"/>
    <w:rsid w:val="00875104"/>
    <w:rsid w:val="008D7EFD"/>
    <w:rsid w:val="009E7DF9"/>
    <w:rsid w:val="00B86914"/>
    <w:rsid w:val="00BA3202"/>
    <w:rsid w:val="00D77BC7"/>
    <w:rsid w:val="00DC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77CE"/>
  <w15:chartTrackingRefBased/>
  <w15:docId w15:val="{F58A5A90-B3CE-4E04-9472-35346071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B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2"/>
    <w:qFormat/>
    <w:rsid w:val="00D77BC7"/>
    <w:pPr>
      <w:keepLines w:val="0"/>
      <w:widowControl w:val="0"/>
      <w:spacing w:after="120" w:line="276" w:lineRule="auto"/>
      <w:outlineLvl w:val="1"/>
    </w:pPr>
    <w:rPr>
      <w:b/>
      <w:iCs/>
      <w:color w:val="E7E6E6" w:themeColor="background2"/>
      <w:spacing w:val="5"/>
      <w:sz w:val="26"/>
      <w:szCs w:val="28"/>
      <w:lang w:eastAsia="en-GB"/>
    </w:rPr>
  </w:style>
  <w:style w:type="paragraph" w:styleId="Heading3">
    <w:name w:val="heading 3"/>
    <w:basedOn w:val="Normal"/>
    <w:next w:val="Normal"/>
    <w:link w:val="Heading3Char"/>
    <w:uiPriority w:val="9"/>
    <w:semiHidden/>
    <w:unhideWhenUsed/>
    <w:qFormat/>
    <w:rsid w:val="00D77B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D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2"/>
    <w:rsid w:val="00D77BC7"/>
    <w:rPr>
      <w:rFonts w:asciiTheme="majorHAnsi" w:eastAsiaTheme="majorEastAsia" w:hAnsiTheme="majorHAnsi" w:cstheme="majorBidi"/>
      <w:b/>
      <w:iCs/>
      <w:color w:val="E7E6E6" w:themeColor="background2"/>
      <w:spacing w:val="5"/>
      <w:sz w:val="26"/>
      <w:szCs w:val="28"/>
      <w:lang w:eastAsia="en-GB"/>
    </w:rPr>
  </w:style>
  <w:style w:type="paragraph" w:customStyle="1" w:styleId="Numbering">
    <w:name w:val="Numbering"/>
    <w:basedOn w:val="ListParagraph"/>
    <w:uiPriority w:val="5"/>
    <w:qFormat/>
    <w:rsid w:val="00D77BC7"/>
    <w:pPr>
      <w:numPr>
        <w:numId w:val="4"/>
      </w:numPr>
      <w:tabs>
        <w:tab w:val="clear" w:pos="397"/>
        <w:tab w:val="num" w:pos="360"/>
      </w:tabs>
      <w:spacing w:after="180" w:line="276" w:lineRule="auto"/>
      <w:ind w:left="720" w:firstLine="0"/>
      <w:contextualSpacing w:val="0"/>
    </w:pPr>
    <w:rPr>
      <w:rFonts w:eastAsia="Times New Roman" w:cs="Times New Roman"/>
      <w:spacing w:val="5"/>
      <w:lang w:eastAsia="en-GB"/>
    </w:rPr>
  </w:style>
  <w:style w:type="numbering" w:customStyle="1" w:styleId="RENumbering">
    <w:name w:val="RE Numbering"/>
    <w:uiPriority w:val="99"/>
    <w:rsid w:val="00D77BC7"/>
    <w:pPr>
      <w:numPr>
        <w:numId w:val="3"/>
      </w:numPr>
    </w:pPr>
  </w:style>
  <w:style w:type="paragraph" w:customStyle="1" w:styleId="NormalBold">
    <w:name w:val="Normal Bold"/>
    <w:basedOn w:val="Normal"/>
    <w:qFormat/>
    <w:rsid w:val="00D77BC7"/>
    <w:pPr>
      <w:spacing w:after="180" w:line="276" w:lineRule="auto"/>
    </w:pPr>
    <w:rPr>
      <w:rFonts w:eastAsia="Times New Roman" w:cs="Times New Roman"/>
      <w:b/>
      <w:spacing w:val="5"/>
      <w:lang w:eastAsia="en-GB"/>
    </w:rPr>
  </w:style>
  <w:style w:type="paragraph" w:customStyle="1" w:styleId="Pointnumbering1">
    <w:name w:val="Point numbering 1"/>
    <w:basedOn w:val="Heading3"/>
    <w:qFormat/>
    <w:rsid w:val="00D77BC7"/>
    <w:pPr>
      <w:keepLines w:val="0"/>
      <w:numPr>
        <w:numId w:val="5"/>
      </w:numPr>
      <w:tabs>
        <w:tab w:val="num" w:pos="360"/>
      </w:tabs>
      <w:spacing w:before="0" w:after="180" w:line="240" w:lineRule="auto"/>
      <w:ind w:left="0" w:firstLine="0"/>
    </w:pPr>
    <w:rPr>
      <w:b/>
      <w:color w:val="E7E6E6" w:themeColor="background2"/>
      <w:spacing w:val="5"/>
      <w:szCs w:val="22"/>
      <w:lang w:eastAsia="en-GB"/>
    </w:rPr>
  </w:style>
  <w:style w:type="paragraph" w:customStyle="1" w:styleId="Pointnumbering2">
    <w:name w:val="Point numbering 2"/>
    <w:basedOn w:val="Normal"/>
    <w:qFormat/>
    <w:rsid w:val="00D77BC7"/>
    <w:pPr>
      <w:numPr>
        <w:ilvl w:val="1"/>
        <w:numId w:val="5"/>
      </w:numPr>
      <w:spacing w:after="180" w:line="276" w:lineRule="auto"/>
      <w:outlineLvl w:val="1"/>
    </w:pPr>
    <w:rPr>
      <w:rFonts w:eastAsia="Times New Roman" w:cs="Times New Roman"/>
      <w:spacing w:val="5"/>
      <w:lang w:eastAsia="en-GB"/>
    </w:rPr>
  </w:style>
  <w:style w:type="paragraph" w:customStyle="1" w:styleId="Pointnumbering3">
    <w:name w:val="Point numbering 3"/>
    <w:basedOn w:val="Normal"/>
    <w:qFormat/>
    <w:rsid w:val="00D77BC7"/>
    <w:pPr>
      <w:numPr>
        <w:ilvl w:val="2"/>
        <w:numId w:val="5"/>
      </w:numPr>
      <w:spacing w:after="180" w:line="276" w:lineRule="auto"/>
      <w:outlineLvl w:val="2"/>
    </w:pPr>
    <w:rPr>
      <w:rFonts w:eastAsia="Times New Roman" w:cs="Times New Roman"/>
      <w:bCs/>
      <w:spacing w:val="5"/>
      <w:lang w:eastAsia="en-GB"/>
    </w:rPr>
  </w:style>
  <w:style w:type="paragraph" w:customStyle="1" w:styleId="Pointnumbering4">
    <w:name w:val="Point numbering 4"/>
    <w:basedOn w:val="Pointnumbering3"/>
    <w:qFormat/>
    <w:rsid w:val="00D77BC7"/>
    <w:pPr>
      <w:numPr>
        <w:ilvl w:val="3"/>
      </w:numPr>
    </w:pPr>
  </w:style>
  <w:style w:type="character" w:customStyle="1" w:styleId="Heading1Char">
    <w:name w:val="Heading 1 Char"/>
    <w:basedOn w:val="DefaultParagraphFont"/>
    <w:link w:val="Heading1"/>
    <w:uiPriority w:val="9"/>
    <w:rsid w:val="00D77BC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77BC7"/>
    <w:pPr>
      <w:ind w:left="720"/>
      <w:contextualSpacing/>
    </w:pPr>
  </w:style>
  <w:style w:type="character" w:customStyle="1" w:styleId="Heading3Char">
    <w:name w:val="Heading 3 Char"/>
    <w:basedOn w:val="DefaultParagraphFont"/>
    <w:link w:val="Heading3"/>
    <w:uiPriority w:val="9"/>
    <w:semiHidden/>
    <w:rsid w:val="00D77BC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00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0BD"/>
  </w:style>
  <w:style w:type="paragraph" w:styleId="Footer">
    <w:name w:val="footer"/>
    <w:basedOn w:val="Normal"/>
    <w:link w:val="FooterChar"/>
    <w:uiPriority w:val="99"/>
    <w:unhideWhenUsed/>
    <w:rsid w:val="00600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0BD"/>
  </w:style>
  <w:style w:type="character" w:styleId="Hyperlink">
    <w:name w:val="Hyperlink"/>
    <w:basedOn w:val="DefaultParagraphFont"/>
    <w:uiPriority w:val="99"/>
    <w:unhideWhenUsed/>
    <w:rsid w:val="00125DF7"/>
    <w:rPr>
      <w:color w:val="0563C1" w:themeColor="hyperlink"/>
      <w:u w:val="single"/>
    </w:rPr>
  </w:style>
  <w:style w:type="character" w:styleId="UnresolvedMention">
    <w:name w:val="Unresolved Mention"/>
    <w:basedOn w:val="DefaultParagraphFont"/>
    <w:uiPriority w:val="99"/>
    <w:semiHidden/>
    <w:unhideWhenUsed/>
    <w:rsid w:val="00125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2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adeas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 Newbery</dc:creator>
  <cp:keywords/>
  <dc:description/>
  <cp:lastModifiedBy>Rica Newbery</cp:lastModifiedBy>
  <cp:revision>3</cp:revision>
  <cp:lastPrinted>2018-10-08T13:41:00Z</cp:lastPrinted>
  <dcterms:created xsi:type="dcterms:W3CDTF">2018-10-08T13:22:00Z</dcterms:created>
  <dcterms:modified xsi:type="dcterms:W3CDTF">2018-10-08T13:47:00Z</dcterms:modified>
</cp:coreProperties>
</file>