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CF" w:rsidRPr="00FE1D27" w:rsidRDefault="00364FC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1D27">
        <w:rPr>
          <w:rFonts w:ascii="Arial" w:hAnsi="Arial" w:cs="Arial"/>
          <w:b/>
          <w:sz w:val="22"/>
          <w:szCs w:val="22"/>
        </w:rPr>
        <w:t>Person Specification</w:t>
      </w:r>
    </w:p>
    <w:p w:rsidR="00364FCF" w:rsidRPr="00FE1D27" w:rsidRDefault="00364FC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64FCF" w:rsidRPr="00FE1D27" w:rsidRDefault="00263FF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E1D27">
        <w:rPr>
          <w:rFonts w:ascii="Arial" w:hAnsi="Arial" w:cs="Arial"/>
          <w:b/>
          <w:sz w:val="22"/>
          <w:szCs w:val="22"/>
        </w:rPr>
        <w:t xml:space="preserve">Job Title: </w:t>
      </w:r>
      <w:r w:rsidR="00D47D64" w:rsidRPr="00FE1D27">
        <w:rPr>
          <w:rFonts w:ascii="Arial" w:hAnsi="Arial" w:cs="Arial"/>
          <w:b/>
          <w:sz w:val="22"/>
          <w:szCs w:val="22"/>
        </w:rPr>
        <w:t xml:space="preserve">Housing </w:t>
      </w:r>
      <w:r w:rsidR="009F0641">
        <w:rPr>
          <w:rFonts w:ascii="Arial" w:hAnsi="Arial" w:cs="Arial"/>
          <w:b/>
          <w:sz w:val="22"/>
          <w:szCs w:val="22"/>
        </w:rPr>
        <w:t>Senior Practitioner</w:t>
      </w:r>
    </w:p>
    <w:p w:rsidR="00364FCF" w:rsidRPr="00FE1D27" w:rsidRDefault="00364FC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24"/>
      </w:tblGrid>
      <w:tr w:rsidR="00364FCF" w:rsidRPr="00FE1D27" w:rsidTr="00FE1D27">
        <w:trPr>
          <w:trHeight w:val="510"/>
        </w:trPr>
        <w:tc>
          <w:tcPr>
            <w:tcW w:w="9854" w:type="dxa"/>
            <w:gridSpan w:val="2"/>
            <w:vAlign w:val="center"/>
          </w:tcPr>
          <w:p w:rsidR="00364FCF" w:rsidRPr="00FE1D27" w:rsidRDefault="00364FCF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</w:tr>
      <w:tr w:rsidR="00B859DF" w:rsidRPr="00FE1D27" w:rsidTr="00FE1D27">
        <w:tc>
          <w:tcPr>
            <w:tcW w:w="8330" w:type="dxa"/>
          </w:tcPr>
          <w:p w:rsidR="00B859DF" w:rsidRPr="00FE1D27" w:rsidRDefault="003B6DE2" w:rsidP="003B6DE2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9F0641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in a 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>supervisory role</w:t>
            </w:r>
            <w:r w:rsidR="00C47A69" w:rsidRPr="00FE1D27">
              <w:rPr>
                <w:rFonts w:ascii="Arial" w:hAnsi="Arial" w:cs="Arial"/>
                <w:sz w:val="22"/>
                <w:szCs w:val="22"/>
              </w:rPr>
              <w:t xml:space="preserve"> including line management of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 xml:space="preserve"> staff</w:t>
            </w:r>
          </w:p>
        </w:tc>
        <w:tc>
          <w:tcPr>
            <w:tcW w:w="1524" w:type="dxa"/>
            <w:vAlign w:val="center"/>
          </w:tcPr>
          <w:p w:rsidR="00B859DF" w:rsidRPr="00FE1D27" w:rsidRDefault="00D47D64" w:rsidP="00FE1D27">
            <w:pPr>
              <w:pStyle w:val="Heading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FE1D27" w:rsidRPr="00FE1D27" w:rsidTr="00FE1D27">
        <w:tc>
          <w:tcPr>
            <w:tcW w:w="8330" w:type="dxa"/>
          </w:tcPr>
          <w:p w:rsidR="00FE1D27" w:rsidRPr="00FE1D27" w:rsidRDefault="009F0641" w:rsidP="00FE1D2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 co-ordinate</w:t>
            </w:r>
            <w:r w:rsidR="00FE1D27" w:rsidRPr="00FE1D27">
              <w:rPr>
                <w:rFonts w:ascii="Arial" w:hAnsi="Arial" w:cs="Arial"/>
                <w:sz w:val="22"/>
                <w:szCs w:val="22"/>
              </w:rPr>
              <w:t xml:space="preserve"> a team to deliver a comprehensive pack</w:t>
            </w:r>
            <w:r w:rsidR="003B6DE2">
              <w:rPr>
                <w:rFonts w:ascii="Arial" w:hAnsi="Arial" w:cs="Arial"/>
                <w:sz w:val="22"/>
                <w:szCs w:val="22"/>
              </w:rPr>
              <w:t>age of housing support services</w:t>
            </w:r>
          </w:p>
        </w:tc>
        <w:tc>
          <w:tcPr>
            <w:tcW w:w="1524" w:type="dxa"/>
            <w:vAlign w:val="center"/>
          </w:tcPr>
          <w:p w:rsidR="00FE1D27" w:rsidRPr="00FE1D27" w:rsidRDefault="00FE1D27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B859DF" w:rsidRPr="00FE1D27" w:rsidTr="00FE1D27">
        <w:tc>
          <w:tcPr>
            <w:tcW w:w="8330" w:type="dxa"/>
          </w:tcPr>
          <w:p w:rsidR="00B859DF" w:rsidRPr="00FE1D27" w:rsidRDefault="009F0641" w:rsidP="00200E8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>xperience of delivering housing related support services to clients in shared and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>/or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59DF" w:rsidRPr="00FE1D27">
              <w:rPr>
                <w:rFonts w:ascii="Arial" w:hAnsi="Arial" w:cs="Arial"/>
                <w:sz w:val="22"/>
                <w:szCs w:val="22"/>
              </w:rPr>
              <w:t>self contained</w:t>
            </w:r>
            <w:proofErr w:type="spellEnd"/>
            <w:r w:rsidR="00B859DF" w:rsidRPr="00FE1D27">
              <w:rPr>
                <w:rFonts w:ascii="Arial" w:hAnsi="Arial" w:cs="Arial"/>
                <w:sz w:val="22"/>
                <w:szCs w:val="22"/>
              </w:rPr>
              <w:t xml:space="preserve"> accommodation</w:t>
            </w:r>
            <w:r w:rsidR="00152CE8" w:rsidRPr="00FE1D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>(</w:t>
            </w:r>
            <w:r w:rsidR="00152CE8" w:rsidRPr="00FE1D27">
              <w:rPr>
                <w:rFonts w:ascii="Arial" w:hAnsi="Arial" w:cs="Arial"/>
                <w:sz w:val="22"/>
                <w:szCs w:val="22"/>
              </w:rPr>
              <w:t>including floating support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24" w:type="dxa"/>
            <w:vAlign w:val="center"/>
          </w:tcPr>
          <w:p w:rsidR="00B859DF" w:rsidRPr="00FE1D27" w:rsidRDefault="00152CE8" w:rsidP="00FE1D27">
            <w:pPr>
              <w:pStyle w:val="Heading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B859DF" w:rsidRPr="00FE1D27" w:rsidTr="00FE1D27">
        <w:tc>
          <w:tcPr>
            <w:tcW w:w="8330" w:type="dxa"/>
          </w:tcPr>
          <w:p w:rsidR="00B859DF" w:rsidRPr="00FE1D27" w:rsidRDefault="00B859DF" w:rsidP="006864F9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6864F9">
              <w:rPr>
                <w:rFonts w:ascii="Arial" w:hAnsi="Arial" w:cs="Arial"/>
                <w:sz w:val="22"/>
                <w:szCs w:val="22"/>
              </w:rPr>
              <w:t xml:space="preserve">estates 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management including </w:t>
            </w:r>
            <w:r w:rsidR="00152CE8" w:rsidRPr="00FE1D27">
              <w:rPr>
                <w:rFonts w:ascii="Arial" w:hAnsi="Arial" w:cs="Arial"/>
                <w:sz w:val="22"/>
                <w:szCs w:val="22"/>
              </w:rPr>
              <w:t xml:space="preserve">directly 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managing and maintaining </w:t>
            </w:r>
            <w:r w:rsidR="00152CE8" w:rsidRPr="00FE1D27">
              <w:rPr>
                <w:rFonts w:ascii="Arial" w:hAnsi="Arial" w:cs="Arial"/>
                <w:sz w:val="22"/>
                <w:szCs w:val="22"/>
              </w:rPr>
              <w:t>properties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B859DF" w:rsidRPr="00FE1D27" w:rsidRDefault="00152CE8" w:rsidP="00FE1D27">
            <w:pPr>
              <w:pStyle w:val="Heading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364FCF" w:rsidRPr="00FE1D27" w:rsidTr="00FE1D27">
        <w:tc>
          <w:tcPr>
            <w:tcW w:w="8330" w:type="dxa"/>
          </w:tcPr>
          <w:p w:rsidR="00364FCF" w:rsidRPr="00FE1D27" w:rsidRDefault="00E97BF0" w:rsidP="003B6DE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Experience of assessment as key resource in successful 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 xml:space="preserve">treatment and housing </w:t>
            </w:r>
            <w:r w:rsidRPr="00FE1D27">
              <w:rPr>
                <w:rFonts w:ascii="Arial" w:hAnsi="Arial" w:cs="Arial"/>
                <w:sz w:val="22"/>
                <w:szCs w:val="22"/>
              </w:rPr>
              <w:t>provision</w:t>
            </w:r>
            <w:r w:rsidR="00C47A69" w:rsidRPr="00FE1D27">
              <w:rPr>
                <w:rFonts w:ascii="Arial" w:hAnsi="Arial" w:cs="Arial"/>
                <w:sz w:val="22"/>
                <w:szCs w:val="22"/>
              </w:rPr>
              <w:t>;</w:t>
            </w:r>
            <w:r w:rsidR="00C10527" w:rsidRPr="00FE1D27">
              <w:rPr>
                <w:rFonts w:ascii="Arial" w:hAnsi="Arial" w:cs="Arial"/>
                <w:sz w:val="22"/>
                <w:szCs w:val="22"/>
              </w:rPr>
              <w:t xml:space="preserve"> implementation and evaluation of </w:t>
            </w:r>
            <w:r w:rsidR="00B859DF" w:rsidRPr="00FE1D27">
              <w:rPr>
                <w:rFonts w:ascii="Arial" w:hAnsi="Arial" w:cs="Arial"/>
                <w:sz w:val="22"/>
                <w:szCs w:val="22"/>
              </w:rPr>
              <w:t>individual support</w:t>
            </w:r>
            <w:r w:rsidR="00C10527" w:rsidRPr="00FE1D27">
              <w:rPr>
                <w:rFonts w:ascii="Arial" w:hAnsi="Arial" w:cs="Arial"/>
                <w:sz w:val="22"/>
                <w:szCs w:val="22"/>
              </w:rPr>
              <w:t xml:space="preserve"> planning and </w:t>
            </w:r>
            <w:r w:rsidR="00AC3457">
              <w:rPr>
                <w:rFonts w:ascii="Arial" w:hAnsi="Arial" w:cs="Arial"/>
                <w:sz w:val="22"/>
                <w:szCs w:val="22"/>
              </w:rPr>
              <w:t>e</w:t>
            </w:r>
            <w:r w:rsidR="00C10527" w:rsidRPr="00FE1D27">
              <w:rPr>
                <w:rFonts w:ascii="Arial" w:hAnsi="Arial" w:cs="Arial"/>
                <w:sz w:val="22"/>
                <w:szCs w:val="22"/>
              </w:rPr>
              <w:t>ffective case management</w:t>
            </w:r>
          </w:p>
        </w:tc>
        <w:tc>
          <w:tcPr>
            <w:tcW w:w="1524" w:type="dxa"/>
            <w:vAlign w:val="center"/>
          </w:tcPr>
          <w:p w:rsidR="00364FCF" w:rsidRPr="00FE1D27" w:rsidRDefault="00C10527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E97BF0" w:rsidRPr="00FE1D27" w:rsidTr="00FE1D27">
        <w:tc>
          <w:tcPr>
            <w:tcW w:w="8330" w:type="dxa"/>
          </w:tcPr>
          <w:p w:rsidR="00E97BF0" w:rsidRPr="00FE1D27" w:rsidRDefault="00B859DF" w:rsidP="00880F89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Experience of working with and supporting a vulnerable client group such as people with drug / alcohol dependency, mental health related needs, ex-offenders, young vulnerable people</w:t>
            </w:r>
          </w:p>
        </w:tc>
        <w:tc>
          <w:tcPr>
            <w:tcW w:w="1524" w:type="dxa"/>
            <w:vAlign w:val="center"/>
          </w:tcPr>
          <w:p w:rsidR="00E97BF0" w:rsidRPr="00FE1D27" w:rsidRDefault="00C10527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B859DF" w:rsidRPr="00FE1D27" w:rsidTr="00FE1D27">
        <w:tc>
          <w:tcPr>
            <w:tcW w:w="8330" w:type="dxa"/>
          </w:tcPr>
          <w:p w:rsidR="00B859DF" w:rsidRPr="00FE1D27" w:rsidRDefault="009F0641" w:rsidP="003B6DE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deliver </w:t>
            </w:r>
            <w:r w:rsidR="00B575B2" w:rsidRPr="00FE1D27">
              <w:rPr>
                <w:rFonts w:ascii="Arial" w:hAnsi="Arial" w:cs="Arial"/>
                <w:sz w:val="22"/>
                <w:szCs w:val="22"/>
              </w:rPr>
              <w:t xml:space="preserve">services according to </w:t>
            </w:r>
            <w:r w:rsidR="00D47D64" w:rsidRPr="00FE1D27">
              <w:rPr>
                <w:rFonts w:ascii="Arial" w:hAnsi="Arial" w:cs="Arial"/>
                <w:sz w:val="22"/>
                <w:szCs w:val="22"/>
              </w:rPr>
              <w:t xml:space="preserve">contract and outcome </w:t>
            </w:r>
            <w:r w:rsidR="00B575B2" w:rsidRPr="00FE1D27">
              <w:rPr>
                <w:rFonts w:ascii="Arial" w:hAnsi="Arial" w:cs="Arial"/>
                <w:sz w:val="22"/>
                <w:szCs w:val="22"/>
              </w:rPr>
              <w:t>requirements with particular reference to outcomes monitoring</w:t>
            </w:r>
          </w:p>
        </w:tc>
        <w:tc>
          <w:tcPr>
            <w:tcW w:w="1524" w:type="dxa"/>
            <w:vAlign w:val="center"/>
          </w:tcPr>
          <w:p w:rsidR="00B859DF" w:rsidRPr="00FE1D27" w:rsidRDefault="00B859DF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FE1D27">
        <w:tc>
          <w:tcPr>
            <w:tcW w:w="8330" w:type="dxa"/>
          </w:tcPr>
          <w:p w:rsidR="00D47D64" w:rsidRPr="00FE1D27" w:rsidRDefault="00D47D64" w:rsidP="0080048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Experience of multi-disciplinary and interagency liaison, including partnership working</w:t>
            </w:r>
          </w:p>
        </w:tc>
        <w:tc>
          <w:tcPr>
            <w:tcW w:w="1524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FE1D27">
        <w:tc>
          <w:tcPr>
            <w:tcW w:w="8330" w:type="dxa"/>
          </w:tcPr>
          <w:p w:rsidR="00D47D64" w:rsidRPr="00FE1D27" w:rsidRDefault="00D47D64" w:rsidP="0080048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Up to date knowledge of the welfare benefit system and the ability to support staff to ensure clients maximise their benefit entitlement.</w:t>
            </w:r>
          </w:p>
        </w:tc>
        <w:tc>
          <w:tcPr>
            <w:tcW w:w="1524" w:type="dxa"/>
            <w:vAlign w:val="center"/>
          </w:tcPr>
          <w:p w:rsidR="00D47D64" w:rsidRPr="00FE1D27" w:rsidRDefault="00D47D64" w:rsidP="00FE1D27">
            <w:pPr>
              <w:pStyle w:val="Heading1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Desirable</w:t>
            </w:r>
          </w:p>
        </w:tc>
      </w:tr>
    </w:tbl>
    <w:p w:rsidR="00364FCF" w:rsidRPr="00FE1D27" w:rsidRDefault="00364FC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364FCF" w:rsidRPr="00FE1D27" w:rsidTr="00A558DF">
        <w:trPr>
          <w:trHeight w:val="536"/>
        </w:trPr>
        <w:tc>
          <w:tcPr>
            <w:tcW w:w="9889" w:type="dxa"/>
            <w:gridSpan w:val="2"/>
            <w:vAlign w:val="center"/>
          </w:tcPr>
          <w:p w:rsidR="00364FCF" w:rsidRPr="00FE1D27" w:rsidRDefault="00364FCF" w:rsidP="00FE1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D27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</w:tr>
      <w:tr w:rsidR="00B720A0" w:rsidRPr="00FE1D27" w:rsidTr="00A558DF">
        <w:tc>
          <w:tcPr>
            <w:tcW w:w="8330" w:type="dxa"/>
          </w:tcPr>
          <w:p w:rsidR="00B720A0" w:rsidRPr="00FE1D27" w:rsidRDefault="009F0641" w:rsidP="00D47D64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>nderstanding of the housing and resettlement support needs of vulnerable clients, specifically knowledge of move on options</w:t>
            </w:r>
            <w:r w:rsidR="00654D7B" w:rsidRPr="00FE1D2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720A0" w:rsidRPr="00FE1D27">
              <w:rPr>
                <w:rFonts w:ascii="Arial" w:hAnsi="Arial" w:cs="Arial"/>
                <w:sz w:val="22"/>
                <w:szCs w:val="22"/>
              </w:rPr>
              <w:t xml:space="preserve"> Home Choice Bristol</w:t>
            </w:r>
            <w:r w:rsidR="00D47D64" w:rsidRPr="00FE1D2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54D7B" w:rsidRPr="00FE1D27">
              <w:rPr>
                <w:rFonts w:ascii="Arial" w:hAnsi="Arial" w:cs="Arial"/>
                <w:sz w:val="22"/>
                <w:szCs w:val="22"/>
              </w:rPr>
              <w:t>Housing Support Register</w:t>
            </w:r>
          </w:p>
        </w:tc>
        <w:tc>
          <w:tcPr>
            <w:tcW w:w="1559" w:type="dxa"/>
            <w:vAlign w:val="center"/>
          </w:tcPr>
          <w:p w:rsidR="00B720A0" w:rsidRPr="00FE1D27" w:rsidRDefault="00973508" w:rsidP="00FE1D27">
            <w:pPr>
              <w:pStyle w:val="Heading1"/>
              <w:jc w:val="center"/>
              <w:rPr>
                <w:rFonts w:cs="Arial"/>
                <w:sz w:val="22"/>
                <w:szCs w:val="22"/>
              </w:rPr>
            </w:pPr>
            <w:r w:rsidRPr="00FE1D27">
              <w:rPr>
                <w:rFonts w:cs="Arial"/>
                <w:b w:val="0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Understanding of the connection between stable housing and meaningful structure with engagement with t</w:t>
            </w:r>
            <w:r w:rsidR="003B6DE2">
              <w:rPr>
                <w:rFonts w:ascii="Arial" w:hAnsi="Arial" w:cs="Arial"/>
                <w:sz w:val="22"/>
                <w:szCs w:val="22"/>
              </w:rPr>
              <w:t>reatment and relapse prevention</w:t>
            </w:r>
          </w:p>
        </w:tc>
        <w:tc>
          <w:tcPr>
            <w:tcW w:w="1559" w:type="dxa"/>
            <w:vAlign w:val="center"/>
          </w:tcPr>
          <w:p w:rsidR="00D47D64" w:rsidRPr="00FE1D27" w:rsidRDefault="00FE1D27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develop and implement comprehensive support plans with clients and accurate written accounts of support meetings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deliver an empathic and challenging approach to clients</w:t>
            </w:r>
            <w:r w:rsidR="009F06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demonstrate strong interpersonal skills in a team setting with the aim of sharing expertise, commitment and enthusiasm to develop best practice within the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 housing team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 w:rsidP="000F40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build and support a</w:t>
            </w:r>
            <w:r w:rsidR="003B6DE2">
              <w:rPr>
                <w:rFonts w:ascii="Arial" w:hAnsi="Arial" w:cs="Arial"/>
                <w:sz w:val="22"/>
                <w:szCs w:val="22"/>
              </w:rPr>
              <w:t>nd motivate a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 multi-disciplinary team using mentoring and coaching skills alongside appropriate challenge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 w:rsidP="000F40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contribute to development goals of the housing team and wider organisation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 w:rsidP="0045264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Ability to evidence a commitment to personal and profession</w:t>
            </w:r>
            <w:r w:rsidR="006864F9">
              <w:rPr>
                <w:rFonts w:ascii="Arial" w:hAnsi="Arial" w:cs="Arial"/>
                <w:sz w:val="22"/>
                <w:szCs w:val="22"/>
              </w:rPr>
              <w:t>al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A558DF" w:rsidRPr="001F4495" w:rsidTr="00A558DF">
        <w:trPr>
          <w:cantSplit/>
        </w:trPr>
        <w:tc>
          <w:tcPr>
            <w:tcW w:w="8330" w:type="dxa"/>
          </w:tcPr>
          <w:p w:rsidR="00A558DF" w:rsidRPr="001F4495" w:rsidRDefault="00A558DF" w:rsidP="00DF67C7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495">
              <w:rPr>
                <w:rFonts w:ascii="Arial" w:hAnsi="Arial" w:cs="Arial"/>
                <w:sz w:val="22"/>
                <w:szCs w:val="22"/>
              </w:rPr>
              <w:t>Commitment to anti discriminatory practice</w:t>
            </w:r>
          </w:p>
        </w:tc>
        <w:tc>
          <w:tcPr>
            <w:tcW w:w="1559" w:type="dxa"/>
            <w:vAlign w:val="center"/>
          </w:tcPr>
          <w:p w:rsidR="00A558DF" w:rsidRPr="001F4495" w:rsidRDefault="00A558DF" w:rsidP="00DF6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495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An understanding of the concept of ‘duty of care’ with particular reference to safeguarding for vulnerable adults or child protection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FE1D27">
        <w:trPr>
          <w:cantSplit/>
        </w:trPr>
        <w:tc>
          <w:tcPr>
            <w:tcW w:w="8330" w:type="dxa"/>
          </w:tcPr>
          <w:p w:rsidR="00D47D64" w:rsidRPr="00FE1D27" w:rsidRDefault="00D47D64" w:rsidP="00D47D6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FE1D27">
              <w:rPr>
                <w:rFonts w:ascii="Arial" w:hAnsi="Arial" w:cs="Arial"/>
                <w:sz w:val="22"/>
                <w:szCs w:val="22"/>
              </w:rPr>
              <w:t xml:space="preserve">Ability to be self-servicing re: administrative output and general </w:t>
            </w:r>
            <w:r w:rsidR="003B6DE2">
              <w:rPr>
                <w:rFonts w:ascii="Arial" w:hAnsi="Arial" w:cs="Arial"/>
                <w:sz w:val="22"/>
                <w:szCs w:val="22"/>
              </w:rPr>
              <w:t>confidence around the use of IT</w:t>
            </w:r>
            <w:bookmarkEnd w:id="0"/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A558DF">
        <w:tc>
          <w:tcPr>
            <w:tcW w:w="8330" w:type="dxa"/>
          </w:tcPr>
          <w:p w:rsidR="00D47D64" w:rsidRPr="00FE1D27" w:rsidRDefault="00D47D64" w:rsidP="00AC345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AC3457">
              <w:rPr>
                <w:rFonts w:ascii="Arial" w:hAnsi="Arial" w:cs="Arial"/>
                <w:sz w:val="22"/>
                <w:szCs w:val="22"/>
              </w:rPr>
              <w:t xml:space="preserve">show </w:t>
            </w:r>
            <w:r w:rsidRPr="00FE1D27">
              <w:rPr>
                <w:rFonts w:ascii="Arial" w:hAnsi="Arial" w:cs="Arial"/>
                <w:sz w:val="22"/>
                <w:szCs w:val="22"/>
              </w:rPr>
              <w:t xml:space="preserve">initiative and </w:t>
            </w:r>
            <w:r w:rsidR="00AC3457">
              <w:rPr>
                <w:rFonts w:ascii="Arial" w:hAnsi="Arial" w:cs="Arial"/>
                <w:sz w:val="22"/>
                <w:szCs w:val="22"/>
              </w:rPr>
              <w:t>e</w:t>
            </w:r>
            <w:r w:rsidRPr="00FE1D27">
              <w:rPr>
                <w:rFonts w:ascii="Arial" w:hAnsi="Arial" w:cs="Arial"/>
                <w:sz w:val="22"/>
                <w:szCs w:val="22"/>
              </w:rPr>
              <w:t>ffectively manage own time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FE1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A558DF" w:rsidRPr="00FE1D27" w:rsidTr="00DF67C7">
        <w:tc>
          <w:tcPr>
            <w:tcW w:w="8330" w:type="dxa"/>
          </w:tcPr>
          <w:p w:rsidR="00A558DF" w:rsidRPr="00FE1D27" w:rsidRDefault="00A558DF" w:rsidP="00DF67C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Understanding of housing law in relation to Assured </w:t>
            </w:r>
            <w:proofErr w:type="spellStart"/>
            <w:r w:rsidRPr="00FE1D27">
              <w:rPr>
                <w:rFonts w:ascii="Arial" w:hAnsi="Arial" w:cs="Arial"/>
                <w:sz w:val="22"/>
                <w:szCs w:val="22"/>
              </w:rPr>
              <w:t>Shorthold</w:t>
            </w:r>
            <w:proofErr w:type="spellEnd"/>
            <w:r w:rsidRPr="00FE1D27">
              <w:rPr>
                <w:rFonts w:ascii="Arial" w:hAnsi="Arial" w:cs="Arial"/>
                <w:sz w:val="22"/>
                <w:szCs w:val="22"/>
              </w:rPr>
              <w:t xml:space="preserve"> Tenancies and Licence Agreements</w:t>
            </w:r>
          </w:p>
        </w:tc>
        <w:tc>
          <w:tcPr>
            <w:tcW w:w="1559" w:type="dxa"/>
            <w:vAlign w:val="center"/>
          </w:tcPr>
          <w:p w:rsidR="00A558DF" w:rsidRPr="00FE1D27" w:rsidRDefault="00AC3457" w:rsidP="00DF6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EF4CA3" w:rsidRPr="00FE1D27" w:rsidTr="00DF67C7">
        <w:tc>
          <w:tcPr>
            <w:tcW w:w="8330" w:type="dxa"/>
          </w:tcPr>
          <w:p w:rsidR="00EF4CA3" w:rsidRPr="00FE1D27" w:rsidRDefault="00EF4CA3" w:rsidP="00DF67C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EF4CA3">
              <w:rPr>
                <w:rFonts w:ascii="Arial" w:hAnsi="Arial" w:cs="Arial"/>
                <w:sz w:val="22"/>
                <w:szCs w:val="22"/>
              </w:rPr>
              <w:t>Good understanding</w:t>
            </w:r>
            <w:r w:rsidR="00AC3457">
              <w:rPr>
                <w:rFonts w:ascii="Arial" w:hAnsi="Arial" w:cs="Arial"/>
                <w:sz w:val="22"/>
                <w:szCs w:val="22"/>
              </w:rPr>
              <w:t xml:space="preserve"> of the concept and process of r</w:t>
            </w:r>
            <w:r w:rsidRPr="00EF4CA3">
              <w:rPr>
                <w:rFonts w:ascii="Arial" w:hAnsi="Arial" w:cs="Arial"/>
                <w:sz w:val="22"/>
                <w:szCs w:val="22"/>
              </w:rPr>
              <w:t xml:space="preserve">ecovery from substance misuse and dependency.  </w:t>
            </w:r>
          </w:p>
        </w:tc>
        <w:tc>
          <w:tcPr>
            <w:tcW w:w="1559" w:type="dxa"/>
            <w:vAlign w:val="center"/>
          </w:tcPr>
          <w:p w:rsidR="00EF4CA3" w:rsidRPr="00FE1D27" w:rsidRDefault="00EF4CA3" w:rsidP="00DF6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A558DF" w:rsidRPr="00FE1D27" w:rsidTr="00DF67C7">
        <w:tc>
          <w:tcPr>
            <w:tcW w:w="8330" w:type="dxa"/>
          </w:tcPr>
          <w:p w:rsidR="00A558DF" w:rsidRPr="00FE1D27" w:rsidRDefault="00A558DF" w:rsidP="00DF67C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Knowledge of the range of treatment providers and associated services available to clients and an understanding of different treatment approaches</w:t>
            </w:r>
          </w:p>
        </w:tc>
        <w:tc>
          <w:tcPr>
            <w:tcW w:w="1559" w:type="dxa"/>
            <w:vAlign w:val="center"/>
          </w:tcPr>
          <w:p w:rsidR="00A558DF" w:rsidRPr="00FE1D27" w:rsidRDefault="00A558DF" w:rsidP="00DF6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:rsidR="00364FCF" w:rsidRPr="00FE1D27" w:rsidRDefault="00364FC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364FCF" w:rsidRPr="00FE1D27" w:rsidTr="00A558DF">
        <w:tc>
          <w:tcPr>
            <w:tcW w:w="9889" w:type="dxa"/>
            <w:gridSpan w:val="2"/>
          </w:tcPr>
          <w:p w:rsidR="00364FCF" w:rsidRPr="00FE1D27" w:rsidRDefault="00364FCF" w:rsidP="00B445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D27">
              <w:rPr>
                <w:rFonts w:ascii="Arial" w:hAnsi="Arial" w:cs="Arial"/>
                <w:b/>
                <w:sz w:val="22"/>
                <w:szCs w:val="22"/>
              </w:rPr>
              <w:t>PERSONAL CHARACTERISTICS</w:t>
            </w:r>
          </w:p>
        </w:tc>
      </w:tr>
      <w:tr w:rsidR="000F4013" w:rsidRPr="00FE1D27" w:rsidTr="00B4455C">
        <w:tc>
          <w:tcPr>
            <w:tcW w:w="8330" w:type="dxa"/>
          </w:tcPr>
          <w:p w:rsidR="000F4013" w:rsidRPr="00FE1D27" w:rsidRDefault="000F4013" w:rsidP="00C1052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1D27">
              <w:rPr>
                <w:rFonts w:ascii="Arial" w:hAnsi="Arial" w:cs="Arial"/>
                <w:sz w:val="22"/>
                <w:szCs w:val="22"/>
              </w:rPr>
              <w:t>Self motivated</w:t>
            </w:r>
            <w:proofErr w:type="spellEnd"/>
            <w:r w:rsidRPr="00FE1D27">
              <w:rPr>
                <w:rFonts w:ascii="Arial" w:hAnsi="Arial" w:cs="Arial"/>
                <w:sz w:val="22"/>
                <w:szCs w:val="22"/>
              </w:rPr>
              <w:t xml:space="preserve"> and able to work under pressure</w:t>
            </w:r>
          </w:p>
        </w:tc>
        <w:tc>
          <w:tcPr>
            <w:tcW w:w="1559" w:type="dxa"/>
            <w:vAlign w:val="center"/>
          </w:tcPr>
          <w:p w:rsidR="000F4013" w:rsidRPr="00FE1D27" w:rsidRDefault="000F4013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F4013" w:rsidRPr="00FE1D27" w:rsidTr="00B4455C">
        <w:tc>
          <w:tcPr>
            <w:tcW w:w="8330" w:type="dxa"/>
          </w:tcPr>
          <w:p w:rsidR="000F4013" w:rsidRPr="00FE1D27" w:rsidRDefault="000F4013" w:rsidP="00A558D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supervise the team and </w:t>
            </w:r>
            <w:r w:rsidR="00A558DF">
              <w:rPr>
                <w:rFonts w:ascii="Arial" w:hAnsi="Arial" w:cs="Arial"/>
                <w:sz w:val="22"/>
                <w:szCs w:val="22"/>
              </w:rPr>
              <w:t xml:space="preserve">prioritise 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tasks </w:t>
            </w:r>
            <w:r w:rsidR="00A558DF">
              <w:rPr>
                <w:rFonts w:ascii="Arial" w:hAnsi="Arial" w:cs="Arial"/>
                <w:sz w:val="22"/>
                <w:szCs w:val="22"/>
              </w:rPr>
              <w:t>to achieve goals and outcomes</w:t>
            </w:r>
          </w:p>
        </w:tc>
        <w:tc>
          <w:tcPr>
            <w:tcW w:w="1559" w:type="dxa"/>
            <w:vAlign w:val="center"/>
          </w:tcPr>
          <w:p w:rsidR="000F4013" w:rsidRPr="00FE1D27" w:rsidRDefault="000F4013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F4013" w:rsidRPr="00FE1D27" w:rsidTr="00B4455C">
        <w:tc>
          <w:tcPr>
            <w:tcW w:w="8330" w:type="dxa"/>
          </w:tcPr>
          <w:p w:rsidR="000F4013" w:rsidRPr="00FE1D27" w:rsidRDefault="000F4013" w:rsidP="003B6DE2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558DF">
              <w:rPr>
                <w:rFonts w:ascii="Arial" w:hAnsi="Arial" w:cs="Arial"/>
                <w:sz w:val="22"/>
                <w:szCs w:val="22"/>
              </w:rPr>
              <w:t>solid understanding of the role of a leader within a team</w:t>
            </w:r>
            <w:r w:rsidR="003B6DE2">
              <w:rPr>
                <w:rFonts w:ascii="Arial" w:hAnsi="Arial" w:cs="Arial"/>
                <w:sz w:val="22"/>
                <w:szCs w:val="22"/>
              </w:rPr>
              <w:t xml:space="preserve"> and willingness to take on enhanced responsibilities</w:t>
            </w:r>
          </w:p>
        </w:tc>
        <w:tc>
          <w:tcPr>
            <w:tcW w:w="1559" w:type="dxa"/>
            <w:vAlign w:val="center"/>
          </w:tcPr>
          <w:p w:rsidR="000F4013" w:rsidRPr="00FE1D27" w:rsidRDefault="000F4013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c>
          <w:tcPr>
            <w:tcW w:w="8330" w:type="dxa"/>
          </w:tcPr>
          <w:p w:rsidR="00D47D64" w:rsidRPr="00FE1D27" w:rsidRDefault="00D47D64" w:rsidP="00D47D6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Flexible </w:t>
            </w:r>
            <w:r w:rsidR="009F0641">
              <w:rPr>
                <w:rFonts w:ascii="Arial" w:hAnsi="Arial" w:cs="Arial"/>
                <w:sz w:val="22"/>
                <w:szCs w:val="22"/>
              </w:rPr>
              <w:t>approach to tasks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rPr>
          <w:cantSplit/>
        </w:trPr>
        <w:tc>
          <w:tcPr>
            <w:tcW w:w="8330" w:type="dxa"/>
          </w:tcPr>
          <w:p w:rsidR="00D47D64" w:rsidRPr="00FE1D27" w:rsidRDefault="00D47D64" w:rsidP="00B4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 xml:space="preserve">Tactful, </w:t>
            </w:r>
            <w:proofErr w:type="gramStart"/>
            <w:r w:rsidRPr="00FE1D27">
              <w:rPr>
                <w:rFonts w:ascii="Arial" w:hAnsi="Arial" w:cs="Arial"/>
                <w:sz w:val="22"/>
                <w:szCs w:val="22"/>
              </w:rPr>
              <w:t>diplomatic and assertive</w:t>
            </w:r>
            <w:proofErr w:type="gramEnd"/>
            <w:r w:rsidRPr="00FE1D27">
              <w:rPr>
                <w:rFonts w:ascii="Arial" w:hAnsi="Arial" w:cs="Arial"/>
                <w:sz w:val="22"/>
                <w:szCs w:val="22"/>
              </w:rPr>
              <w:t xml:space="preserve"> and able to maintain professional boundaries with </w:t>
            </w:r>
            <w:r w:rsidR="00B4455C">
              <w:rPr>
                <w:rFonts w:ascii="Arial" w:hAnsi="Arial" w:cs="Arial"/>
                <w:sz w:val="22"/>
                <w:szCs w:val="22"/>
              </w:rPr>
              <w:t>all stakeholders.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rPr>
          <w:cantSplit/>
        </w:trPr>
        <w:tc>
          <w:tcPr>
            <w:tcW w:w="8330" w:type="dxa"/>
          </w:tcPr>
          <w:p w:rsidR="00D47D64" w:rsidRPr="00FE1D27" w:rsidRDefault="00B4455C" w:rsidP="00B4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</w:t>
            </w:r>
            <w:r w:rsidR="00D47D64" w:rsidRPr="00FE1D27">
              <w:rPr>
                <w:rFonts w:ascii="Arial" w:hAnsi="Arial" w:cs="Arial"/>
                <w:sz w:val="22"/>
                <w:szCs w:val="22"/>
              </w:rPr>
              <w:t>rganisation and tim</w:t>
            </w:r>
            <w:r w:rsidR="003B6DE2">
              <w:rPr>
                <w:rFonts w:ascii="Arial" w:hAnsi="Arial" w:cs="Arial"/>
                <w:sz w:val="22"/>
                <w:szCs w:val="22"/>
              </w:rPr>
              <w:t>e management skills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rPr>
          <w:cantSplit/>
        </w:trPr>
        <w:tc>
          <w:tcPr>
            <w:tcW w:w="8330" w:type="dxa"/>
          </w:tcPr>
          <w:p w:rsidR="00D47D64" w:rsidRPr="00FE1D27" w:rsidRDefault="00D47D64" w:rsidP="00B4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Conscientious and committed to the goal of excellence</w:t>
            </w:r>
          </w:p>
        </w:tc>
        <w:tc>
          <w:tcPr>
            <w:tcW w:w="1559" w:type="dxa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47D64" w:rsidRPr="00FE1D27" w:rsidTr="00B4455C">
        <w:tc>
          <w:tcPr>
            <w:tcW w:w="8330" w:type="dxa"/>
          </w:tcPr>
          <w:p w:rsidR="00D47D64" w:rsidRPr="00FE1D27" w:rsidRDefault="00D47D64" w:rsidP="00B4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An understanding of confidentiality and a willingness to respect operational guide</w:t>
            </w:r>
            <w:r w:rsidR="003B6DE2">
              <w:rPr>
                <w:rFonts w:ascii="Arial" w:hAnsi="Arial" w:cs="Arial"/>
                <w:sz w:val="22"/>
                <w:szCs w:val="22"/>
              </w:rPr>
              <w:t>lines regarding confidentiality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D64" w:rsidRPr="00FE1D27" w:rsidRDefault="00D47D64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D27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A558DF" w:rsidRPr="003234E1" w:rsidTr="00B4455C">
        <w:tc>
          <w:tcPr>
            <w:tcW w:w="8330" w:type="dxa"/>
          </w:tcPr>
          <w:p w:rsidR="00A558DF" w:rsidRPr="001F4495" w:rsidRDefault="00A558DF" w:rsidP="00DF67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4495">
              <w:rPr>
                <w:rFonts w:ascii="Arial" w:hAnsi="Arial" w:cs="Arial"/>
                <w:sz w:val="22"/>
                <w:szCs w:val="22"/>
              </w:rPr>
              <w:t>Full driving licence with access to a car for work purposes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8DF" w:rsidRPr="003234E1" w:rsidRDefault="00A558DF" w:rsidP="00B445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:rsidR="00364FCF" w:rsidRPr="00FE1D27" w:rsidRDefault="00364FCF" w:rsidP="009F112B">
      <w:pPr>
        <w:jc w:val="right"/>
        <w:rPr>
          <w:rFonts w:ascii="Arial" w:hAnsi="Arial" w:cs="Arial"/>
          <w:sz w:val="22"/>
          <w:szCs w:val="22"/>
        </w:rPr>
      </w:pPr>
    </w:p>
    <w:sectPr w:rsidR="00364FCF" w:rsidRPr="00FE1D27" w:rsidSect="00B4455C">
      <w:headerReference w:type="default" r:id="rId7"/>
      <w:pgSz w:w="11907" w:h="16840"/>
      <w:pgMar w:top="284" w:right="1134" w:bottom="284" w:left="113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CF" w:rsidRDefault="00B324CF" w:rsidP="00FE1D27">
      <w:r>
        <w:separator/>
      </w:r>
    </w:p>
  </w:endnote>
  <w:endnote w:type="continuationSeparator" w:id="0">
    <w:p w:rsidR="00B324CF" w:rsidRDefault="00B324CF" w:rsidP="00FE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CF" w:rsidRDefault="00B324CF" w:rsidP="00FE1D27">
      <w:r>
        <w:separator/>
      </w:r>
    </w:p>
  </w:footnote>
  <w:footnote w:type="continuationSeparator" w:id="0">
    <w:p w:rsidR="00B324CF" w:rsidRDefault="00B324CF" w:rsidP="00FE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27" w:rsidRDefault="006864F9" w:rsidP="00FE1D27">
    <w:pPr>
      <w:pStyle w:val="Header"/>
      <w:jc w:val="right"/>
    </w:pPr>
    <w:r w:rsidRPr="009E6B8B">
      <w:rPr>
        <w:rFonts w:ascii="Arial" w:hAnsi="Arial" w:cs="Arial"/>
        <w:b/>
        <w:noProof/>
        <w:color w:val="006666"/>
        <w:sz w:val="16"/>
        <w:szCs w:val="16"/>
        <w:lang w:eastAsia="en-GB"/>
      </w:rPr>
      <w:drawing>
        <wp:inline distT="0" distB="0" distL="0" distR="0">
          <wp:extent cx="1691005" cy="880110"/>
          <wp:effectExtent l="0" t="0" r="4445" b="0"/>
          <wp:docPr id="2" name="Picture 2" descr="C:\Users\HollyHudson\Documents\New logo with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lyHudson\Documents\New logo with add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132"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2E6"/>
    <w:multiLevelType w:val="hybridMultilevel"/>
    <w:tmpl w:val="34703F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9E7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476"/>
    <w:multiLevelType w:val="hybridMultilevel"/>
    <w:tmpl w:val="8F983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F26E9"/>
    <w:multiLevelType w:val="hybridMultilevel"/>
    <w:tmpl w:val="E7BA6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B3DBA"/>
    <w:multiLevelType w:val="hybridMultilevel"/>
    <w:tmpl w:val="B820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44DCD"/>
    <w:multiLevelType w:val="hybridMultilevel"/>
    <w:tmpl w:val="F1DAC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3905"/>
    <w:multiLevelType w:val="hybridMultilevel"/>
    <w:tmpl w:val="4932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6FC6"/>
    <w:multiLevelType w:val="hybridMultilevel"/>
    <w:tmpl w:val="8E18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862"/>
    <w:multiLevelType w:val="hybridMultilevel"/>
    <w:tmpl w:val="49244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4A"/>
    <w:rsid w:val="000324F7"/>
    <w:rsid w:val="00035C99"/>
    <w:rsid w:val="0004690C"/>
    <w:rsid w:val="000C1A9E"/>
    <w:rsid w:val="000D779F"/>
    <w:rsid w:val="000F36BF"/>
    <w:rsid w:val="000F4013"/>
    <w:rsid w:val="000F532D"/>
    <w:rsid w:val="00152CE8"/>
    <w:rsid w:val="001625F8"/>
    <w:rsid w:val="001A5B6E"/>
    <w:rsid w:val="00200E83"/>
    <w:rsid w:val="0020788F"/>
    <w:rsid w:val="00263FF7"/>
    <w:rsid w:val="002D67AE"/>
    <w:rsid w:val="0034474A"/>
    <w:rsid w:val="00364FCF"/>
    <w:rsid w:val="00367F4B"/>
    <w:rsid w:val="00374704"/>
    <w:rsid w:val="003B6DE2"/>
    <w:rsid w:val="003F0C05"/>
    <w:rsid w:val="00452646"/>
    <w:rsid w:val="004606AE"/>
    <w:rsid w:val="00482F40"/>
    <w:rsid w:val="004A7FF3"/>
    <w:rsid w:val="004D13C1"/>
    <w:rsid w:val="004F523C"/>
    <w:rsid w:val="004F7743"/>
    <w:rsid w:val="00502D0F"/>
    <w:rsid w:val="00505C03"/>
    <w:rsid w:val="00505F05"/>
    <w:rsid w:val="00506FE6"/>
    <w:rsid w:val="00512111"/>
    <w:rsid w:val="005147DD"/>
    <w:rsid w:val="00535803"/>
    <w:rsid w:val="005372F4"/>
    <w:rsid w:val="00580994"/>
    <w:rsid w:val="00584F20"/>
    <w:rsid w:val="00586642"/>
    <w:rsid w:val="005A5846"/>
    <w:rsid w:val="00605072"/>
    <w:rsid w:val="00654D7B"/>
    <w:rsid w:val="006864F9"/>
    <w:rsid w:val="006E4771"/>
    <w:rsid w:val="0070389F"/>
    <w:rsid w:val="00712FF3"/>
    <w:rsid w:val="007B594C"/>
    <w:rsid w:val="0080048F"/>
    <w:rsid w:val="008045B7"/>
    <w:rsid w:val="0081085D"/>
    <w:rsid w:val="00812B4C"/>
    <w:rsid w:val="008306E4"/>
    <w:rsid w:val="00880F89"/>
    <w:rsid w:val="0088399A"/>
    <w:rsid w:val="00946B27"/>
    <w:rsid w:val="00952F45"/>
    <w:rsid w:val="00973508"/>
    <w:rsid w:val="00993FBB"/>
    <w:rsid w:val="009F0641"/>
    <w:rsid w:val="009F112B"/>
    <w:rsid w:val="00A24972"/>
    <w:rsid w:val="00A42966"/>
    <w:rsid w:val="00A558DF"/>
    <w:rsid w:val="00AB075D"/>
    <w:rsid w:val="00AC3457"/>
    <w:rsid w:val="00B324CF"/>
    <w:rsid w:val="00B41604"/>
    <w:rsid w:val="00B4455C"/>
    <w:rsid w:val="00B575B2"/>
    <w:rsid w:val="00B720A0"/>
    <w:rsid w:val="00B859DF"/>
    <w:rsid w:val="00C10527"/>
    <w:rsid w:val="00C47A69"/>
    <w:rsid w:val="00C636D0"/>
    <w:rsid w:val="00D0517E"/>
    <w:rsid w:val="00D14668"/>
    <w:rsid w:val="00D15E8D"/>
    <w:rsid w:val="00D20566"/>
    <w:rsid w:val="00D47D64"/>
    <w:rsid w:val="00DE4C98"/>
    <w:rsid w:val="00DF67C7"/>
    <w:rsid w:val="00E34F3D"/>
    <w:rsid w:val="00E9208E"/>
    <w:rsid w:val="00E95ABE"/>
    <w:rsid w:val="00E97BF0"/>
    <w:rsid w:val="00ED0470"/>
    <w:rsid w:val="00ED316B"/>
    <w:rsid w:val="00EF47D2"/>
    <w:rsid w:val="00EF4CA3"/>
    <w:rsid w:val="00F23551"/>
    <w:rsid w:val="00F26E4D"/>
    <w:rsid w:val="00F42DF4"/>
    <w:rsid w:val="00F927BE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0B9600"/>
  <w15:docId w15:val="{969E2682-18C2-47A0-88CF-91F98BA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7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1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27"/>
    <w:rPr>
      <w:lang w:eastAsia="en-US"/>
    </w:rPr>
  </w:style>
  <w:style w:type="paragraph" w:styleId="Footer">
    <w:name w:val="footer"/>
    <w:basedOn w:val="Normal"/>
    <w:link w:val="FooterChar"/>
    <w:rsid w:val="00FE1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1D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ARA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Sally Meyrick</cp:lastModifiedBy>
  <cp:revision>3</cp:revision>
  <cp:lastPrinted>2013-10-09T10:00:00Z</cp:lastPrinted>
  <dcterms:created xsi:type="dcterms:W3CDTF">2018-12-20T11:27:00Z</dcterms:created>
  <dcterms:modified xsi:type="dcterms:W3CDTF">2018-12-20T11:33:00Z</dcterms:modified>
</cp:coreProperties>
</file>