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4E" w:rsidRPr="00056F5B" w:rsidRDefault="00056F5B" w:rsidP="00981F50">
      <w:pPr>
        <w:spacing w:after="80" w:line="240" w:lineRule="auto"/>
        <w:rPr>
          <w:b/>
          <w:sz w:val="36"/>
          <w:szCs w:val="36"/>
        </w:rPr>
      </w:pPr>
      <w:r w:rsidRPr="00056F5B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2FF89CB">
            <wp:simplePos x="0" y="0"/>
            <wp:positionH relativeFrom="column">
              <wp:posOffset>3840480</wp:posOffset>
            </wp:positionH>
            <wp:positionV relativeFrom="paragraph">
              <wp:posOffset>-281940</wp:posOffset>
            </wp:positionV>
            <wp:extent cx="2386330" cy="977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Defaul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C4E" w:rsidRPr="00056F5B">
        <w:rPr>
          <w:b/>
          <w:sz w:val="36"/>
          <w:szCs w:val="36"/>
        </w:rPr>
        <w:t xml:space="preserve">Membership Manager </w:t>
      </w:r>
    </w:p>
    <w:p w:rsidR="003930E4" w:rsidRPr="00B57BBB" w:rsidRDefault="006D2C4E" w:rsidP="00981F50">
      <w:pPr>
        <w:spacing w:after="80" w:line="240" w:lineRule="auto"/>
      </w:pPr>
      <w:r w:rsidRPr="00B57BBB">
        <w:rPr>
          <w:b/>
        </w:rPr>
        <w:t>Salary:</w:t>
      </w:r>
      <w:r w:rsidRPr="00B57BBB">
        <w:t xml:space="preserve"> £2</w:t>
      </w:r>
      <w:r w:rsidR="00094FB6">
        <w:t>7</w:t>
      </w:r>
      <w:r w:rsidRPr="00B57BBB">
        <w:t xml:space="preserve">,000 pro rata </w:t>
      </w:r>
      <w:r w:rsidRPr="00B57BBB">
        <w:br/>
      </w:r>
      <w:r w:rsidRPr="00B57BBB">
        <w:rPr>
          <w:b/>
        </w:rPr>
        <w:t>Reports to:</w:t>
      </w:r>
      <w:r w:rsidRPr="00B57BBB">
        <w:t xml:space="preserve"> Bristol Pound CEO </w:t>
      </w:r>
      <w:r w:rsidR="003930E4" w:rsidRPr="00B57BBB">
        <w:br/>
      </w:r>
      <w:r w:rsidRPr="00B57BBB">
        <w:rPr>
          <w:b/>
        </w:rPr>
        <w:t>Direct reports:</w:t>
      </w:r>
      <w:r w:rsidRPr="00B57BBB">
        <w:t xml:space="preserve"> Interns and volunteers as required </w:t>
      </w:r>
      <w:r w:rsidR="003930E4" w:rsidRPr="00B57BBB">
        <w:br/>
      </w:r>
      <w:r w:rsidRPr="00B57BBB">
        <w:rPr>
          <w:b/>
        </w:rPr>
        <w:t>Days:</w:t>
      </w:r>
      <w:r w:rsidRPr="00B57BBB">
        <w:t xml:space="preserve"> </w:t>
      </w:r>
      <w:r w:rsidR="00094FB6">
        <w:t xml:space="preserve">3 to </w:t>
      </w:r>
      <w:r w:rsidRPr="00B57BBB">
        <w:t xml:space="preserve">4 days a week </w:t>
      </w:r>
      <w:r w:rsidR="00094FB6">
        <w:t>negotiable</w:t>
      </w:r>
      <w:r w:rsidR="003930E4" w:rsidRPr="00B57BBB">
        <w:br/>
      </w:r>
      <w:r w:rsidRPr="00B57BBB">
        <w:rPr>
          <w:b/>
        </w:rPr>
        <w:t>Location:</w:t>
      </w:r>
      <w:r w:rsidRPr="00B57BBB">
        <w:t xml:space="preserve"> Bristol Pou</w:t>
      </w:r>
      <w:r w:rsidR="00056F5B" w:rsidRPr="00B57BBB">
        <w:t xml:space="preserve">nd office, Bristol city centre </w:t>
      </w:r>
    </w:p>
    <w:p w:rsidR="00981F50" w:rsidRDefault="00981F50" w:rsidP="00981F50">
      <w:pPr>
        <w:spacing w:after="80" w:line="240" w:lineRule="auto"/>
        <w:rPr>
          <w:b/>
        </w:rPr>
      </w:pPr>
    </w:p>
    <w:p w:rsidR="006D2C4E" w:rsidRPr="003930E4" w:rsidRDefault="006D2C4E" w:rsidP="00981F50">
      <w:pPr>
        <w:spacing w:after="80" w:line="240" w:lineRule="auto"/>
        <w:rPr>
          <w:b/>
        </w:rPr>
      </w:pPr>
      <w:r w:rsidRPr="003930E4">
        <w:rPr>
          <w:b/>
        </w:rPr>
        <w:t>About the role</w:t>
      </w:r>
      <w:r w:rsidR="003930E4" w:rsidRPr="003930E4">
        <w:rPr>
          <w:b/>
        </w:rPr>
        <w:t xml:space="preserve"> </w:t>
      </w:r>
      <w:r w:rsidRPr="003930E4">
        <w:rPr>
          <w:b/>
        </w:rPr>
        <w:t xml:space="preserve"> </w:t>
      </w:r>
    </w:p>
    <w:p w:rsidR="006D2C4E" w:rsidRDefault="006D2C4E" w:rsidP="00981F50">
      <w:pPr>
        <w:spacing w:after="80" w:line="240" w:lineRule="auto"/>
      </w:pPr>
      <w:r>
        <w:t xml:space="preserve">Thousands of people living in, working </w:t>
      </w:r>
      <w:proofErr w:type="gramStart"/>
      <w:r>
        <w:t>in</w:t>
      </w:r>
      <w:proofErr w:type="gramEnd"/>
      <w:r>
        <w:t xml:space="preserve"> and visiting Bristol use the Bristol Pound. They’re using paper Bristol Pounds to buy groceries </w:t>
      </w:r>
      <w:r w:rsidR="001419BA">
        <w:t>and train fares, paying by app</w:t>
      </w:r>
      <w:r>
        <w:t xml:space="preserve"> for cycle repairs and </w:t>
      </w:r>
      <w:r w:rsidR="001419BA">
        <w:t xml:space="preserve">using </w:t>
      </w:r>
      <w:r>
        <w:t xml:space="preserve">online repeat payments to </w:t>
      </w:r>
      <w:r w:rsidR="001419BA">
        <w:t>pay their council tax. Bristol was</w:t>
      </w:r>
      <w:r>
        <w:t xml:space="preserve"> the first </w:t>
      </w:r>
      <w:r w:rsidR="001419BA">
        <w:t xml:space="preserve">UK </w:t>
      </w:r>
      <w:r>
        <w:t xml:space="preserve">city to have its own currency and the Bristol Pound continues to grow. </w:t>
      </w:r>
    </w:p>
    <w:p w:rsidR="00746340" w:rsidRDefault="006D2C4E" w:rsidP="00981F50">
      <w:pPr>
        <w:spacing w:after="80" w:line="240" w:lineRule="auto"/>
      </w:pPr>
      <w:r>
        <w:t xml:space="preserve">Bristol Pound </w:t>
      </w:r>
      <w:r w:rsidR="001419BA">
        <w:t xml:space="preserve">CIC </w:t>
      </w:r>
      <w:r>
        <w:t xml:space="preserve">are looking to recruit a Membership Manager who will be responsible for </w:t>
      </w:r>
      <w:r w:rsidR="00746340">
        <w:t xml:space="preserve">supporting </w:t>
      </w:r>
      <w:r>
        <w:t xml:space="preserve">and growing the organisation’s </w:t>
      </w:r>
      <w:r w:rsidR="00746340">
        <w:t xml:space="preserve">business and </w:t>
      </w:r>
      <w:r>
        <w:t xml:space="preserve">individual membership. The role will </w:t>
      </w:r>
      <w:r w:rsidR="001419BA">
        <w:t xml:space="preserve">also </w:t>
      </w:r>
      <w:r>
        <w:t xml:space="preserve">work closely with the wider Bristol Pound team to increase the </w:t>
      </w:r>
      <w:r w:rsidR="003E5523">
        <w:t>use</w:t>
      </w:r>
      <w:r>
        <w:t xml:space="preserve"> of the Bristol Pound </w:t>
      </w:r>
      <w:r w:rsidR="001419BA">
        <w:t>in the city.</w:t>
      </w:r>
      <w:r w:rsidR="001419BA">
        <w:br/>
      </w:r>
    </w:p>
    <w:p w:rsidR="006D2C4E" w:rsidRPr="003930E4" w:rsidRDefault="006D2C4E" w:rsidP="00981F50">
      <w:pPr>
        <w:spacing w:after="80" w:line="240" w:lineRule="auto"/>
        <w:rPr>
          <w:b/>
        </w:rPr>
      </w:pPr>
      <w:r w:rsidRPr="003930E4">
        <w:rPr>
          <w:b/>
        </w:rPr>
        <w:t>About you</w:t>
      </w:r>
      <w:r w:rsidR="003930E4">
        <w:rPr>
          <w:b/>
        </w:rPr>
        <w:t xml:space="preserve"> </w:t>
      </w:r>
    </w:p>
    <w:p w:rsidR="00746340" w:rsidRPr="00746340" w:rsidRDefault="00746340" w:rsidP="00746340">
      <w:pPr>
        <w:rPr>
          <w:rFonts w:cstheme="minorHAnsi"/>
        </w:rPr>
      </w:pPr>
      <w:r w:rsidRPr="00746340">
        <w:rPr>
          <w:rFonts w:cstheme="minorHAnsi"/>
          <w:sz w:val="21"/>
          <w:szCs w:val="21"/>
        </w:rPr>
        <w:t>You will be experienced and comfortable working with and communicati</w:t>
      </w:r>
      <w:r>
        <w:rPr>
          <w:rFonts w:cstheme="minorHAnsi"/>
          <w:sz w:val="21"/>
          <w:szCs w:val="21"/>
        </w:rPr>
        <w:t>ng with a diverse range of people and</w:t>
      </w:r>
      <w:r w:rsidRPr="00746340">
        <w:rPr>
          <w:rFonts w:cstheme="minorHAnsi"/>
          <w:sz w:val="21"/>
          <w:szCs w:val="21"/>
        </w:rPr>
        <w:t xml:space="preserve"> businesses. </w:t>
      </w:r>
      <w:r w:rsidRPr="00746340">
        <w:rPr>
          <w:rFonts w:cstheme="minorHAnsi"/>
        </w:rPr>
        <w:t xml:space="preserve">You will have strong customer-service skills and an eye for audience development. </w:t>
      </w:r>
    </w:p>
    <w:p w:rsidR="00746340" w:rsidRPr="00746340" w:rsidRDefault="00746340" w:rsidP="00746340">
      <w:pPr>
        <w:rPr>
          <w:rFonts w:cstheme="minorHAnsi"/>
          <w:sz w:val="21"/>
          <w:szCs w:val="21"/>
        </w:rPr>
      </w:pPr>
      <w:r w:rsidRPr="00746340">
        <w:rPr>
          <w:rFonts w:cstheme="minorHAnsi"/>
          <w:sz w:val="21"/>
          <w:szCs w:val="21"/>
        </w:rPr>
        <w:t>You will be persuasive and collaborative in your approach to working in partnership</w:t>
      </w:r>
      <w:r>
        <w:rPr>
          <w:rFonts w:cstheme="minorHAnsi"/>
          <w:sz w:val="21"/>
          <w:szCs w:val="21"/>
        </w:rPr>
        <w:t xml:space="preserve"> with corporates and </w:t>
      </w:r>
      <w:r w:rsidR="002D66E4">
        <w:rPr>
          <w:rFonts w:cstheme="minorHAnsi"/>
          <w:sz w:val="21"/>
          <w:szCs w:val="21"/>
        </w:rPr>
        <w:t xml:space="preserve">citizen </w:t>
      </w:r>
      <w:r>
        <w:rPr>
          <w:rFonts w:cstheme="minorHAnsi"/>
          <w:sz w:val="21"/>
          <w:szCs w:val="21"/>
        </w:rPr>
        <w:t>networks in the city</w:t>
      </w:r>
      <w:r w:rsidRPr="00746340">
        <w:rPr>
          <w:rFonts w:cstheme="minorHAnsi"/>
          <w:sz w:val="21"/>
          <w:szCs w:val="21"/>
        </w:rPr>
        <w:t xml:space="preserve">. </w:t>
      </w:r>
    </w:p>
    <w:p w:rsidR="00746340" w:rsidRPr="00746340" w:rsidRDefault="00746340" w:rsidP="00746340">
      <w:pPr>
        <w:spacing w:after="80" w:line="240" w:lineRule="auto"/>
      </w:pPr>
      <w:r w:rsidRPr="00746340">
        <w:rPr>
          <w:rFonts w:cstheme="minorHAnsi"/>
          <w:sz w:val="21"/>
          <w:szCs w:val="21"/>
        </w:rPr>
        <w:t xml:space="preserve">You will be outgoing, </w:t>
      </w:r>
      <w:proofErr w:type="gramStart"/>
      <w:r w:rsidRPr="00746340">
        <w:rPr>
          <w:rFonts w:cstheme="minorHAnsi"/>
          <w:sz w:val="21"/>
          <w:szCs w:val="21"/>
        </w:rPr>
        <w:t>confident</w:t>
      </w:r>
      <w:proofErr w:type="gramEnd"/>
      <w:r w:rsidRPr="00746340">
        <w:rPr>
          <w:rFonts w:cstheme="minorHAnsi"/>
          <w:sz w:val="21"/>
          <w:szCs w:val="21"/>
        </w:rPr>
        <w:t xml:space="preserve"> and persistent – up for the challenge of strengthening Bristol’s independent sector – and able to clearly and simply articulate to businesses and </w:t>
      </w:r>
      <w:r>
        <w:rPr>
          <w:rFonts w:cstheme="minorHAnsi"/>
          <w:sz w:val="21"/>
          <w:szCs w:val="21"/>
        </w:rPr>
        <w:t>individuals</w:t>
      </w:r>
      <w:r w:rsidRPr="00746340">
        <w:rPr>
          <w:rFonts w:cstheme="minorHAnsi"/>
          <w:sz w:val="21"/>
          <w:szCs w:val="21"/>
        </w:rPr>
        <w:t xml:space="preserve"> the benefits of </w:t>
      </w:r>
      <w:r>
        <w:t xml:space="preserve">the Bristol Pound scheme and its related services. </w:t>
      </w:r>
    </w:p>
    <w:p w:rsidR="00746340" w:rsidRPr="00746340" w:rsidRDefault="00746340" w:rsidP="00746340">
      <w:pPr>
        <w:rPr>
          <w:rFonts w:cstheme="minorHAnsi"/>
          <w:sz w:val="21"/>
          <w:szCs w:val="21"/>
        </w:rPr>
      </w:pPr>
      <w:r w:rsidRPr="00746340">
        <w:rPr>
          <w:rFonts w:cstheme="minorHAnsi"/>
          <w:sz w:val="21"/>
          <w:szCs w:val="21"/>
        </w:rPr>
        <w:t xml:space="preserve">You will enjoy working as part of a dynamic, </w:t>
      </w:r>
      <w:proofErr w:type="gramStart"/>
      <w:r w:rsidRPr="00746340">
        <w:rPr>
          <w:rFonts w:cstheme="minorHAnsi"/>
          <w:sz w:val="21"/>
          <w:szCs w:val="21"/>
        </w:rPr>
        <w:t>creative</w:t>
      </w:r>
      <w:proofErr w:type="gramEnd"/>
      <w:r w:rsidRPr="00746340">
        <w:rPr>
          <w:rFonts w:cstheme="minorHAnsi"/>
          <w:sz w:val="21"/>
          <w:szCs w:val="21"/>
        </w:rPr>
        <w:t xml:space="preserve"> and friendly team, as well as leading on your own </w:t>
      </w:r>
      <w:r>
        <w:rPr>
          <w:rFonts w:cstheme="minorHAnsi"/>
          <w:sz w:val="21"/>
          <w:szCs w:val="21"/>
        </w:rPr>
        <w:t>work area</w:t>
      </w:r>
      <w:r w:rsidR="002D66E4">
        <w:rPr>
          <w:rFonts w:cstheme="minorHAnsi"/>
          <w:sz w:val="21"/>
          <w:szCs w:val="21"/>
        </w:rPr>
        <w:t>s</w:t>
      </w:r>
      <w:r w:rsidRPr="00746340">
        <w:rPr>
          <w:rFonts w:cstheme="minorHAnsi"/>
          <w:sz w:val="21"/>
          <w:szCs w:val="21"/>
        </w:rPr>
        <w:t xml:space="preserve">. </w:t>
      </w:r>
    </w:p>
    <w:p w:rsidR="00746340" w:rsidRPr="00746340" w:rsidRDefault="00746340" w:rsidP="00746340">
      <w:pPr>
        <w:rPr>
          <w:rFonts w:cstheme="minorHAnsi"/>
          <w:sz w:val="21"/>
          <w:szCs w:val="21"/>
        </w:rPr>
      </w:pPr>
      <w:r w:rsidRPr="00746340">
        <w:rPr>
          <w:rFonts w:cstheme="minorHAnsi"/>
          <w:sz w:val="21"/>
          <w:szCs w:val="21"/>
        </w:rPr>
        <w:t xml:space="preserve">You understand why the Bristol Pound exists and want to be an integral part of building the local currency and other local economic alternatives. </w:t>
      </w:r>
    </w:p>
    <w:p w:rsidR="006D2C4E" w:rsidRPr="003930E4" w:rsidRDefault="007A28FC" w:rsidP="00981F50">
      <w:pPr>
        <w:spacing w:after="80" w:line="240" w:lineRule="auto"/>
        <w:rPr>
          <w:b/>
        </w:rPr>
      </w:pPr>
      <w:r>
        <w:rPr>
          <w:b/>
        </w:rPr>
        <w:t>Key areas of work</w:t>
      </w:r>
      <w:r w:rsidR="006D2C4E" w:rsidRPr="003930E4">
        <w:rPr>
          <w:b/>
        </w:rPr>
        <w:t xml:space="preserve"> </w:t>
      </w:r>
    </w:p>
    <w:p w:rsidR="002D66E4" w:rsidRDefault="001419BA" w:rsidP="002D66E4">
      <w:pPr>
        <w:spacing w:after="80" w:line="240" w:lineRule="auto"/>
      </w:pPr>
      <w:r>
        <w:t>Member r</w:t>
      </w:r>
      <w:r w:rsidR="002D66E4">
        <w:t xml:space="preserve">ecruitment and acquisition </w:t>
      </w:r>
    </w:p>
    <w:p w:rsidR="002D66E4" w:rsidRDefault="002D66E4" w:rsidP="00981F50">
      <w:pPr>
        <w:pStyle w:val="ListParagraph"/>
        <w:numPr>
          <w:ilvl w:val="0"/>
          <w:numId w:val="1"/>
        </w:numPr>
        <w:spacing w:after="80" w:line="240" w:lineRule="auto"/>
      </w:pPr>
      <w:r>
        <w:t>Develop and deliver strategies to</w:t>
      </w:r>
      <w:r w:rsidR="00916966">
        <w:t xml:space="preserve"> recruit new members and</w:t>
      </w:r>
      <w:r>
        <w:t xml:space="preserve"> increase the number of active Bristol Pound account holders – both businesses and individuals. </w:t>
      </w:r>
    </w:p>
    <w:p w:rsidR="003930E4" w:rsidRDefault="006D2C4E" w:rsidP="00981F50">
      <w:pPr>
        <w:spacing w:after="80" w:line="240" w:lineRule="auto"/>
      </w:pPr>
      <w:r>
        <w:t xml:space="preserve">Account set-up and support </w:t>
      </w:r>
    </w:p>
    <w:p w:rsidR="003930E4" w:rsidRDefault="006D2C4E" w:rsidP="00981F50">
      <w:pPr>
        <w:pStyle w:val="ListParagraph"/>
        <w:numPr>
          <w:ilvl w:val="0"/>
          <w:numId w:val="1"/>
        </w:numPr>
        <w:spacing w:after="80" w:line="240" w:lineRule="auto"/>
      </w:pPr>
      <w:r>
        <w:t>Provide one to one advice in person, by email and telephone to assist in setting up and using accounts, including use of online</w:t>
      </w:r>
      <w:r w:rsidR="002D66E4">
        <w:t xml:space="preserve"> banking</w:t>
      </w:r>
      <w:r>
        <w:t xml:space="preserve"> and </w:t>
      </w:r>
      <w:r w:rsidR="002D66E4">
        <w:t>mobile payment functions</w:t>
      </w:r>
      <w:r>
        <w:t xml:space="preserve">. </w:t>
      </w:r>
    </w:p>
    <w:p w:rsidR="002D66E4" w:rsidRDefault="002D66E4" w:rsidP="002D66E4">
      <w:pPr>
        <w:spacing w:after="80" w:line="240" w:lineRule="auto"/>
      </w:pPr>
      <w:r>
        <w:t>Supply Chain development and support for spending</w:t>
      </w:r>
    </w:p>
    <w:p w:rsidR="002D66E4" w:rsidRPr="002D66E4" w:rsidRDefault="002D66E4" w:rsidP="002D66E4">
      <w:pPr>
        <w:pStyle w:val="ListParagraph"/>
        <w:numPr>
          <w:ilvl w:val="0"/>
          <w:numId w:val="1"/>
        </w:numPr>
        <w:spacing w:after="80" w:line="240" w:lineRule="auto"/>
      </w:pPr>
      <w:r w:rsidRPr="002D66E4">
        <w:rPr>
          <w:rFonts w:cstheme="minorHAnsi"/>
        </w:rPr>
        <w:t>Conduct supply chain reviews with business members to identify further opportunities to spend within the local economy</w:t>
      </w:r>
      <w:r>
        <w:rPr>
          <w:rFonts w:cstheme="minorHAnsi"/>
        </w:rPr>
        <w:t xml:space="preserve">. </w:t>
      </w:r>
    </w:p>
    <w:p w:rsidR="002D66E4" w:rsidRDefault="002D66E4" w:rsidP="002D66E4">
      <w:pPr>
        <w:pStyle w:val="ListParagraph"/>
        <w:numPr>
          <w:ilvl w:val="0"/>
          <w:numId w:val="1"/>
        </w:numPr>
        <w:spacing w:after="80" w:line="240" w:lineRule="auto"/>
      </w:pPr>
      <w:r>
        <w:t>Provide tailored advice to individuals to encourage creation of £</w:t>
      </w:r>
      <w:proofErr w:type="spellStart"/>
      <w:r>
        <w:t>Bs</w:t>
      </w:r>
      <w:proofErr w:type="spellEnd"/>
      <w:r>
        <w:t xml:space="preserve"> and spending of £</w:t>
      </w:r>
      <w:proofErr w:type="spellStart"/>
      <w:r>
        <w:t>Bs</w:t>
      </w:r>
      <w:proofErr w:type="spellEnd"/>
      <w:r>
        <w:t xml:space="preserve"> </w:t>
      </w:r>
      <w:r w:rsidR="001419BA">
        <w:t>in the city</w:t>
      </w:r>
      <w:r>
        <w:t xml:space="preserve">. Collect regular feedback to help develop effective tactics for increasing use. </w:t>
      </w:r>
    </w:p>
    <w:p w:rsidR="00916966" w:rsidRDefault="00916966" w:rsidP="00916966">
      <w:pPr>
        <w:spacing w:after="80" w:line="240" w:lineRule="auto"/>
      </w:pPr>
      <w:r>
        <w:t>Data management</w:t>
      </w:r>
    </w:p>
    <w:p w:rsidR="00916966" w:rsidRDefault="00916966" w:rsidP="00916966">
      <w:pPr>
        <w:pStyle w:val="ListParagraph"/>
        <w:numPr>
          <w:ilvl w:val="0"/>
          <w:numId w:val="5"/>
        </w:numPr>
        <w:spacing w:after="80" w:line="240" w:lineRule="auto"/>
      </w:pPr>
      <w:r>
        <w:t xml:space="preserve">Ensure data about business and individual members is accurate and kept up to date where it is used publicly. </w:t>
      </w:r>
      <w:r w:rsidR="00815DCD">
        <w:t>Keep accurate records of engagement</w:t>
      </w:r>
      <w:r>
        <w:t xml:space="preserve">. </w:t>
      </w:r>
    </w:p>
    <w:p w:rsidR="00981F50" w:rsidRDefault="00981F50" w:rsidP="00981F50">
      <w:pPr>
        <w:spacing w:after="80" w:line="240" w:lineRule="auto"/>
      </w:pPr>
    </w:p>
    <w:p w:rsidR="003930E4" w:rsidRPr="003930E4" w:rsidRDefault="003930E4" w:rsidP="00981F50">
      <w:pPr>
        <w:spacing w:after="80" w:line="240" w:lineRule="auto"/>
        <w:rPr>
          <w:b/>
        </w:rPr>
      </w:pPr>
      <w:r w:rsidRPr="003930E4">
        <w:rPr>
          <w:b/>
        </w:rPr>
        <w:t xml:space="preserve">Areas of secondary responsibility </w:t>
      </w:r>
    </w:p>
    <w:p w:rsidR="003930E4" w:rsidRDefault="003930E4" w:rsidP="00981F50">
      <w:pPr>
        <w:spacing w:after="80" w:line="240" w:lineRule="auto"/>
      </w:pPr>
      <w:r>
        <w:t xml:space="preserve">Communications  </w:t>
      </w:r>
    </w:p>
    <w:p w:rsidR="003930E4" w:rsidRDefault="003E5523" w:rsidP="00981F50">
      <w:pPr>
        <w:pStyle w:val="ListParagraph"/>
        <w:numPr>
          <w:ilvl w:val="0"/>
          <w:numId w:val="1"/>
        </w:numPr>
        <w:spacing w:after="80" w:line="240" w:lineRule="auto"/>
      </w:pPr>
      <w:r>
        <w:t>Work</w:t>
      </w:r>
      <w:r w:rsidR="003930E4">
        <w:t xml:space="preserve"> closely </w:t>
      </w:r>
      <w:r w:rsidR="002D66E4">
        <w:t>with the Communications Manager to</w:t>
      </w:r>
      <w:r w:rsidR="003930E4">
        <w:t xml:space="preserve"> develop communications channels and content </w:t>
      </w:r>
      <w:r w:rsidR="002D66E4">
        <w:t xml:space="preserve">that will help businesses and individuals use Bristol Pounds more and become more engaged in the scheme. </w:t>
      </w:r>
      <w:r w:rsidR="00916966">
        <w:t xml:space="preserve">This will include printed and digital materials. </w:t>
      </w:r>
    </w:p>
    <w:p w:rsidR="003930E4" w:rsidRDefault="003930E4" w:rsidP="00981F50">
      <w:pPr>
        <w:spacing w:after="80" w:line="240" w:lineRule="auto"/>
      </w:pPr>
      <w:bookmarkStart w:id="0" w:name="_Hlk501011746"/>
      <w:r>
        <w:t xml:space="preserve">Public profile and events </w:t>
      </w:r>
    </w:p>
    <w:p w:rsidR="003930E4" w:rsidRDefault="003930E4" w:rsidP="00981F50">
      <w:pPr>
        <w:pStyle w:val="ListParagraph"/>
        <w:numPr>
          <w:ilvl w:val="0"/>
          <w:numId w:val="1"/>
        </w:numPr>
        <w:spacing w:after="80" w:line="240" w:lineRule="auto"/>
      </w:pPr>
      <w:r>
        <w:t xml:space="preserve">Help organise and attend Bristol Pound </w:t>
      </w:r>
      <w:r w:rsidR="001419BA">
        <w:t xml:space="preserve">networking </w:t>
      </w:r>
      <w:r>
        <w:t xml:space="preserve">events and other public events to meet current and potential members and present Bristol Pound to new audiences.  </w:t>
      </w:r>
    </w:p>
    <w:p w:rsidR="00815DCD" w:rsidRDefault="00815DCD" w:rsidP="00815DCD">
      <w:pPr>
        <w:spacing w:line="240" w:lineRule="auto"/>
      </w:pPr>
      <w:r>
        <w:t>General</w:t>
      </w:r>
    </w:p>
    <w:p w:rsidR="00815DCD" w:rsidRDefault="00815DCD" w:rsidP="00815DCD">
      <w:pPr>
        <w:pStyle w:val="ListParagraph"/>
        <w:numPr>
          <w:ilvl w:val="0"/>
          <w:numId w:val="1"/>
        </w:numPr>
        <w:spacing w:line="240" w:lineRule="auto"/>
      </w:pPr>
      <w:r>
        <w:t>Support volunteers and interns where necessary</w:t>
      </w:r>
    </w:p>
    <w:bookmarkEnd w:id="0"/>
    <w:p w:rsidR="00981F50" w:rsidRDefault="003E5523" w:rsidP="00981F50">
      <w:pPr>
        <w:pStyle w:val="ListParagraph"/>
        <w:spacing w:after="80" w:line="240" w:lineRule="auto"/>
      </w:pPr>
      <w:r w:rsidRPr="00181137">
        <w:rPr>
          <w:rFonts w:cstheme="minorHAnsi"/>
        </w:rPr>
        <w:t>Attend</w:t>
      </w:r>
      <w:r>
        <w:rPr>
          <w:rFonts w:cstheme="minorHAnsi"/>
        </w:rPr>
        <w:t xml:space="preserve"> </w:t>
      </w:r>
      <w:r w:rsidRPr="00181137">
        <w:rPr>
          <w:rFonts w:cstheme="minorHAnsi"/>
        </w:rPr>
        <w:t xml:space="preserve">team meetings and </w:t>
      </w:r>
      <w:r>
        <w:rPr>
          <w:rFonts w:cstheme="minorHAnsi"/>
        </w:rPr>
        <w:t>contribute to the running of the organisation as required</w:t>
      </w:r>
      <w:r w:rsidR="00D41F32">
        <w:rPr>
          <w:rFonts w:cstheme="minorHAnsi"/>
        </w:rPr>
        <w:br/>
      </w:r>
    </w:p>
    <w:p w:rsidR="003930E4" w:rsidRPr="003930E4" w:rsidRDefault="00D41F32" w:rsidP="00981F50">
      <w:pPr>
        <w:spacing w:after="80" w:line="240" w:lineRule="auto"/>
        <w:rPr>
          <w:b/>
        </w:rPr>
      </w:pPr>
      <w:r>
        <w:rPr>
          <w:b/>
        </w:rPr>
        <w:t>Person specification</w:t>
      </w:r>
    </w:p>
    <w:p w:rsidR="003930E4" w:rsidRPr="001419BA" w:rsidRDefault="003930E4" w:rsidP="00981F50">
      <w:pPr>
        <w:spacing w:after="80" w:line="240" w:lineRule="auto"/>
        <w:rPr>
          <w:rFonts w:cstheme="minorHAnsi"/>
        </w:rPr>
      </w:pPr>
      <w:r w:rsidRPr="001419BA">
        <w:rPr>
          <w:rFonts w:cstheme="minorHAnsi"/>
        </w:rPr>
        <w:t xml:space="preserve">Essential </w:t>
      </w:r>
    </w:p>
    <w:p w:rsidR="003930E4" w:rsidRPr="001419BA" w:rsidRDefault="003930E4" w:rsidP="00981F50">
      <w:pPr>
        <w:pStyle w:val="ListParagraph"/>
        <w:numPr>
          <w:ilvl w:val="0"/>
          <w:numId w:val="1"/>
        </w:numPr>
        <w:spacing w:after="80" w:line="240" w:lineRule="auto"/>
        <w:rPr>
          <w:rFonts w:cstheme="minorHAnsi"/>
        </w:rPr>
      </w:pPr>
      <w:r w:rsidRPr="001419BA">
        <w:rPr>
          <w:rFonts w:cstheme="minorHAnsi"/>
        </w:rPr>
        <w:t xml:space="preserve">Experience in a relevant field – </w:t>
      </w:r>
      <w:r w:rsidR="007E7132" w:rsidRPr="001419BA">
        <w:rPr>
          <w:rFonts w:cstheme="minorHAnsi"/>
        </w:rPr>
        <w:t>relationship management, stakeholder engagement,</w:t>
      </w:r>
      <w:r w:rsidRPr="001419BA">
        <w:rPr>
          <w:rFonts w:cstheme="minorHAnsi"/>
        </w:rPr>
        <w:t xml:space="preserve"> supporter acquisition, customer services</w:t>
      </w:r>
    </w:p>
    <w:p w:rsidR="007E7132" w:rsidRPr="001419BA" w:rsidRDefault="007E7132" w:rsidP="007E7132">
      <w:pPr>
        <w:pStyle w:val="ListParagraph"/>
        <w:numPr>
          <w:ilvl w:val="0"/>
          <w:numId w:val="1"/>
        </w:numPr>
        <w:spacing w:after="80" w:line="240" w:lineRule="auto"/>
        <w:rPr>
          <w:rFonts w:cstheme="minorHAnsi"/>
        </w:rPr>
      </w:pPr>
      <w:r w:rsidRPr="001419BA">
        <w:rPr>
          <w:rFonts w:cstheme="minorHAnsi"/>
        </w:rPr>
        <w:t>Exp</w:t>
      </w:r>
      <w:r w:rsidR="00BF7A78">
        <w:rPr>
          <w:rFonts w:cstheme="minorHAnsi"/>
        </w:rPr>
        <w:t>erience of project and data management, and reporting</w:t>
      </w:r>
    </w:p>
    <w:p w:rsidR="007E7132" w:rsidRPr="001419BA" w:rsidRDefault="007E7132" w:rsidP="007E7132">
      <w:pPr>
        <w:pStyle w:val="ListParagraph"/>
        <w:numPr>
          <w:ilvl w:val="0"/>
          <w:numId w:val="1"/>
        </w:numPr>
        <w:rPr>
          <w:rFonts w:cstheme="minorHAnsi"/>
        </w:rPr>
      </w:pPr>
      <w:r w:rsidRPr="001419BA">
        <w:rPr>
          <w:rFonts w:cstheme="minorHAnsi"/>
        </w:rPr>
        <w:t xml:space="preserve">Excellent communication skills, both written and verbal with the ability to communicate effectively with a range of audiences </w:t>
      </w:r>
    </w:p>
    <w:p w:rsidR="007E7132" w:rsidRPr="001419BA" w:rsidRDefault="007E7132" w:rsidP="007E7132">
      <w:pPr>
        <w:pStyle w:val="ListParagraph"/>
        <w:numPr>
          <w:ilvl w:val="0"/>
          <w:numId w:val="1"/>
        </w:numPr>
        <w:rPr>
          <w:rFonts w:cstheme="minorHAnsi"/>
        </w:rPr>
      </w:pPr>
      <w:r w:rsidRPr="001419BA">
        <w:rPr>
          <w:rFonts w:cstheme="minorHAnsi"/>
        </w:rPr>
        <w:t>Understanding</w:t>
      </w:r>
      <w:r w:rsidR="00BF7A78">
        <w:rPr>
          <w:rFonts w:cstheme="minorHAnsi"/>
        </w:rPr>
        <w:t xml:space="preserve"> and experience of working with the </w:t>
      </w:r>
      <w:r w:rsidRPr="001419BA">
        <w:rPr>
          <w:rFonts w:cstheme="minorHAnsi"/>
        </w:rPr>
        <w:t xml:space="preserve">small business sector </w:t>
      </w:r>
      <w:r w:rsidR="00BF7A78">
        <w:rPr>
          <w:rFonts w:cstheme="minorHAnsi"/>
        </w:rPr>
        <w:t xml:space="preserve">and civil society networks, </w:t>
      </w:r>
      <w:r w:rsidRPr="001419BA">
        <w:rPr>
          <w:rFonts w:cstheme="minorHAnsi"/>
        </w:rPr>
        <w:t>ideally within the Bristol City region.</w:t>
      </w:r>
    </w:p>
    <w:p w:rsidR="003930E4" w:rsidRPr="001419BA" w:rsidRDefault="007E7132" w:rsidP="00981F50">
      <w:pPr>
        <w:pStyle w:val="ListParagraph"/>
        <w:numPr>
          <w:ilvl w:val="0"/>
          <w:numId w:val="1"/>
        </w:numPr>
        <w:spacing w:after="80" w:line="240" w:lineRule="auto"/>
        <w:rPr>
          <w:rFonts w:cstheme="minorHAnsi"/>
        </w:rPr>
      </w:pPr>
      <w:r w:rsidRPr="001419BA">
        <w:rPr>
          <w:rFonts w:cstheme="minorHAnsi"/>
        </w:rPr>
        <w:t>Ability</w:t>
      </w:r>
      <w:r w:rsidR="003930E4" w:rsidRPr="001419BA">
        <w:rPr>
          <w:rFonts w:cstheme="minorHAnsi"/>
        </w:rPr>
        <w:t xml:space="preserve"> to use initiative and creativity to propose solutions that work for all parties </w:t>
      </w:r>
    </w:p>
    <w:p w:rsidR="007E7132" w:rsidRPr="001419BA" w:rsidRDefault="007E7132" w:rsidP="007E7132">
      <w:pPr>
        <w:pStyle w:val="ListParagraph"/>
        <w:numPr>
          <w:ilvl w:val="0"/>
          <w:numId w:val="1"/>
        </w:numPr>
        <w:spacing w:after="80" w:line="240" w:lineRule="auto"/>
        <w:rPr>
          <w:rFonts w:cstheme="minorHAnsi"/>
        </w:rPr>
      </w:pPr>
      <w:r w:rsidRPr="001419BA">
        <w:rPr>
          <w:rFonts w:cstheme="minorHAnsi"/>
        </w:rPr>
        <w:t xml:space="preserve">Ability to work collaboratively and independently </w:t>
      </w:r>
    </w:p>
    <w:p w:rsidR="003930E4" w:rsidRDefault="003930E4" w:rsidP="00981F50">
      <w:pPr>
        <w:pStyle w:val="ListParagraph"/>
        <w:numPr>
          <w:ilvl w:val="0"/>
          <w:numId w:val="1"/>
        </w:numPr>
        <w:spacing w:after="80" w:line="240" w:lineRule="auto"/>
        <w:rPr>
          <w:rFonts w:cstheme="minorHAnsi"/>
        </w:rPr>
      </w:pPr>
      <w:r w:rsidRPr="001419BA">
        <w:rPr>
          <w:rFonts w:cstheme="minorHAnsi"/>
        </w:rPr>
        <w:t xml:space="preserve">Understanding of the Bristol Pound’s role in the local economy </w:t>
      </w:r>
      <w:r w:rsidR="007E7132" w:rsidRPr="001419BA">
        <w:rPr>
          <w:rFonts w:cstheme="minorHAnsi"/>
        </w:rPr>
        <w:t xml:space="preserve">and a commitment to its values. </w:t>
      </w:r>
    </w:p>
    <w:p w:rsidR="000A62E1" w:rsidRPr="001419BA" w:rsidRDefault="000A62E1" w:rsidP="000A62E1">
      <w:pPr>
        <w:pStyle w:val="ListParagraph"/>
        <w:spacing w:after="80" w:line="240" w:lineRule="auto"/>
        <w:rPr>
          <w:rFonts w:cstheme="minorHAnsi"/>
        </w:rPr>
      </w:pPr>
    </w:p>
    <w:p w:rsidR="003930E4" w:rsidRPr="003930E4" w:rsidRDefault="003930E4" w:rsidP="00981F50">
      <w:pPr>
        <w:spacing w:after="80" w:line="240" w:lineRule="auto"/>
        <w:rPr>
          <w:b/>
        </w:rPr>
      </w:pPr>
      <w:r w:rsidRPr="003930E4">
        <w:rPr>
          <w:b/>
        </w:rPr>
        <w:t xml:space="preserve">Remuneration and </w:t>
      </w:r>
      <w:r w:rsidR="001419BA">
        <w:rPr>
          <w:b/>
        </w:rPr>
        <w:t>Tenure</w:t>
      </w:r>
      <w:r w:rsidRPr="003930E4">
        <w:rPr>
          <w:b/>
        </w:rPr>
        <w:t xml:space="preserve"> </w:t>
      </w:r>
    </w:p>
    <w:p w:rsidR="00981F50" w:rsidRDefault="003930E4" w:rsidP="00981F50">
      <w:pPr>
        <w:spacing w:after="80" w:line="240" w:lineRule="auto"/>
      </w:pPr>
      <w:r>
        <w:t>The post will be part-time (</w:t>
      </w:r>
      <w:r w:rsidR="00094FB6">
        <w:t>3-4</w:t>
      </w:r>
      <w:r>
        <w:t xml:space="preserve"> days per week</w:t>
      </w:r>
      <w:r w:rsidR="00094FB6">
        <w:t xml:space="preserve"> negotiable</w:t>
      </w:r>
      <w:r>
        <w:t>) at a basic salary of £2</w:t>
      </w:r>
      <w:r w:rsidR="00094FB6">
        <w:t>7</w:t>
      </w:r>
      <w:r>
        <w:t>,000 pro rata. The post i</w:t>
      </w:r>
      <w:r w:rsidR="007E7132">
        <w:t>s funded until the end of 2018</w:t>
      </w:r>
      <w:r w:rsidR="001419BA">
        <w:t xml:space="preserve"> with the intention to extend. Following a 3-month probationary period, the post is subject to </w:t>
      </w:r>
      <w:r w:rsidR="00916966">
        <w:t>a six-</w:t>
      </w:r>
      <w:r>
        <w:t xml:space="preserve">monthly renewable contract, with renewal confirmed in month 4 of each period. </w:t>
      </w:r>
    </w:p>
    <w:p w:rsidR="001419BA" w:rsidRDefault="001419BA" w:rsidP="00981F50">
      <w:pPr>
        <w:spacing w:after="80" w:line="240" w:lineRule="auto"/>
      </w:pPr>
    </w:p>
    <w:p w:rsidR="003930E4" w:rsidRPr="00056F5B" w:rsidRDefault="003930E4" w:rsidP="00981F50">
      <w:pPr>
        <w:spacing w:after="80" w:line="240" w:lineRule="auto"/>
        <w:rPr>
          <w:b/>
        </w:rPr>
      </w:pPr>
      <w:r w:rsidRPr="00056F5B">
        <w:rPr>
          <w:b/>
        </w:rPr>
        <w:t xml:space="preserve">Application procedure </w:t>
      </w:r>
    </w:p>
    <w:p w:rsidR="00D41F32" w:rsidRDefault="00D41F32" w:rsidP="00D41F32">
      <w:pPr>
        <w:spacing w:line="240" w:lineRule="auto"/>
      </w:pPr>
      <w:r>
        <w:t xml:space="preserve">Applications should made by email to </w:t>
      </w:r>
      <w:hyperlink r:id="rId6" w:history="1">
        <w:r w:rsidRPr="00355FC0">
          <w:rPr>
            <w:rStyle w:val="Hyperlink"/>
          </w:rPr>
          <w:t>info@bristolpound.org</w:t>
        </w:r>
      </w:hyperlink>
      <w:r>
        <w:t xml:space="preserve"> </w:t>
      </w:r>
      <w:r w:rsidRPr="003A6620">
        <w:t xml:space="preserve">no later than 9am on </w:t>
      </w:r>
      <w:r>
        <w:rPr>
          <w:b/>
        </w:rPr>
        <w:t xml:space="preserve">15th January 2018, </w:t>
      </w:r>
      <w:r w:rsidRPr="006253BD">
        <w:t>and include</w:t>
      </w:r>
      <w:r w:rsidRPr="003A6620">
        <w:t xml:space="preserve"> a CV and a covering letter of no more than two sides of A4 equivalent. </w:t>
      </w:r>
      <w:r>
        <w:t>Please state ‘Membership</w:t>
      </w:r>
      <w:r w:rsidRPr="006253BD">
        <w:t xml:space="preserve"> Manager</w:t>
      </w:r>
      <w:r>
        <w:t xml:space="preserve"> application’</w:t>
      </w:r>
      <w:r>
        <w:rPr>
          <w:b/>
        </w:rPr>
        <w:t xml:space="preserve"> </w:t>
      </w:r>
      <w:r>
        <w:t xml:space="preserve">in the title of the email. </w:t>
      </w:r>
    </w:p>
    <w:p w:rsidR="00D41F32" w:rsidRPr="007B5D82" w:rsidRDefault="00D41F32" w:rsidP="00D41F3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A6620">
        <w:rPr>
          <w:rFonts w:asciiTheme="minorHAnsi" w:hAnsiTheme="minorHAnsi" w:cstheme="minorBidi"/>
          <w:sz w:val="22"/>
          <w:szCs w:val="22"/>
        </w:rPr>
        <w:t xml:space="preserve">Interviews will be held on </w:t>
      </w:r>
      <w:r>
        <w:rPr>
          <w:rFonts w:asciiTheme="minorHAnsi" w:hAnsiTheme="minorHAnsi" w:cstheme="minorBidi"/>
          <w:b/>
          <w:sz w:val="22"/>
          <w:szCs w:val="22"/>
        </w:rPr>
        <w:t>23</w:t>
      </w:r>
      <w:r w:rsidRPr="00BF4FC9">
        <w:rPr>
          <w:rFonts w:asciiTheme="minorHAnsi" w:hAnsiTheme="minorHAnsi" w:cstheme="minorBidi"/>
          <w:b/>
          <w:sz w:val="22"/>
          <w:szCs w:val="22"/>
          <w:vertAlign w:val="superscript"/>
        </w:rPr>
        <w:t>rd</w:t>
      </w:r>
      <w:r w:rsidR="00BF4FC9">
        <w:rPr>
          <w:rFonts w:asciiTheme="minorHAnsi" w:hAnsiTheme="minorHAnsi" w:cstheme="minorBidi"/>
          <w:b/>
          <w:sz w:val="22"/>
          <w:szCs w:val="22"/>
        </w:rPr>
        <w:t xml:space="preserve"> and 24th</w:t>
      </w:r>
      <w:r w:rsidRPr="006253BD">
        <w:rPr>
          <w:rFonts w:asciiTheme="minorHAnsi" w:hAnsiTheme="minorHAnsi" w:cstheme="minorBidi"/>
          <w:b/>
          <w:color w:val="auto"/>
          <w:sz w:val="22"/>
          <w:szCs w:val="22"/>
        </w:rPr>
        <w:t xml:space="preserve"> January 2018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3A6620">
        <w:rPr>
          <w:rFonts w:asciiTheme="minorHAnsi" w:hAnsiTheme="minorHAnsi" w:cstheme="minorBidi"/>
          <w:sz w:val="22"/>
          <w:szCs w:val="22"/>
        </w:rPr>
        <w:t>e expect them to last up to one hour</w:t>
      </w:r>
      <w:r>
        <w:rPr>
          <w:rFonts w:asciiTheme="minorHAnsi" w:hAnsiTheme="minorHAnsi" w:cstheme="minorBidi"/>
          <w:sz w:val="22"/>
          <w:szCs w:val="22"/>
        </w:rPr>
        <w:t xml:space="preserve"> and the interview will include a prepared presentation. </w:t>
      </w:r>
      <w:r w:rsidRPr="003A6620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If you are invited for interview y</w:t>
      </w:r>
      <w:r w:rsidRPr="003A6620">
        <w:rPr>
          <w:rFonts w:asciiTheme="minorHAnsi" w:hAnsiTheme="minorHAnsi" w:cstheme="minorBidi"/>
          <w:sz w:val="22"/>
          <w:szCs w:val="22"/>
        </w:rPr>
        <w:t xml:space="preserve">ou will be informed of the </w:t>
      </w:r>
      <w:r>
        <w:rPr>
          <w:rFonts w:asciiTheme="minorHAnsi" w:hAnsiTheme="minorHAnsi" w:cstheme="minorBidi"/>
          <w:sz w:val="22"/>
          <w:szCs w:val="22"/>
        </w:rPr>
        <w:t xml:space="preserve">presentation topic and </w:t>
      </w:r>
      <w:r w:rsidRPr="003A6620">
        <w:rPr>
          <w:rFonts w:asciiTheme="minorHAnsi" w:hAnsiTheme="minorHAnsi" w:cstheme="minorBidi"/>
          <w:sz w:val="22"/>
          <w:szCs w:val="22"/>
        </w:rPr>
        <w:t>time of your interview</w:t>
      </w:r>
      <w:r>
        <w:rPr>
          <w:rFonts w:asciiTheme="minorHAnsi" w:hAnsiTheme="minorHAnsi" w:cstheme="minorBidi"/>
          <w:sz w:val="22"/>
          <w:szCs w:val="22"/>
        </w:rPr>
        <w:t xml:space="preserve"> in advance</w:t>
      </w:r>
      <w:r w:rsidRPr="003A6620">
        <w:rPr>
          <w:rFonts w:asciiTheme="minorHAnsi" w:hAnsiTheme="minorHAnsi" w:cstheme="minorBidi"/>
          <w:sz w:val="22"/>
          <w:szCs w:val="22"/>
        </w:rPr>
        <w:t xml:space="preserve">. If you cannot make this date, please </w:t>
      </w:r>
      <w:r>
        <w:rPr>
          <w:rFonts w:asciiTheme="minorHAnsi" w:hAnsiTheme="minorHAnsi" w:cstheme="minorBidi"/>
          <w:sz w:val="22"/>
          <w:szCs w:val="22"/>
        </w:rPr>
        <w:t>state this in your covering letter</w:t>
      </w:r>
      <w:r w:rsidRPr="003A6620">
        <w:rPr>
          <w:rFonts w:asciiTheme="minorHAnsi" w:hAnsiTheme="minorHAnsi" w:cstheme="minorBidi"/>
          <w:sz w:val="22"/>
          <w:szCs w:val="22"/>
        </w:rPr>
        <w:t xml:space="preserve"> and</w:t>
      </w:r>
      <w:r>
        <w:rPr>
          <w:rFonts w:asciiTheme="minorHAnsi" w:hAnsiTheme="minorHAnsi" w:cstheme="minorBidi"/>
          <w:sz w:val="22"/>
          <w:szCs w:val="22"/>
        </w:rPr>
        <w:t>, if appropriate,</w:t>
      </w:r>
      <w:r w:rsidRPr="003A6620">
        <w:rPr>
          <w:rFonts w:asciiTheme="minorHAnsi" w:hAnsiTheme="minorHAnsi" w:cstheme="minorBidi"/>
          <w:sz w:val="22"/>
          <w:szCs w:val="22"/>
        </w:rPr>
        <w:t xml:space="preserve"> we will try t</w:t>
      </w:r>
      <w:r>
        <w:rPr>
          <w:rFonts w:asciiTheme="minorHAnsi" w:hAnsiTheme="minorHAnsi" w:cstheme="minorBidi"/>
          <w:sz w:val="22"/>
          <w:szCs w:val="22"/>
        </w:rPr>
        <w:t>o make alternative arrangements.</w:t>
      </w:r>
    </w:p>
    <w:p w:rsidR="006D2C4E" w:rsidRDefault="006D2C4E" w:rsidP="00981F50">
      <w:pPr>
        <w:spacing w:after="80" w:line="240" w:lineRule="auto"/>
      </w:pPr>
      <w:r>
        <w:t xml:space="preserve">  </w:t>
      </w:r>
      <w:bookmarkStart w:id="1" w:name="_GoBack"/>
      <w:bookmarkEnd w:id="1"/>
    </w:p>
    <w:sectPr w:rsidR="006D2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006E"/>
    <w:multiLevelType w:val="hybridMultilevel"/>
    <w:tmpl w:val="5BE2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07725"/>
    <w:multiLevelType w:val="hybridMultilevel"/>
    <w:tmpl w:val="68BC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B648E"/>
    <w:multiLevelType w:val="hybridMultilevel"/>
    <w:tmpl w:val="D2021732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5AC0471D"/>
    <w:multiLevelType w:val="hybridMultilevel"/>
    <w:tmpl w:val="DBFE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5196E"/>
    <w:multiLevelType w:val="hybridMultilevel"/>
    <w:tmpl w:val="A3441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77591A"/>
    <w:multiLevelType w:val="hybridMultilevel"/>
    <w:tmpl w:val="05B0B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4E"/>
    <w:rsid w:val="00043DDD"/>
    <w:rsid w:val="00056F5B"/>
    <w:rsid w:val="00094FB6"/>
    <w:rsid w:val="0009712F"/>
    <w:rsid w:val="000A62E1"/>
    <w:rsid w:val="00101DDA"/>
    <w:rsid w:val="001300E7"/>
    <w:rsid w:val="00134ECD"/>
    <w:rsid w:val="001419BA"/>
    <w:rsid w:val="0014584E"/>
    <w:rsid w:val="002D66E4"/>
    <w:rsid w:val="003930E4"/>
    <w:rsid w:val="003E5523"/>
    <w:rsid w:val="006D2C4E"/>
    <w:rsid w:val="00746340"/>
    <w:rsid w:val="007A28FC"/>
    <w:rsid w:val="007E7132"/>
    <w:rsid w:val="00815DCD"/>
    <w:rsid w:val="00916966"/>
    <w:rsid w:val="00981F50"/>
    <w:rsid w:val="00A65A01"/>
    <w:rsid w:val="00B57BBB"/>
    <w:rsid w:val="00B92A57"/>
    <w:rsid w:val="00BF4FC9"/>
    <w:rsid w:val="00BF7A78"/>
    <w:rsid w:val="00D41F32"/>
    <w:rsid w:val="00EE4D3F"/>
    <w:rsid w:val="00F3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42F5"/>
  <w15:chartTrackingRefBased/>
  <w15:docId w15:val="{8481CEF9-C255-4613-8B50-44DF7CDE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9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istolpou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McMullen</dc:creator>
  <cp:keywords/>
  <dc:description/>
  <cp:lastModifiedBy>Anna McMullen</cp:lastModifiedBy>
  <cp:revision>5</cp:revision>
  <cp:lastPrinted>2017-12-13T16:59:00Z</cp:lastPrinted>
  <dcterms:created xsi:type="dcterms:W3CDTF">2017-12-14T11:11:00Z</dcterms:created>
  <dcterms:modified xsi:type="dcterms:W3CDTF">2017-12-19T14:53:00Z</dcterms:modified>
</cp:coreProperties>
</file>