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BDC9" w14:textId="1287AFAA" w:rsidR="00F20E4F" w:rsidRPr="00B840F0" w:rsidRDefault="00343C61">
      <w:pPr>
        <w:rPr>
          <w:rFonts w:ascii="Arial" w:hAnsi="Arial" w:cs="Arial"/>
        </w:rPr>
      </w:pPr>
      <w:r>
        <w:rPr>
          <w:noProof/>
        </w:rPr>
        <w:drawing>
          <wp:inline distT="0" distB="0" distL="0" distR="0" wp14:anchorId="7A6AD5A9" wp14:editId="6F93AA7B">
            <wp:extent cx="5709920" cy="1701165"/>
            <wp:effectExtent l="0" t="0" r="5080" b="0"/>
            <wp:docPr id="4" name="Picture 4" descr="YCD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CD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1701165"/>
                    </a:xfrm>
                    <a:prstGeom prst="rect">
                      <a:avLst/>
                    </a:prstGeom>
                    <a:noFill/>
                    <a:ln>
                      <a:noFill/>
                    </a:ln>
                  </pic:spPr>
                </pic:pic>
              </a:graphicData>
            </a:graphic>
          </wp:inline>
        </w:drawing>
      </w:r>
    </w:p>
    <w:p w14:paraId="5EDAA09F" w14:textId="77777777" w:rsidR="003D0E17" w:rsidRPr="00B840F0" w:rsidRDefault="003D0E17" w:rsidP="008E336A">
      <w:pPr>
        <w:rPr>
          <w:rFonts w:ascii="Arial" w:hAnsi="Arial" w:cs="Arial"/>
        </w:rPr>
      </w:pPr>
    </w:p>
    <w:p w14:paraId="10178A7C" w14:textId="77777777" w:rsidR="00343C61" w:rsidRPr="00B840F0" w:rsidRDefault="00343C61" w:rsidP="00343C61">
      <w:pPr>
        <w:jc w:val="center"/>
        <w:rPr>
          <w:rFonts w:ascii="Arial" w:hAnsi="Arial" w:cs="Arial"/>
          <w:b/>
          <w:sz w:val="28"/>
          <w:szCs w:val="28"/>
        </w:rPr>
      </w:pPr>
      <w:r w:rsidRPr="00B840F0">
        <w:rPr>
          <w:rFonts w:ascii="Arial" w:hAnsi="Arial" w:cs="Arial"/>
          <w:b/>
          <w:sz w:val="28"/>
          <w:szCs w:val="28"/>
        </w:rPr>
        <w:t xml:space="preserve">Trustee </w:t>
      </w:r>
      <w:r>
        <w:rPr>
          <w:rFonts w:ascii="Arial" w:hAnsi="Arial" w:cs="Arial"/>
          <w:b/>
          <w:sz w:val="28"/>
          <w:szCs w:val="28"/>
        </w:rPr>
        <w:t>Handbook</w:t>
      </w:r>
    </w:p>
    <w:p w14:paraId="4926DD2A" w14:textId="77777777" w:rsidR="008E336A" w:rsidRPr="00B840F0" w:rsidRDefault="008E336A" w:rsidP="008E336A">
      <w:pPr>
        <w:rPr>
          <w:rFonts w:ascii="Arial" w:hAnsi="Arial" w:cs="Arial"/>
        </w:rPr>
      </w:pPr>
    </w:p>
    <w:p w14:paraId="3AB2D034" w14:textId="43212D08" w:rsidR="008E336A" w:rsidRDefault="008E336A" w:rsidP="008E336A">
      <w:pPr>
        <w:rPr>
          <w:rFonts w:ascii="Arial" w:hAnsi="Arial" w:cs="Arial"/>
        </w:rPr>
      </w:pPr>
      <w:r w:rsidRPr="00B840F0">
        <w:rPr>
          <w:rFonts w:ascii="Arial" w:hAnsi="Arial" w:cs="Arial"/>
        </w:rPr>
        <w:t xml:space="preserve">This information </w:t>
      </w:r>
      <w:r w:rsidR="001C1980">
        <w:rPr>
          <w:rFonts w:ascii="Arial" w:hAnsi="Arial" w:cs="Arial"/>
        </w:rPr>
        <w:t>handbook</w:t>
      </w:r>
      <w:r w:rsidRPr="00B840F0">
        <w:rPr>
          <w:rFonts w:ascii="Arial" w:hAnsi="Arial" w:cs="Arial"/>
        </w:rPr>
        <w:t xml:space="preserve"> contains:</w:t>
      </w:r>
    </w:p>
    <w:p w14:paraId="61FA8591" w14:textId="77777777" w:rsidR="00BE3961" w:rsidRPr="00B840F0" w:rsidRDefault="00BE3961" w:rsidP="008E336A">
      <w:pPr>
        <w:rPr>
          <w:rFonts w:ascii="Arial" w:hAnsi="Arial" w:cs="Arial"/>
        </w:rPr>
      </w:pPr>
    </w:p>
    <w:p w14:paraId="78EA3AF2" w14:textId="23F702E3" w:rsidR="008E336A" w:rsidRDefault="008E336A" w:rsidP="008E336A">
      <w:pPr>
        <w:pStyle w:val="ListParagraph"/>
        <w:numPr>
          <w:ilvl w:val="0"/>
          <w:numId w:val="2"/>
        </w:numPr>
        <w:rPr>
          <w:rFonts w:ascii="Arial" w:hAnsi="Arial" w:cs="Arial"/>
        </w:rPr>
      </w:pPr>
      <w:r w:rsidRPr="00B840F0">
        <w:rPr>
          <w:rFonts w:ascii="Arial" w:hAnsi="Arial" w:cs="Arial"/>
        </w:rPr>
        <w:t xml:space="preserve">An overview of </w:t>
      </w:r>
      <w:r w:rsidR="0031799D">
        <w:rPr>
          <w:rFonts w:ascii="Arial" w:hAnsi="Arial" w:cs="Arial"/>
        </w:rPr>
        <w:t>YCDT</w:t>
      </w:r>
    </w:p>
    <w:p w14:paraId="13789380" w14:textId="77777777" w:rsidR="001225A3" w:rsidRDefault="001225A3" w:rsidP="008E336A">
      <w:pPr>
        <w:pStyle w:val="ListParagraph"/>
        <w:numPr>
          <w:ilvl w:val="0"/>
          <w:numId w:val="2"/>
        </w:numPr>
        <w:rPr>
          <w:rFonts w:ascii="Arial" w:hAnsi="Arial" w:cs="Arial"/>
        </w:rPr>
      </w:pPr>
      <w:r w:rsidRPr="001225A3">
        <w:rPr>
          <w:rFonts w:ascii="Arial" w:hAnsi="Arial" w:cs="Arial"/>
        </w:rPr>
        <w:t>What we are looking for, now and in the next few years</w:t>
      </w:r>
    </w:p>
    <w:p w14:paraId="4CE450DF" w14:textId="6E998B0E" w:rsidR="008E336A" w:rsidRPr="00B840F0" w:rsidRDefault="00B840F0" w:rsidP="008E336A">
      <w:pPr>
        <w:pStyle w:val="ListParagraph"/>
        <w:numPr>
          <w:ilvl w:val="0"/>
          <w:numId w:val="2"/>
        </w:numPr>
        <w:rPr>
          <w:rFonts w:ascii="Arial" w:hAnsi="Arial" w:cs="Arial"/>
        </w:rPr>
      </w:pPr>
      <w:r w:rsidRPr="00B840F0">
        <w:rPr>
          <w:rFonts w:ascii="Arial" w:hAnsi="Arial" w:cs="Arial"/>
        </w:rPr>
        <w:t>Expectations</w:t>
      </w:r>
    </w:p>
    <w:p w14:paraId="3D80BD90" w14:textId="1DFB5007" w:rsidR="009D2A51" w:rsidRPr="00B840F0" w:rsidRDefault="00B840F0" w:rsidP="008E336A">
      <w:pPr>
        <w:pStyle w:val="ListParagraph"/>
        <w:numPr>
          <w:ilvl w:val="0"/>
          <w:numId w:val="2"/>
        </w:numPr>
        <w:rPr>
          <w:rFonts w:ascii="Arial" w:hAnsi="Arial" w:cs="Arial"/>
        </w:rPr>
      </w:pPr>
      <w:r w:rsidRPr="00B840F0">
        <w:rPr>
          <w:rFonts w:ascii="Arial" w:hAnsi="Arial" w:cs="Arial"/>
        </w:rPr>
        <w:t xml:space="preserve">Who are the charity’s </w:t>
      </w:r>
      <w:r w:rsidR="001C1980" w:rsidRPr="00B840F0">
        <w:rPr>
          <w:rFonts w:ascii="Arial" w:hAnsi="Arial" w:cs="Arial"/>
        </w:rPr>
        <w:t>trustees?</w:t>
      </w:r>
    </w:p>
    <w:p w14:paraId="6DFF57B2" w14:textId="6753FF8D" w:rsidR="008E336A" w:rsidRPr="00B840F0" w:rsidRDefault="00B840F0" w:rsidP="008E336A">
      <w:pPr>
        <w:pStyle w:val="ListParagraph"/>
        <w:numPr>
          <w:ilvl w:val="0"/>
          <w:numId w:val="2"/>
        </w:numPr>
        <w:rPr>
          <w:rFonts w:ascii="Arial" w:hAnsi="Arial" w:cs="Arial"/>
        </w:rPr>
      </w:pPr>
      <w:r w:rsidRPr="00B840F0">
        <w:rPr>
          <w:rFonts w:ascii="Arial" w:hAnsi="Arial" w:cs="Arial"/>
        </w:rPr>
        <w:t>The role of the board of trustees</w:t>
      </w:r>
    </w:p>
    <w:p w14:paraId="1C7FBDC2" w14:textId="244F89B3" w:rsidR="00B840F0" w:rsidRPr="00B840F0" w:rsidRDefault="00B840F0" w:rsidP="008E336A">
      <w:pPr>
        <w:pStyle w:val="ListParagraph"/>
        <w:numPr>
          <w:ilvl w:val="0"/>
          <w:numId w:val="2"/>
        </w:numPr>
        <w:rPr>
          <w:rFonts w:ascii="Arial" w:hAnsi="Arial" w:cs="Arial"/>
        </w:rPr>
      </w:pPr>
      <w:r w:rsidRPr="00B840F0">
        <w:rPr>
          <w:rFonts w:ascii="Arial" w:hAnsi="Arial" w:cs="Arial"/>
        </w:rPr>
        <w:t>Duties of a trustee board member</w:t>
      </w:r>
    </w:p>
    <w:p w14:paraId="1A62595E" w14:textId="6C57646C" w:rsidR="00B840F0" w:rsidRPr="00B840F0" w:rsidRDefault="00B840F0" w:rsidP="008E336A">
      <w:pPr>
        <w:pStyle w:val="ListParagraph"/>
        <w:numPr>
          <w:ilvl w:val="0"/>
          <w:numId w:val="2"/>
        </w:numPr>
        <w:rPr>
          <w:rFonts w:ascii="Arial" w:hAnsi="Arial" w:cs="Arial"/>
        </w:rPr>
      </w:pPr>
      <w:r w:rsidRPr="00B840F0">
        <w:rPr>
          <w:rFonts w:ascii="Arial" w:hAnsi="Arial" w:cs="Arial"/>
        </w:rPr>
        <w:t>Minimum Time Commitment</w:t>
      </w:r>
    </w:p>
    <w:p w14:paraId="6FB479FE" w14:textId="6573D15E" w:rsidR="00B840F0" w:rsidRPr="00B840F0" w:rsidRDefault="00B840F0" w:rsidP="008E336A">
      <w:pPr>
        <w:pStyle w:val="ListParagraph"/>
        <w:numPr>
          <w:ilvl w:val="0"/>
          <w:numId w:val="2"/>
        </w:numPr>
        <w:rPr>
          <w:rFonts w:ascii="Arial" w:hAnsi="Arial" w:cs="Arial"/>
        </w:rPr>
      </w:pPr>
      <w:r w:rsidRPr="00B840F0">
        <w:rPr>
          <w:rFonts w:ascii="Arial" w:hAnsi="Arial" w:cs="Arial"/>
        </w:rPr>
        <w:t xml:space="preserve">Person specification  </w:t>
      </w:r>
    </w:p>
    <w:p w14:paraId="1B761BA4" w14:textId="097FBFF1" w:rsidR="008E336A" w:rsidRDefault="008E336A" w:rsidP="008E336A">
      <w:pPr>
        <w:pStyle w:val="ListParagraph"/>
        <w:numPr>
          <w:ilvl w:val="0"/>
          <w:numId w:val="2"/>
        </w:numPr>
        <w:rPr>
          <w:rFonts w:ascii="Arial" w:hAnsi="Arial" w:cs="Arial"/>
        </w:rPr>
      </w:pPr>
      <w:r w:rsidRPr="00B840F0">
        <w:rPr>
          <w:rFonts w:ascii="Arial" w:hAnsi="Arial" w:cs="Arial"/>
        </w:rPr>
        <w:t>A summary of key polices</w:t>
      </w:r>
    </w:p>
    <w:p w14:paraId="04F332E8" w14:textId="427F5FF1" w:rsidR="001A0B49" w:rsidRPr="00B840F0" w:rsidRDefault="001A0B49" w:rsidP="008E336A">
      <w:pPr>
        <w:pStyle w:val="ListParagraph"/>
        <w:numPr>
          <w:ilvl w:val="0"/>
          <w:numId w:val="2"/>
        </w:numPr>
        <w:rPr>
          <w:rFonts w:ascii="Arial" w:hAnsi="Arial" w:cs="Arial"/>
        </w:rPr>
      </w:pPr>
      <w:r>
        <w:rPr>
          <w:rFonts w:ascii="Arial" w:hAnsi="Arial" w:cs="Arial"/>
        </w:rPr>
        <w:t>How to apply</w:t>
      </w:r>
    </w:p>
    <w:p w14:paraId="457D0554" w14:textId="77777777" w:rsidR="009D2A51" w:rsidRPr="00B840F0" w:rsidRDefault="009D2A51" w:rsidP="008E336A">
      <w:pPr>
        <w:rPr>
          <w:rFonts w:ascii="Arial" w:hAnsi="Arial" w:cs="Arial"/>
        </w:rPr>
      </w:pPr>
    </w:p>
    <w:p w14:paraId="3E78A399" w14:textId="2B0657DD" w:rsidR="009458D0" w:rsidRPr="00B840F0" w:rsidRDefault="009458D0" w:rsidP="009458D0">
      <w:pPr>
        <w:rPr>
          <w:rFonts w:ascii="Arial" w:hAnsi="Arial" w:cs="Arial"/>
          <w:b/>
        </w:rPr>
      </w:pPr>
      <w:r w:rsidRPr="00B840F0">
        <w:rPr>
          <w:rFonts w:ascii="Arial" w:hAnsi="Arial" w:cs="Arial"/>
          <w:b/>
        </w:rPr>
        <w:t xml:space="preserve">An </w:t>
      </w:r>
      <w:r w:rsidR="0039741B" w:rsidRPr="00B840F0">
        <w:rPr>
          <w:rFonts w:ascii="Arial" w:hAnsi="Arial" w:cs="Arial"/>
          <w:b/>
        </w:rPr>
        <w:t>O</w:t>
      </w:r>
      <w:r w:rsidRPr="00B840F0">
        <w:rPr>
          <w:rFonts w:ascii="Arial" w:hAnsi="Arial" w:cs="Arial"/>
          <w:b/>
        </w:rPr>
        <w:t xml:space="preserve">verview of </w:t>
      </w:r>
      <w:r w:rsidR="0031799D">
        <w:rPr>
          <w:rFonts w:ascii="Arial" w:hAnsi="Arial" w:cs="Arial"/>
          <w:b/>
        </w:rPr>
        <w:t>YCDT</w:t>
      </w:r>
    </w:p>
    <w:p w14:paraId="4155F48D" w14:textId="77777777" w:rsidR="009458D0" w:rsidRPr="00B840F0" w:rsidRDefault="009458D0" w:rsidP="009D2A51">
      <w:pPr>
        <w:rPr>
          <w:rFonts w:ascii="Arial" w:hAnsi="Arial" w:cs="Arial"/>
          <w:lang w:val="en-US"/>
        </w:rPr>
      </w:pPr>
    </w:p>
    <w:p w14:paraId="2DD526B7" w14:textId="491748F7" w:rsidR="0031799D" w:rsidRPr="0031799D" w:rsidRDefault="0031799D" w:rsidP="0031799D">
      <w:pPr>
        <w:rPr>
          <w:rFonts w:ascii="Arial" w:hAnsi="Arial" w:cs="Arial"/>
          <w:noProof/>
        </w:rPr>
      </w:pPr>
      <w:r w:rsidRPr="0031799D">
        <w:rPr>
          <w:rFonts w:ascii="Arial" w:hAnsi="Arial" w:cs="Arial"/>
          <w:noProof/>
        </w:rPr>
        <w:t>The Young Carers Development Trust is a registered charity which tackles the lack of opportunity experienced by many young carers due to their caring responsibilities.</w:t>
      </w:r>
    </w:p>
    <w:p w14:paraId="69944AAB" w14:textId="77777777" w:rsidR="00343C61" w:rsidRDefault="00FE4205" w:rsidP="0031799D">
      <w:pPr>
        <w:rPr>
          <w:rFonts w:ascii="Arial" w:hAnsi="Arial" w:cs="Arial"/>
          <w:noProof/>
        </w:rPr>
      </w:pPr>
      <w:r w:rsidRPr="0031799D">
        <w:rPr>
          <w:noProof/>
        </w:rPr>
        <w:drawing>
          <wp:anchor distT="0" distB="0" distL="114300" distR="114300" simplePos="0" relativeHeight="251658240" behindDoc="0" locked="0" layoutInCell="1" allowOverlap="1" wp14:anchorId="2E7B7B3B" wp14:editId="42BB3BEE">
            <wp:simplePos x="0" y="0"/>
            <wp:positionH relativeFrom="margin">
              <wp:posOffset>-635</wp:posOffset>
            </wp:positionH>
            <wp:positionV relativeFrom="paragraph">
              <wp:posOffset>262890</wp:posOffset>
            </wp:positionV>
            <wp:extent cx="3263900" cy="1358900"/>
            <wp:effectExtent l="0" t="0" r="0" b="0"/>
            <wp:wrapThrough wrapText="bothSides">
              <wp:wrapPolygon edited="0">
                <wp:start x="0" y="0"/>
                <wp:lineTo x="0" y="21196"/>
                <wp:lineTo x="21432" y="21196"/>
                <wp:lineTo x="214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63900" cy="1358900"/>
                    </a:xfrm>
                    <a:prstGeom prst="rect">
                      <a:avLst/>
                    </a:prstGeom>
                  </pic:spPr>
                </pic:pic>
              </a:graphicData>
            </a:graphic>
            <wp14:sizeRelH relativeFrom="margin">
              <wp14:pctWidth>0</wp14:pctWidth>
            </wp14:sizeRelH>
            <wp14:sizeRelV relativeFrom="margin">
              <wp14:pctHeight>0</wp14:pctHeight>
            </wp14:sizeRelV>
          </wp:anchor>
        </w:drawing>
      </w:r>
      <w:r w:rsidR="0031799D" w:rsidRPr="0031799D">
        <w:rPr>
          <w:rFonts w:ascii="Arial" w:hAnsi="Arial" w:cs="Arial"/>
          <w:noProof/>
        </w:rPr>
        <w:t xml:space="preserve">Prior to the Trust’s formation in 2012, only one young carer in west Wiltshire had been to university. Trustees are united in their view that young carers’ life experiences often equip them for high achievement, once the difficulties caused by their caring responsibilities are addressed. The Trust is establishing a network of high-achieving young carers, willing to become active and inspiring role models for others from backgrounds similar to their own. The Trust works through its Development Managers (DMs) who provide resources and mentoring for these young carers. </w:t>
      </w:r>
    </w:p>
    <w:p w14:paraId="49C37DE5" w14:textId="77777777" w:rsidR="00343C61" w:rsidRDefault="00343C61" w:rsidP="0031799D">
      <w:pPr>
        <w:rPr>
          <w:rFonts w:ascii="Arial" w:hAnsi="Arial" w:cs="Arial"/>
          <w:noProof/>
        </w:rPr>
      </w:pPr>
    </w:p>
    <w:p w14:paraId="653AFA2B" w14:textId="605DAC06" w:rsidR="0031799D" w:rsidRDefault="0031799D" w:rsidP="0031799D">
      <w:pPr>
        <w:rPr>
          <w:rFonts w:ascii="Arial" w:hAnsi="Arial" w:cs="Arial"/>
          <w:noProof/>
        </w:rPr>
      </w:pPr>
      <w:r w:rsidRPr="0031799D">
        <w:rPr>
          <w:rFonts w:ascii="Arial" w:hAnsi="Arial" w:cs="Arial"/>
          <w:noProof/>
        </w:rPr>
        <w:t xml:space="preserve">The Trust </w:t>
      </w:r>
      <w:r w:rsidR="00343C61">
        <w:rPr>
          <w:rFonts w:ascii="Arial" w:hAnsi="Arial" w:cs="Arial"/>
          <w:noProof/>
        </w:rPr>
        <w:t xml:space="preserve">currently </w:t>
      </w:r>
      <w:r w:rsidRPr="0031799D">
        <w:rPr>
          <w:rFonts w:ascii="Arial" w:hAnsi="Arial" w:cs="Arial"/>
          <w:noProof/>
        </w:rPr>
        <w:t>works with young carers from Wiltshire</w:t>
      </w:r>
      <w:r w:rsidR="00343C61">
        <w:rPr>
          <w:rFonts w:ascii="Arial" w:hAnsi="Arial" w:cs="Arial"/>
          <w:noProof/>
        </w:rPr>
        <w:t xml:space="preserve">, Bath and </w:t>
      </w:r>
      <w:r w:rsidRPr="0031799D">
        <w:rPr>
          <w:rFonts w:ascii="Arial" w:hAnsi="Arial" w:cs="Arial"/>
          <w:noProof/>
        </w:rPr>
        <w:t>North East Somerset</w:t>
      </w:r>
      <w:r w:rsidR="00343C61">
        <w:rPr>
          <w:rFonts w:ascii="Arial" w:hAnsi="Arial" w:cs="Arial"/>
          <w:noProof/>
        </w:rPr>
        <w:t>, Bristol, South Gloucestor and North Somerset.</w:t>
      </w:r>
    </w:p>
    <w:p w14:paraId="049D4E28" w14:textId="21CBFE32" w:rsidR="00EE4BB9" w:rsidRDefault="00EE4BB9" w:rsidP="0031799D">
      <w:pPr>
        <w:rPr>
          <w:rFonts w:ascii="Arial" w:hAnsi="Arial" w:cs="Arial"/>
          <w:noProof/>
        </w:rPr>
      </w:pPr>
    </w:p>
    <w:p w14:paraId="437B690E" w14:textId="77777777" w:rsidR="00EE4BB9" w:rsidRPr="00EE4BB9" w:rsidRDefault="00EE4BB9" w:rsidP="00EE4BB9">
      <w:pPr>
        <w:rPr>
          <w:rFonts w:ascii="Arial" w:hAnsi="Arial" w:cs="Arial"/>
          <w:noProof/>
        </w:rPr>
      </w:pPr>
      <w:r w:rsidRPr="00EE4BB9">
        <w:rPr>
          <w:rFonts w:ascii="Arial" w:hAnsi="Arial" w:cs="Arial"/>
          <w:noProof/>
        </w:rPr>
        <w:t>The Trustees believe their overall objective of improving the life chances of young carers will be achieved by establishing and continually developing a network of high-</w:t>
      </w:r>
      <w:r w:rsidRPr="00EE4BB9">
        <w:rPr>
          <w:rFonts w:ascii="Arial" w:hAnsi="Arial" w:cs="Arial"/>
          <w:noProof/>
        </w:rPr>
        <w:lastRenderedPageBreak/>
        <w:t>achieving young carers, willing to become active and inspiring role models for others from backgrounds similar to their own.</w:t>
      </w:r>
    </w:p>
    <w:p w14:paraId="707A12FA" w14:textId="77777777" w:rsidR="00EE4BB9" w:rsidRPr="00EE4BB9" w:rsidRDefault="00EE4BB9" w:rsidP="00EE4BB9">
      <w:pPr>
        <w:rPr>
          <w:rFonts w:ascii="Arial" w:hAnsi="Arial" w:cs="Arial"/>
          <w:noProof/>
        </w:rPr>
      </w:pPr>
    </w:p>
    <w:p w14:paraId="1636F94F" w14:textId="77777777" w:rsidR="00EE4BB9" w:rsidRPr="00EE4BB9" w:rsidRDefault="00EE4BB9" w:rsidP="00EE4BB9">
      <w:pPr>
        <w:rPr>
          <w:rFonts w:ascii="Arial" w:hAnsi="Arial" w:cs="Arial"/>
          <w:noProof/>
        </w:rPr>
      </w:pPr>
      <w:r w:rsidRPr="00EE4BB9">
        <w:rPr>
          <w:rFonts w:ascii="Arial" w:hAnsi="Arial" w:cs="Arial"/>
          <w:noProof/>
        </w:rPr>
        <w:t>The strategy is to assist and support young carers (beneficiaries) who are providing a ‘significant level of care’ for a disabled or seriously ill family member.</w:t>
      </w:r>
    </w:p>
    <w:p w14:paraId="5607022C" w14:textId="77777777" w:rsidR="00EE4BB9" w:rsidRPr="00EE4BB9" w:rsidRDefault="00EE4BB9" w:rsidP="00EE4BB9">
      <w:pPr>
        <w:rPr>
          <w:rFonts w:ascii="Arial" w:hAnsi="Arial" w:cs="Arial"/>
          <w:noProof/>
        </w:rPr>
      </w:pPr>
    </w:p>
    <w:p w14:paraId="65EB2DD8" w14:textId="77777777" w:rsidR="00EE4BB9" w:rsidRPr="00EE4BB9" w:rsidRDefault="00EE4BB9" w:rsidP="00EE4BB9">
      <w:pPr>
        <w:rPr>
          <w:rFonts w:ascii="Arial" w:hAnsi="Arial" w:cs="Arial"/>
          <w:noProof/>
        </w:rPr>
      </w:pPr>
      <w:r w:rsidRPr="00EE4BB9">
        <w:rPr>
          <w:rFonts w:ascii="Arial" w:hAnsi="Arial" w:cs="Arial"/>
          <w:noProof/>
        </w:rPr>
        <w:t>This will:</w:t>
      </w:r>
    </w:p>
    <w:p w14:paraId="0A4AABD6" w14:textId="77777777" w:rsidR="00EE4BB9" w:rsidRPr="00EE4BB9" w:rsidRDefault="00EE4BB9" w:rsidP="00EE4BB9">
      <w:pPr>
        <w:rPr>
          <w:rFonts w:ascii="Arial" w:hAnsi="Arial" w:cs="Arial"/>
          <w:noProof/>
        </w:rPr>
      </w:pPr>
    </w:p>
    <w:p w14:paraId="6DAEE796" w14:textId="77777777" w:rsidR="00EE4BB9" w:rsidRPr="00EE4BB9" w:rsidRDefault="00EE4BB9" w:rsidP="00EE4BB9">
      <w:pPr>
        <w:pStyle w:val="ListParagraph"/>
        <w:numPr>
          <w:ilvl w:val="0"/>
          <w:numId w:val="12"/>
        </w:numPr>
        <w:rPr>
          <w:rFonts w:ascii="Arial" w:hAnsi="Arial" w:cs="Arial"/>
          <w:noProof/>
        </w:rPr>
      </w:pPr>
      <w:r w:rsidRPr="00EE4BB9">
        <w:rPr>
          <w:rFonts w:ascii="Arial" w:hAnsi="Arial" w:cs="Arial"/>
          <w:noProof/>
        </w:rPr>
        <w:t>address the imbalance and lack of diversity of opportunity experienced by them due to their caring responsibilities and</w:t>
      </w:r>
    </w:p>
    <w:p w14:paraId="69F76432" w14:textId="77777777" w:rsidR="00EE4BB9" w:rsidRPr="00EE4BB9" w:rsidRDefault="00EE4BB9" w:rsidP="00EE4BB9">
      <w:pPr>
        <w:pStyle w:val="ListParagraph"/>
        <w:numPr>
          <w:ilvl w:val="0"/>
          <w:numId w:val="12"/>
        </w:numPr>
        <w:rPr>
          <w:rFonts w:ascii="Arial" w:hAnsi="Arial" w:cs="Arial"/>
          <w:noProof/>
        </w:rPr>
      </w:pPr>
      <w:r w:rsidRPr="00EE4BB9">
        <w:rPr>
          <w:rFonts w:ascii="Arial" w:hAnsi="Arial" w:cs="Arial"/>
          <w:noProof/>
        </w:rPr>
        <w:t>encourage them to strive for more ambitious goals and to advance in life.</w:t>
      </w:r>
    </w:p>
    <w:p w14:paraId="6FD72724" w14:textId="77777777" w:rsidR="00EE4BB9" w:rsidRDefault="00EE4BB9" w:rsidP="00EE4BB9">
      <w:pPr>
        <w:rPr>
          <w:rFonts w:ascii="Arial" w:hAnsi="Arial" w:cs="Arial"/>
          <w:noProof/>
        </w:rPr>
      </w:pPr>
    </w:p>
    <w:p w14:paraId="52CBB1FF" w14:textId="301D51C8" w:rsidR="00EE4BB9" w:rsidRPr="00EE4BB9" w:rsidRDefault="00EE4BB9" w:rsidP="00EE4BB9">
      <w:pPr>
        <w:rPr>
          <w:rFonts w:ascii="Arial" w:hAnsi="Arial" w:cs="Arial"/>
          <w:noProof/>
        </w:rPr>
      </w:pPr>
      <w:r w:rsidRPr="00EE4BB9">
        <w:rPr>
          <w:rFonts w:ascii="Arial" w:hAnsi="Arial" w:cs="Arial"/>
          <w:noProof/>
        </w:rPr>
        <w:t>The Trust achieves this by providing support and activities during key formative years.  This support develops our beneficiaries’ skills, capacities and capabilities which then enables them to participate in society as mature and responsible individuals and to inspire other individuals.</w:t>
      </w:r>
    </w:p>
    <w:p w14:paraId="6B7869B0" w14:textId="77777777" w:rsidR="00EE4BB9" w:rsidRPr="00EE4BB9" w:rsidRDefault="00EE4BB9" w:rsidP="00EE4BB9">
      <w:pPr>
        <w:rPr>
          <w:rFonts w:ascii="Arial" w:hAnsi="Arial" w:cs="Arial"/>
          <w:noProof/>
        </w:rPr>
      </w:pPr>
    </w:p>
    <w:p w14:paraId="6B346FEA" w14:textId="77777777" w:rsidR="00EE4BB9" w:rsidRPr="00EE4BB9" w:rsidRDefault="00EE4BB9" w:rsidP="00EE4BB9">
      <w:pPr>
        <w:rPr>
          <w:rFonts w:ascii="Arial" w:hAnsi="Arial" w:cs="Arial"/>
          <w:noProof/>
        </w:rPr>
      </w:pPr>
      <w:r w:rsidRPr="00EE4BB9">
        <w:rPr>
          <w:rFonts w:ascii="Arial" w:hAnsi="Arial" w:cs="Arial"/>
          <w:noProof/>
        </w:rPr>
        <w:t>The Board of Trustees work pro bono and have responsibilities within the organisation specific to their experience and skills.</w:t>
      </w:r>
    </w:p>
    <w:p w14:paraId="55B64FE7" w14:textId="77777777" w:rsidR="00EE4BB9" w:rsidRPr="00EE4BB9" w:rsidRDefault="00EE4BB9" w:rsidP="00EE4BB9">
      <w:pPr>
        <w:rPr>
          <w:rFonts w:ascii="Arial" w:hAnsi="Arial" w:cs="Arial"/>
          <w:noProof/>
        </w:rPr>
      </w:pPr>
    </w:p>
    <w:p w14:paraId="4E244056" w14:textId="20C33660" w:rsidR="00EE4BB9" w:rsidRPr="00EE4BB9" w:rsidRDefault="00EE4BB9" w:rsidP="00EE4BB9">
      <w:pPr>
        <w:rPr>
          <w:rFonts w:ascii="Arial" w:hAnsi="Arial" w:cs="Arial"/>
          <w:noProof/>
        </w:rPr>
      </w:pPr>
      <w:r w:rsidRPr="00EE4BB9">
        <w:rPr>
          <w:rFonts w:ascii="Arial" w:hAnsi="Arial" w:cs="Arial"/>
          <w:noProof/>
        </w:rPr>
        <w:t xml:space="preserve">A Charity Manager </w:t>
      </w:r>
      <w:r>
        <w:rPr>
          <w:rFonts w:ascii="Arial" w:hAnsi="Arial" w:cs="Arial"/>
          <w:noProof/>
        </w:rPr>
        <w:t xml:space="preserve">has been employed to ensure the smooth administration of the charity and meet our funding targets. We also have a Young Carers Manager who </w:t>
      </w:r>
      <w:r w:rsidRPr="00EE4BB9">
        <w:rPr>
          <w:rFonts w:ascii="Arial" w:hAnsi="Arial" w:cs="Arial"/>
          <w:noProof/>
        </w:rPr>
        <w:t xml:space="preserve">directly manages and supports </w:t>
      </w:r>
      <w:r>
        <w:rPr>
          <w:rFonts w:ascii="Arial" w:hAnsi="Arial" w:cs="Arial"/>
          <w:noProof/>
        </w:rPr>
        <w:t>our</w:t>
      </w:r>
      <w:r w:rsidRPr="00EE4BB9">
        <w:rPr>
          <w:rFonts w:ascii="Arial" w:hAnsi="Arial" w:cs="Arial"/>
          <w:noProof/>
        </w:rPr>
        <w:t xml:space="preserve"> Development Managers who each support up to three young carers. She also manages a small case load and recruits and filters the applications of potential beneficiaries.  The </w:t>
      </w:r>
      <w:r>
        <w:rPr>
          <w:rFonts w:ascii="Arial" w:hAnsi="Arial" w:cs="Arial"/>
          <w:noProof/>
        </w:rPr>
        <w:t>staff</w:t>
      </w:r>
      <w:r w:rsidRPr="00EE4BB9">
        <w:rPr>
          <w:rFonts w:ascii="Arial" w:hAnsi="Arial" w:cs="Arial"/>
          <w:noProof/>
        </w:rPr>
        <w:t xml:space="preserve"> report directly to the Board of Trustees. Each Development Manager is paid and is directly responsible for up to three beneficiaries. They work on a one to one basis by phone and in face to face meetings to prepare 3 year plans for each beneficiary setting out development steps, costs and measurable targets.</w:t>
      </w:r>
    </w:p>
    <w:p w14:paraId="5FC500E7" w14:textId="77777777" w:rsidR="00EE4BB9" w:rsidRPr="00EE4BB9" w:rsidRDefault="00EE4BB9" w:rsidP="00EE4BB9">
      <w:pPr>
        <w:rPr>
          <w:rFonts w:ascii="Arial" w:hAnsi="Arial" w:cs="Arial"/>
          <w:noProof/>
        </w:rPr>
      </w:pPr>
    </w:p>
    <w:p w14:paraId="23C079B5" w14:textId="77777777" w:rsidR="00EE4BB9" w:rsidRPr="00EE4BB9" w:rsidRDefault="00EE4BB9" w:rsidP="00EE4BB9">
      <w:pPr>
        <w:rPr>
          <w:rFonts w:ascii="Arial" w:hAnsi="Arial" w:cs="Arial"/>
          <w:noProof/>
        </w:rPr>
      </w:pPr>
      <w:r w:rsidRPr="00EE4BB9">
        <w:rPr>
          <w:rFonts w:ascii="Arial" w:hAnsi="Arial" w:cs="Arial"/>
          <w:noProof/>
        </w:rPr>
        <w:t>Beneficiaries are provided with targeted support to build on existing academic and practical abilities and to help develop interview skills and examination techniques. In addition, Beneficiaries benefit from guided access to the business, professional and academic network of Trustees.</w:t>
      </w:r>
    </w:p>
    <w:p w14:paraId="2A09DBCA" w14:textId="77777777" w:rsidR="00EE4BB9" w:rsidRPr="00EE4BB9" w:rsidRDefault="00EE4BB9" w:rsidP="00EE4BB9">
      <w:pPr>
        <w:rPr>
          <w:rFonts w:ascii="Arial" w:hAnsi="Arial" w:cs="Arial"/>
          <w:noProof/>
        </w:rPr>
      </w:pPr>
    </w:p>
    <w:p w14:paraId="57418F5A" w14:textId="77777777" w:rsidR="00EE4BB9" w:rsidRPr="00EE4BB9" w:rsidRDefault="00EE4BB9" w:rsidP="00EE4BB9">
      <w:pPr>
        <w:rPr>
          <w:rFonts w:ascii="Arial" w:hAnsi="Arial" w:cs="Arial"/>
          <w:noProof/>
        </w:rPr>
      </w:pPr>
      <w:r w:rsidRPr="00EE4BB9">
        <w:rPr>
          <w:rFonts w:ascii="Arial" w:hAnsi="Arial" w:cs="Arial"/>
          <w:noProof/>
        </w:rPr>
        <w:t>The cost effectiveness of the resources spent on beneficiaries is measured against the results in meeting the specific targets agreed with each beneficiary. For example we have been able to measure exam results against targeted grades or following feedback from all stakeholders once a young carer has been to an interview or completed a work placement.</w:t>
      </w:r>
    </w:p>
    <w:p w14:paraId="092547AA" w14:textId="77777777" w:rsidR="00EE4BB9" w:rsidRPr="00EE4BB9" w:rsidRDefault="00EE4BB9" w:rsidP="00EE4BB9">
      <w:pPr>
        <w:rPr>
          <w:rFonts w:ascii="Arial" w:hAnsi="Arial" w:cs="Arial"/>
          <w:noProof/>
        </w:rPr>
      </w:pPr>
    </w:p>
    <w:p w14:paraId="50BC172C" w14:textId="77777777" w:rsidR="00EE4BB9" w:rsidRPr="00EE4BB9" w:rsidRDefault="00EE4BB9" w:rsidP="00EE4BB9">
      <w:pPr>
        <w:rPr>
          <w:rFonts w:ascii="Arial" w:hAnsi="Arial" w:cs="Arial"/>
          <w:noProof/>
        </w:rPr>
      </w:pPr>
      <w:r w:rsidRPr="00EE4BB9">
        <w:rPr>
          <w:rFonts w:ascii="Arial" w:hAnsi="Arial" w:cs="Arial"/>
          <w:noProof/>
        </w:rPr>
        <w:t>The Trust is supported by the generosity of grant-giving trusts and donations from private individuals.  The Trust’s accounts are filed with the Charity Commissioners and at Companies House.</w:t>
      </w:r>
    </w:p>
    <w:p w14:paraId="5AD1DE35" w14:textId="77777777" w:rsidR="00EE4BB9" w:rsidRPr="00EE4BB9" w:rsidRDefault="00EE4BB9" w:rsidP="00EE4BB9">
      <w:pPr>
        <w:rPr>
          <w:rFonts w:ascii="Arial" w:hAnsi="Arial" w:cs="Arial"/>
          <w:noProof/>
        </w:rPr>
      </w:pPr>
    </w:p>
    <w:p w14:paraId="4CE23F7F" w14:textId="77777777" w:rsidR="001225A3" w:rsidRPr="001225A3" w:rsidRDefault="00EE4BB9" w:rsidP="001225A3">
      <w:pPr>
        <w:rPr>
          <w:rFonts w:ascii="Arial" w:hAnsi="Arial" w:cs="Arial"/>
          <w:noProof/>
        </w:rPr>
      </w:pPr>
      <w:r w:rsidRPr="00EE4BB9">
        <w:rPr>
          <w:rFonts w:ascii="Arial" w:hAnsi="Arial" w:cs="Arial"/>
          <w:noProof/>
        </w:rPr>
        <w:t>The Young Carers Development Trust is a private Company limited by guarantee and registered as a charity. It is regulated by Company law and The Charity Commissioners. Its governing document is its Articles of Association and</w:t>
      </w:r>
      <w:r w:rsidR="002450F6">
        <w:rPr>
          <w:rFonts w:ascii="Arial" w:hAnsi="Arial" w:cs="Arial"/>
          <w:noProof/>
        </w:rPr>
        <w:t xml:space="preserve"> </w:t>
      </w:r>
      <w:r w:rsidR="001225A3" w:rsidRPr="001225A3">
        <w:rPr>
          <w:rFonts w:ascii="Arial" w:hAnsi="Arial" w:cs="Arial"/>
          <w:noProof/>
        </w:rPr>
        <w:lastRenderedPageBreak/>
        <w:t>Memorandum which have been appropriately amended and approved by the Board of Trustees</w:t>
      </w:r>
    </w:p>
    <w:p w14:paraId="1EAACBB9" w14:textId="77777777" w:rsidR="001225A3" w:rsidRPr="001225A3" w:rsidRDefault="001225A3" w:rsidP="001225A3">
      <w:pPr>
        <w:rPr>
          <w:rFonts w:ascii="Arial" w:hAnsi="Arial" w:cs="Arial"/>
          <w:noProof/>
        </w:rPr>
      </w:pPr>
    </w:p>
    <w:p w14:paraId="29E37757" w14:textId="195630DB" w:rsidR="00EE4BB9" w:rsidRPr="0031799D" w:rsidRDefault="001225A3" w:rsidP="001225A3">
      <w:pPr>
        <w:rPr>
          <w:rFonts w:ascii="Arial" w:hAnsi="Arial" w:cs="Arial"/>
          <w:noProof/>
        </w:rPr>
      </w:pPr>
      <w:r w:rsidRPr="001225A3">
        <w:rPr>
          <w:rFonts w:ascii="Arial" w:hAnsi="Arial" w:cs="Arial"/>
          <w:noProof/>
        </w:rPr>
        <w:t>DBS checks have been carried out on all Trustees, the Development Executive and all Development Managers. In addition, anyone coming into direct contact with a beneficiary is required to complete a child protection course. All new Development Managers undergo an induction and training with the Young Carers Manager.</w:t>
      </w:r>
    </w:p>
    <w:p w14:paraId="79FB6E07" w14:textId="77777777" w:rsidR="001225A3" w:rsidRDefault="0031799D" w:rsidP="00FE4205">
      <w:pPr>
        <w:rPr>
          <w:rFonts w:ascii="Arial" w:hAnsi="Arial" w:cs="Arial"/>
          <w:b/>
        </w:rPr>
      </w:pPr>
      <w:r w:rsidRPr="0031799D">
        <w:rPr>
          <w:rFonts w:ascii="Arial" w:hAnsi="Arial" w:cs="Arial"/>
          <w:b/>
          <w:noProof/>
        </w:rPr>
        <w:t xml:space="preserve"> </w:t>
      </w:r>
    </w:p>
    <w:p w14:paraId="63A6C3C0" w14:textId="3FCB6C02" w:rsidR="00FE4205" w:rsidRPr="001225A3" w:rsidRDefault="00FE4205" w:rsidP="00FE4205">
      <w:pPr>
        <w:rPr>
          <w:rFonts w:ascii="Arial" w:hAnsi="Arial" w:cs="Arial"/>
          <w:b/>
        </w:rPr>
      </w:pPr>
      <w:r w:rsidRPr="00FE4205">
        <w:rPr>
          <w:rFonts w:ascii="Arial" w:hAnsi="Arial" w:cs="Arial"/>
          <w:b/>
          <w:bCs/>
        </w:rPr>
        <w:t xml:space="preserve">What we are </w:t>
      </w:r>
      <w:r w:rsidR="00343C61">
        <w:rPr>
          <w:rFonts w:ascii="Arial" w:hAnsi="Arial" w:cs="Arial"/>
          <w:b/>
          <w:bCs/>
        </w:rPr>
        <w:t>looking for, now and in the next few years</w:t>
      </w:r>
    </w:p>
    <w:p w14:paraId="32A2C3D3" w14:textId="77777777" w:rsidR="00FE4205" w:rsidRDefault="00FE4205" w:rsidP="00B840F0">
      <w:pPr>
        <w:rPr>
          <w:rFonts w:ascii="Arial" w:hAnsi="Arial" w:cs="Arial"/>
          <w:b/>
        </w:rPr>
      </w:pPr>
    </w:p>
    <w:p w14:paraId="7C666B9D" w14:textId="482F9B67" w:rsidR="00FE4205" w:rsidRDefault="00343C61" w:rsidP="00B840F0">
      <w:pPr>
        <w:rPr>
          <w:rFonts w:ascii="Arial" w:hAnsi="Arial" w:cs="Arial"/>
          <w:bCs/>
        </w:rPr>
      </w:pPr>
      <w:r>
        <w:rPr>
          <w:rFonts w:ascii="Arial" w:hAnsi="Arial" w:cs="Arial"/>
          <w:bCs/>
        </w:rPr>
        <w:t xml:space="preserve">Being a trustee for YCDT is highly rewarding, we are looking for people who are motivated to support young carers achieve their ambitions. </w:t>
      </w:r>
      <w:r w:rsidR="00FE4205">
        <w:rPr>
          <w:rFonts w:ascii="Arial" w:hAnsi="Arial" w:cs="Arial"/>
          <w:bCs/>
        </w:rPr>
        <w:t xml:space="preserve">We have recently had a skills audit </w:t>
      </w:r>
      <w:r w:rsidR="001A0B49">
        <w:rPr>
          <w:rFonts w:ascii="Arial" w:hAnsi="Arial" w:cs="Arial"/>
          <w:bCs/>
        </w:rPr>
        <w:t xml:space="preserve">and identified </w:t>
      </w:r>
      <w:proofErr w:type="gramStart"/>
      <w:r w:rsidR="001A0B49">
        <w:rPr>
          <w:rFonts w:ascii="Arial" w:hAnsi="Arial" w:cs="Arial"/>
          <w:bCs/>
        </w:rPr>
        <w:t>a number of</w:t>
      </w:r>
      <w:proofErr w:type="gramEnd"/>
      <w:r w:rsidR="001A0B49">
        <w:rPr>
          <w:rFonts w:ascii="Arial" w:hAnsi="Arial" w:cs="Arial"/>
          <w:bCs/>
        </w:rPr>
        <w:t xml:space="preserve"> areas we are looking to recruit trustees</w:t>
      </w:r>
      <w:r>
        <w:rPr>
          <w:rFonts w:ascii="Arial" w:hAnsi="Arial" w:cs="Arial"/>
          <w:bCs/>
        </w:rPr>
        <w:t>:</w:t>
      </w:r>
    </w:p>
    <w:p w14:paraId="403B1D00" w14:textId="36D4537B" w:rsidR="00343C61" w:rsidRDefault="00343C61" w:rsidP="00B840F0">
      <w:pPr>
        <w:rPr>
          <w:rFonts w:ascii="Arial" w:hAnsi="Arial" w:cs="Arial"/>
          <w:bCs/>
        </w:rPr>
      </w:pPr>
    </w:p>
    <w:p w14:paraId="5A572D9E" w14:textId="1CB959CF" w:rsidR="00343C61" w:rsidRPr="00343C61" w:rsidRDefault="00343C61" w:rsidP="00343C61">
      <w:pPr>
        <w:pStyle w:val="ListParagraph"/>
        <w:numPr>
          <w:ilvl w:val="0"/>
          <w:numId w:val="11"/>
        </w:numPr>
        <w:rPr>
          <w:rFonts w:ascii="Arial" w:hAnsi="Arial" w:cs="Arial"/>
          <w:bCs/>
        </w:rPr>
      </w:pPr>
      <w:r w:rsidRPr="00343C61">
        <w:rPr>
          <w:rFonts w:ascii="Arial" w:hAnsi="Arial" w:cs="Arial"/>
          <w:bCs/>
        </w:rPr>
        <w:t>Communications</w:t>
      </w:r>
      <w:r>
        <w:rPr>
          <w:rFonts w:ascii="Arial" w:hAnsi="Arial" w:cs="Arial"/>
          <w:bCs/>
        </w:rPr>
        <w:t>.</w:t>
      </w:r>
      <w:r w:rsidRPr="00343C61">
        <w:rPr>
          <w:rFonts w:ascii="Arial" w:hAnsi="Arial" w:cs="Arial"/>
          <w:bCs/>
        </w:rPr>
        <w:t xml:space="preserve"> </w:t>
      </w:r>
    </w:p>
    <w:p w14:paraId="3C4A859A" w14:textId="45CA9288" w:rsidR="00343C61" w:rsidRPr="00343C61" w:rsidRDefault="00343C61" w:rsidP="00343C61">
      <w:pPr>
        <w:pStyle w:val="ListParagraph"/>
        <w:numPr>
          <w:ilvl w:val="0"/>
          <w:numId w:val="11"/>
        </w:numPr>
        <w:rPr>
          <w:rFonts w:ascii="Arial" w:hAnsi="Arial" w:cs="Arial"/>
          <w:bCs/>
        </w:rPr>
      </w:pPr>
      <w:r w:rsidRPr="00343C61">
        <w:rPr>
          <w:rFonts w:ascii="Arial" w:hAnsi="Arial" w:cs="Arial"/>
          <w:bCs/>
        </w:rPr>
        <w:t>Marketing</w:t>
      </w:r>
      <w:r>
        <w:rPr>
          <w:rFonts w:ascii="Arial" w:hAnsi="Arial" w:cs="Arial"/>
          <w:bCs/>
        </w:rPr>
        <w:t>.</w:t>
      </w:r>
      <w:r w:rsidRPr="00343C61">
        <w:rPr>
          <w:rFonts w:ascii="Arial" w:hAnsi="Arial" w:cs="Arial"/>
          <w:bCs/>
        </w:rPr>
        <w:t xml:space="preserve"> </w:t>
      </w:r>
    </w:p>
    <w:p w14:paraId="6D35191A" w14:textId="2E4841F9" w:rsidR="00343C61" w:rsidRPr="00343C61" w:rsidRDefault="00343C61" w:rsidP="00343C61">
      <w:pPr>
        <w:pStyle w:val="ListParagraph"/>
        <w:numPr>
          <w:ilvl w:val="0"/>
          <w:numId w:val="11"/>
        </w:numPr>
        <w:rPr>
          <w:rFonts w:ascii="Arial" w:hAnsi="Arial" w:cs="Arial"/>
          <w:bCs/>
        </w:rPr>
      </w:pPr>
      <w:r w:rsidRPr="00343C61">
        <w:rPr>
          <w:rFonts w:ascii="Arial" w:hAnsi="Arial" w:cs="Arial"/>
          <w:bCs/>
        </w:rPr>
        <w:t>Charity experience</w:t>
      </w:r>
      <w:r>
        <w:rPr>
          <w:rFonts w:ascii="Arial" w:hAnsi="Arial" w:cs="Arial"/>
          <w:bCs/>
        </w:rPr>
        <w:t>.</w:t>
      </w:r>
      <w:r w:rsidRPr="00343C61">
        <w:rPr>
          <w:rFonts w:ascii="Arial" w:hAnsi="Arial" w:cs="Arial"/>
          <w:bCs/>
        </w:rPr>
        <w:t xml:space="preserve"> </w:t>
      </w:r>
    </w:p>
    <w:p w14:paraId="0E092DC9" w14:textId="35DF9A51" w:rsidR="00343C61" w:rsidRPr="00343C61" w:rsidRDefault="00343C61" w:rsidP="00343C61">
      <w:pPr>
        <w:pStyle w:val="ListParagraph"/>
        <w:numPr>
          <w:ilvl w:val="0"/>
          <w:numId w:val="11"/>
        </w:numPr>
        <w:rPr>
          <w:rFonts w:ascii="Arial" w:hAnsi="Arial" w:cs="Arial"/>
          <w:bCs/>
        </w:rPr>
      </w:pPr>
      <w:r w:rsidRPr="00343C61">
        <w:rPr>
          <w:rFonts w:ascii="Arial" w:hAnsi="Arial" w:cs="Arial"/>
          <w:bCs/>
        </w:rPr>
        <w:t>Event management</w:t>
      </w:r>
      <w:r>
        <w:rPr>
          <w:rFonts w:ascii="Arial" w:hAnsi="Arial" w:cs="Arial"/>
          <w:bCs/>
        </w:rPr>
        <w:t>.</w:t>
      </w:r>
    </w:p>
    <w:p w14:paraId="339E98CA" w14:textId="6DA21067" w:rsidR="00343C61" w:rsidRPr="00343C61" w:rsidRDefault="00343C61" w:rsidP="00343C61">
      <w:pPr>
        <w:pStyle w:val="ListParagraph"/>
        <w:numPr>
          <w:ilvl w:val="0"/>
          <w:numId w:val="11"/>
        </w:numPr>
        <w:rPr>
          <w:rFonts w:ascii="Arial" w:hAnsi="Arial" w:cs="Arial"/>
          <w:bCs/>
        </w:rPr>
      </w:pPr>
      <w:r w:rsidRPr="00343C61">
        <w:rPr>
          <w:rFonts w:ascii="Arial" w:hAnsi="Arial" w:cs="Arial"/>
          <w:bCs/>
        </w:rPr>
        <w:t>Experience of working with young carers</w:t>
      </w:r>
      <w:r>
        <w:rPr>
          <w:rFonts w:ascii="Arial" w:hAnsi="Arial" w:cs="Arial"/>
          <w:bCs/>
        </w:rPr>
        <w:t>.</w:t>
      </w:r>
    </w:p>
    <w:p w14:paraId="03288986" w14:textId="53C88D8D" w:rsidR="00343C61" w:rsidRPr="00343C61" w:rsidRDefault="00343C61" w:rsidP="00343C61">
      <w:pPr>
        <w:pStyle w:val="ListParagraph"/>
        <w:numPr>
          <w:ilvl w:val="0"/>
          <w:numId w:val="11"/>
        </w:numPr>
        <w:rPr>
          <w:rFonts w:ascii="Arial" w:hAnsi="Arial" w:cs="Arial"/>
          <w:bCs/>
        </w:rPr>
      </w:pPr>
      <w:r w:rsidRPr="00343C61">
        <w:rPr>
          <w:rFonts w:ascii="Arial" w:hAnsi="Arial" w:cs="Arial"/>
          <w:bCs/>
        </w:rPr>
        <w:t>HR</w:t>
      </w:r>
      <w:r>
        <w:rPr>
          <w:rFonts w:ascii="Arial" w:hAnsi="Arial" w:cs="Arial"/>
          <w:bCs/>
        </w:rPr>
        <w:t>.</w:t>
      </w:r>
      <w:r w:rsidRPr="00343C61">
        <w:rPr>
          <w:rFonts w:ascii="Arial" w:hAnsi="Arial" w:cs="Arial"/>
          <w:bCs/>
        </w:rPr>
        <w:t xml:space="preserve"> </w:t>
      </w:r>
    </w:p>
    <w:p w14:paraId="314E8C99" w14:textId="0C30A763" w:rsidR="00343C61" w:rsidRPr="00343C61" w:rsidRDefault="00343C61" w:rsidP="00343C61">
      <w:pPr>
        <w:pStyle w:val="ListParagraph"/>
        <w:numPr>
          <w:ilvl w:val="0"/>
          <w:numId w:val="11"/>
        </w:numPr>
        <w:rPr>
          <w:rFonts w:ascii="Arial" w:hAnsi="Arial" w:cs="Arial"/>
          <w:bCs/>
        </w:rPr>
      </w:pPr>
      <w:r w:rsidRPr="00343C61">
        <w:rPr>
          <w:rFonts w:ascii="Arial" w:hAnsi="Arial" w:cs="Arial"/>
          <w:bCs/>
        </w:rPr>
        <w:t>Education (secondary)</w:t>
      </w:r>
      <w:r>
        <w:rPr>
          <w:rFonts w:ascii="Arial" w:hAnsi="Arial" w:cs="Arial"/>
          <w:bCs/>
        </w:rPr>
        <w:t>.</w:t>
      </w:r>
      <w:r w:rsidRPr="00343C61">
        <w:rPr>
          <w:rFonts w:ascii="Arial" w:hAnsi="Arial" w:cs="Arial"/>
          <w:bCs/>
        </w:rPr>
        <w:t xml:space="preserve"> </w:t>
      </w:r>
    </w:p>
    <w:p w14:paraId="7914739A" w14:textId="2034ED43" w:rsidR="00343C61" w:rsidRPr="00343C61" w:rsidRDefault="00343C61" w:rsidP="00343C61">
      <w:pPr>
        <w:pStyle w:val="ListParagraph"/>
        <w:numPr>
          <w:ilvl w:val="0"/>
          <w:numId w:val="11"/>
        </w:numPr>
        <w:rPr>
          <w:rFonts w:ascii="Arial" w:hAnsi="Arial" w:cs="Arial"/>
          <w:bCs/>
        </w:rPr>
      </w:pPr>
      <w:r w:rsidRPr="00343C61">
        <w:rPr>
          <w:rFonts w:ascii="Arial" w:hAnsi="Arial" w:cs="Arial"/>
          <w:bCs/>
        </w:rPr>
        <w:t>Fundraising</w:t>
      </w:r>
      <w:r>
        <w:rPr>
          <w:rFonts w:ascii="Arial" w:hAnsi="Arial" w:cs="Arial"/>
          <w:bCs/>
        </w:rPr>
        <w:t>.</w:t>
      </w:r>
      <w:r w:rsidRPr="00343C61">
        <w:rPr>
          <w:rFonts w:ascii="Arial" w:hAnsi="Arial" w:cs="Arial"/>
          <w:bCs/>
        </w:rPr>
        <w:t xml:space="preserve"> </w:t>
      </w:r>
    </w:p>
    <w:p w14:paraId="0A935E4B" w14:textId="4763466A" w:rsidR="00343C61" w:rsidRPr="00343C61" w:rsidRDefault="00343C61" w:rsidP="00343C61">
      <w:pPr>
        <w:pStyle w:val="ListParagraph"/>
        <w:numPr>
          <w:ilvl w:val="0"/>
          <w:numId w:val="11"/>
        </w:numPr>
        <w:rPr>
          <w:rFonts w:ascii="Arial" w:hAnsi="Arial" w:cs="Arial"/>
          <w:bCs/>
        </w:rPr>
      </w:pPr>
      <w:r w:rsidRPr="00343C61">
        <w:rPr>
          <w:rFonts w:ascii="Arial" w:hAnsi="Arial" w:cs="Arial"/>
          <w:bCs/>
        </w:rPr>
        <w:t>Those with legal training, finance and accounting.</w:t>
      </w:r>
    </w:p>
    <w:p w14:paraId="0371B108" w14:textId="77777777" w:rsidR="00FE4205" w:rsidRDefault="00FE4205" w:rsidP="00B840F0">
      <w:pPr>
        <w:rPr>
          <w:rFonts w:ascii="Arial" w:hAnsi="Arial" w:cs="Arial"/>
          <w:b/>
        </w:rPr>
      </w:pPr>
    </w:p>
    <w:p w14:paraId="1E793D82" w14:textId="003B712E" w:rsidR="00B840F0" w:rsidRDefault="00B840F0" w:rsidP="00B840F0">
      <w:pPr>
        <w:rPr>
          <w:rFonts w:ascii="Arial" w:hAnsi="Arial" w:cs="Arial"/>
          <w:b/>
        </w:rPr>
      </w:pPr>
      <w:r>
        <w:rPr>
          <w:rFonts w:ascii="Arial" w:hAnsi="Arial" w:cs="Arial"/>
          <w:b/>
        </w:rPr>
        <w:t>Expectations</w:t>
      </w:r>
    </w:p>
    <w:p w14:paraId="20F8DA84" w14:textId="77777777" w:rsidR="00B840F0" w:rsidRDefault="00B840F0" w:rsidP="00B840F0">
      <w:pPr>
        <w:rPr>
          <w:rFonts w:ascii="Arial" w:hAnsi="Arial" w:cs="Arial"/>
        </w:rPr>
      </w:pPr>
    </w:p>
    <w:p w14:paraId="5513A7CC" w14:textId="4D8C7888" w:rsidR="00B840F0" w:rsidRPr="00B840F0" w:rsidRDefault="00B840F0" w:rsidP="00B840F0">
      <w:pPr>
        <w:rPr>
          <w:rFonts w:ascii="Arial" w:hAnsi="Arial" w:cs="Arial"/>
        </w:rPr>
      </w:pPr>
      <w:r w:rsidRPr="00B840F0">
        <w:rPr>
          <w:rFonts w:ascii="Arial" w:hAnsi="Arial" w:cs="Arial"/>
        </w:rPr>
        <w:t>Salary: Unpaid. Expenses incurred while travelling to meetings</w:t>
      </w:r>
    </w:p>
    <w:p w14:paraId="6E191C6A" w14:textId="77777777" w:rsidR="00B840F0" w:rsidRPr="00B840F0" w:rsidRDefault="00B840F0" w:rsidP="00B840F0">
      <w:pPr>
        <w:rPr>
          <w:rFonts w:ascii="Arial" w:hAnsi="Arial" w:cs="Arial"/>
        </w:rPr>
      </w:pPr>
      <w:r w:rsidRPr="00B840F0">
        <w:rPr>
          <w:rFonts w:ascii="Arial" w:hAnsi="Arial" w:cs="Arial"/>
        </w:rPr>
        <w:t>Hours: Four meetings a year. Additionally, trustees are invited to a strategic planning day once a year.</w:t>
      </w:r>
    </w:p>
    <w:p w14:paraId="54641082" w14:textId="048EAC2C" w:rsidR="00B840F0" w:rsidRPr="00B840F0" w:rsidRDefault="00B840F0" w:rsidP="00B840F0">
      <w:pPr>
        <w:rPr>
          <w:rFonts w:ascii="Arial" w:hAnsi="Arial" w:cs="Arial"/>
        </w:rPr>
      </w:pPr>
      <w:r w:rsidRPr="00B840F0">
        <w:rPr>
          <w:rFonts w:ascii="Arial" w:hAnsi="Arial" w:cs="Arial"/>
        </w:rPr>
        <w:t xml:space="preserve">Location: </w:t>
      </w:r>
      <w:r w:rsidR="00343C61">
        <w:rPr>
          <w:rFonts w:ascii="Arial" w:hAnsi="Arial" w:cs="Arial"/>
        </w:rPr>
        <w:t xml:space="preserve">Currently held in the Bath Area </w:t>
      </w:r>
    </w:p>
    <w:p w14:paraId="2ECF6719" w14:textId="77777777" w:rsidR="00B840F0" w:rsidRDefault="00B840F0" w:rsidP="00B840F0">
      <w:pPr>
        <w:rPr>
          <w:rFonts w:ascii="Arial" w:hAnsi="Arial" w:cs="Arial"/>
          <w:b/>
        </w:rPr>
      </w:pPr>
    </w:p>
    <w:p w14:paraId="2FB08F22" w14:textId="7525195B" w:rsidR="00B840F0" w:rsidRPr="00B840F0" w:rsidRDefault="00B840F0" w:rsidP="00B840F0">
      <w:pPr>
        <w:rPr>
          <w:rFonts w:ascii="Arial" w:hAnsi="Arial" w:cs="Arial"/>
          <w:b/>
        </w:rPr>
      </w:pPr>
      <w:r w:rsidRPr="00B840F0">
        <w:rPr>
          <w:rFonts w:ascii="Arial" w:hAnsi="Arial" w:cs="Arial"/>
          <w:b/>
        </w:rPr>
        <w:t xml:space="preserve">Who are the charity’s </w:t>
      </w:r>
      <w:r w:rsidR="001C1980" w:rsidRPr="00B840F0">
        <w:rPr>
          <w:rFonts w:ascii="Arial" w:hAnsi="Arial" w:cs="Arial"/>
          <w:b/>
        </w:rPr>
        <w:t>trustees?</w:t>
      </w:r>
    </w:p>
    <w:p w14:paraId="236FD8D4" w14:textId="77777777" w:rsidR="00B840F0" w:rsidRPr="00B840F0" w:rsidRDefault="00B840F0" w:rsidP="00B840F0">
      <w:pPr>
        <w:rPr>
          <w:rFonts w:ascii="Arial" w:hAnsi="Arial" w:cs="Arial"/>
        </w:rPr>
      </w:pPr>
    </w:p>
    <w:p w14:paraId="66A7FFCE" w14:textId="39178703" w:rsidR="00B840F0" w:rsidRPr="00B840F0" w:rsidRDefault="00B840F0" w:rsidP="00B840F0">
      <w:pPr>
        <w:rPr>
          <w:rFonts w:ascii="Arial" w:hAnsi="Arial" w:cs="Arial"/>
        </w:rPr>
      </w:pPr>
      <w:r w:rsidRPr="00B840F0">
        <w:rPr>
          <w:rFonts w:ascii="Arial" w:hAnsi="Arial" w:cs="Arial"/>
        </w:rPr>
        <w:t>The Charities Act 1993 defines charity trustees as those responsible under the charity's</w:t>
      </w:r>
      <w:r>
        <w:rPr>
          <w:rFonts w:ascii="Arial" w:hAnsi="Arial" w:cs="Arial"/>
        </w:rPr>
        <w:t xml:space="preserve"> </w:t>
      </w:r>
      <w:r w:rsidRPr="00B840F0">
        <w:rPr>
          <w:rFonts w:ascii="Arial" w:hAnsi="Arial" w:cs="Arial"/>
        </w:rPr>
        <w:t>governing document for controlling the administration and management of the charity. This is</w:t>
      </w:r>
      <w:r>
        <w:rPr>
          <w:rFonts w:ascii="Arial" w:hAnsi="Arial" w:cs="Arial"/>
        </w:rPr>
        <w:t xml:space="preserve"> </w:t>
      </w:r>
      <w:r w:rsidRPr="00B840F0">
        <w:rPr>
          <w:rFonts w:ascii="Arial" w:hAnsi="Arial" w:cs="Arial"/>
        </w:rPr>
        <w:t xml:space="preserve">the case regardless of the terminology used to describe the role. For </w:t>
      </w:r>
      <w:r w:rsidR="0031799D">
        <w:rPr>
          <w:rFonts w:ascii="Arial" w:hAnsi="Arial" w:cs="Arial"/>
        </w:rPr>
        <w:t>YCDT</w:t>
      </w:r>
      <w:r w:rsidRPr="00B840F0">
        <w:rPr>
          <w:rFonts w:ascii="Arial" w:hAnsi="Arial" w:cs="Arial"/>
        </w:rPr>
        <w:t xml:space="preserve"> the charity trustees</w:t>
      </w:r>
      <w:r>
        <w:rPr>
          <w:rFonts w:ascii="Arial" w:hAnsi="Arial" w:cs="Arial"/>
        </w:rPr>
        <w:t xml:space="preserve"> </w:t>
      </w:r>
      <w:r w:rsidRPr="00B840F0">
        <w:rPr>
          <w:rFonts w:ascii="Arial" w:hAnsi="Arial" w:cs="Arial"/>
        </w:rPr>
        <w:t xml:space="preserve">are </w:t>
      </w:r>
      <w:r w:rsidR="00343C61">
        <w:rPr>
          <w:rFonts w:ascii="Arial" w:hAnsi="Arial" w:cs="Arial"/>
        </w:rPr>
        <w:t xml:space="preserve">also </w:t>
      </w:r>
      <w:r w:rsidRPr="00B840F0">
        <w:rPr>
          <w:rFonts w:ascii="Arial" w:hAnsi="Arial" w:cs="Arial"/>
        </w:rPr>
        <w:t xml:space="preserve">the directors of the </w:t>
      </w:r>
      <w:r w:rsidR="00343C61">
        <w:rPr>
          <w:rFonts w:ascii="Arial" w:hAnsi="Arial" w:cs="Arial"/>
        </w:rPr>
        <w:t>company and are</w:t>
      </w:r>
      <w:r w:rsidRPr="00B840F0">
        <w:rPr>
          <w:rFonts w:ascii="Arial" w:hAnsi="Arial" w:cs="Arial"/>
        </w:rPr>
        <w:t xml:space="preserve"> known as the trustee board. The trustee board</w:t>
      </w:r>
      <w:r>
        <w:rPr>
          <w:rFonts w:ascii="Arial" w:hAnsi="Arial" w:cs="Arial"/>
        </w:rPr>
        <w:t xml:space="preserve"> </w:t>
      </w:r>
      <w:r w:rsidRPr="00B840F0">
        <w:rPr>
          <w:rFonts w:ascii="Arial" w:hAnsi="Arial" w:cs="Arial"/>
        </w:rPr>
        <w:t>comprises:</w:t>
      </w:r>
    </w:p>
    <w:p w14:paraId="560D608B" w14:textId="77777777" w:rsidR="00B840F0" w:rsidRPr="00B840F0" w:rsidRDefault="00B840F0" w:rsidP="00B840F0">
      <w:pPr>
        <w:rPr>
          <w:rFonts w:ascii="Arial" w:hAnsi="Arial" w:cs="Arial"/>
        </w:rPr>
      </w:pPr>
    </w:p>
    <w:p w14:paraId="5A3DA51D" w14:textId="77777777" w:rsidR="00B840F0" w:rsidRPr="00B840F0" w:rsidRDefault="00B840F0" w:rsidP="00B840F0">
      <w:pPr>
        <w:pStyle w:val="ListParagraph"/>
        <w:numPr>
          <w:ilvl w:val="0"/>
          <w:numId w:val="8"/>
        </w:numPr>
        <w:rPr>
          <w:rFonts w:ascii="Arial" w:hAnsi="Arial" w:cs="Arial"/>
        </w:rPr>
      </w:pPr>
      <w:r w:rsidRPr="00B840F0">
        <w:rPr>
          <w:rFonts w:ascii="Arial" w:hAnsi="Arial" w:cs="Arial"/>
        </w:rPr>
        <w:t>the chair</w:t>
      </w:r>
    </w:p>
    <w:p w14:paraId="09F4239A" w14:textId="77777777" w:rsidR="00B840F0" w:rsidRPr="00B840F0" w:rsidRDefault="00B840F0" w:rsidP="00B840F0">
      <w:pPr>
        <w:pStyle w:val="ListParagraph"/>
        <w:numPr>
          <w:ilvl w:val="0"/>
          <w:numId w:val="8"/>
        </w:numPr>
        <w:rPr>
          <w:rFonts w:ascii="Arial" w:hAnsi="Arial" w:cs="Arial"/>
        </w:rPr>
      </w:pPr>
      <w:r w:rsidRPr="00B840F0">
        <w:rPr>
          <w:rFonts w:ascii="Arial" w:hAnsi="Arial" w:cs="Arial"/>
        </w:rPr>
        <w:t>the treasurer</w:t>
      </w:r>
    </w:p>
    <w:p w14:paraId="76068B28" w14:textId="67373414" w:rsidR="00B840F0" w:rsidRPr="00B840F0" w:rsidRDefault="00B840F0" w:rsidP="00B840F0">
      <w:pPr>
        <w:pStyle w:val="ListParagraph"/>
        <w:numPr>
          <w:ilvl w:val="0"/>
          <w:numId w:val="8"/>
        </w:numPr>
        <w:rPr>
          <w:rFonts w:ascii="Arial" w:hAnsi="Arial" w:cs="Arial"/>
        </w:rPr>
      </w:pPr>
      <w:r w:rsidRPr="00B840F0">
        <w:rPr>
          <w:rFonts w:ascii="Arial" w:hAnsi="Arial" w:cs="Arial"/>
        </w:rPr>
        <w:t>elected trustees</w:t>
      </w:r>
    </w:p>
    <w:p w14:paraId="2AC35642" w14:textId="77777777" w:rsidR="00B840F0" w:rsidRPr="00B840F0" w:rsidRDefault="00B840F0" w:rsidP="00B840F0">
      <w:pPr>
        <w:rPr>
          <w:rFonts w:ascii="Arial" w:hAnsi="Arial" w:cs="Arial"/>
        </w:rPr>
      </w:pPr>
    </w:p>
    <w:p w14:paraId="22D0DD8C" w14:textId="5A3370CA" w:rsidR="00B840F0" w:rsidRPr="00B840F0" w:rsidRDefault="00B840F0" w:rsidP="00B840F0">
      <w:pPr>
        <w:rPr>
          <w:rFonts w:ascii="Arial" w:hAnsi="Arial" w:cs="Arial"/>
          <w:b/>
        </w:rPr>
      </w:pPr>
      <w:r w:rsidRPr="00B840F0">
        <w:rPr>
          <w:rFonts w:ascii="Arial" w:hAnsi="Arial" w:cs="Arial"/>
          <w:b/>
        </w:rPr>
        <w:t xml:space="preserve">The role of the board of trustees </w:t>
      </w:r>
    </w:p>
    <w:p w14:paraId="41D006D8" w14:textId="77777777" w:rsidR="00B840F0" w:rsidRPr="00B840F0" w:rsidRDefault="00B840F0" w:rsidP="00B840F0">
      <w:pPr>
        <w:rPr>
          <w:rFonts w:ascii="Arial" w:hAnsi="Arial" w:cs="Arial"/>
        </w:rPr>
      </w:pPr>
    </w:p>
    <w:p w14:paraId="64A37524" w14:textId="3253BDFD" w:rsidR="00B840F0" w:rsidRPr="00B840F0" w:rsidRDefault="00B840F0" w:rsidP="00B840F0">
      <w:pPr>
        <w:rPr>
          <w:rFonts w:ascii="Arial" w:hAnsi="Arial" w:cs="Arial"/>
        </w:rPr>
      </w:pPr>
      <w:r w:rsidRPr="00B840F0">
        <w:rPr>
          <w:rFonts w:ascii="Arial" w:hAnsi="Arial" w:cs="Arial"/>
        </w:rPr>
        <w:t xml:space="preserve">At its simplest, the role of the trustee board is to receive assets from donors, </w:t>
      </w:r>
      <w:r>
        <w:rPr>
          <w:rFonts w:ascii="Arial" w:hAnsi="Arial" w:cs="Arial"/>
        </w:rPr>
        <w:t>s</w:t>
      </w:r>
      <w:r w:rsidRPr="00B840F0">
        <w:rPr>
          <w:rFonts w:ascii="Arial" w:hAnsi="Arial" w:cs="Arial"/>
        </w:rPr>
        <w:t xml:space="preserve">afeguard them and apply them to the charitable purposes of </w:t>
      </w:r>
      <w:r w:rsidR="0031799D">
        <w:rPr>
          <w:rFonts w:ascii="Arial" w:hAnsi="Arial" w:cs="Arial"/>
        </w:rPr>
        <w:t>YCDT</w:t>
      </w:r>
      <w:r w:rsidRPr="00B840F0">
        <w:rPr>
          <w:rFonts w:ascii="Arial" w:hAnsi="Arial" w:cs="Arial"/>
        </w:rPr>
        <w:t xml:space="preserve">. The trustee board must always act in the best interests of </w:t>
      </w:r>
      <w:r w:rsidR="0031799D">
        <w:rPr>
          <w:rFonts w:ascii="Arial" w:hAnsi="Arial" w:cs="Arial"/>
        </w:rPr>
        <w:t>YCDT</w:t>
      </w:r>
      <w:r w:rsidRPr="00B840F0">
        <w:rPr>
          <w:rFonts w:ascii="Arial" w:hAnsi="Arial" w:cs="Arial"/>
        </w:rPr>
        <w:t xml:space="preserve">, exercising the same standard of duty of care that a prudent person would apply if looking after the affairs of </w:t>
      </w:r>
      <w:r w:rsidRPr="00B840F0">
        <w:rPr>
          <w:rFonts w:ascii="Arial" w:hAnsi="Arial" w:cs="Arial"/>
        </w:rPr>
        <w:lastRenderedPageBreak/>
        <w:t>someone for whom they have responsibility. The trustee board must act as a group and not as individuals.</w:t>
      </w:r>
    </w:p>
    <w:p w14:paraId="6DD1DCC3" w14:textId="77777777" w:rsidR="00B840F0" w:rsidRPr="00B840F0" w:rsidRDefault="00B840F0" w:rsidP="00B840F0">
      <w:pPr>
        <w:rPr>
          <w:rFonts w:ascii="Arial" w:hAnsi="Arial" w:cs="Arial"/>
        </w:rPr>
      </w:pPr>
    </w:p>
    <w:p w14:paraId="270F1A41" w14:textId="05EED0EC" w:rsidR="00B840F0" w:rsidRPr="00B840F0" w:rsidRDefault="00B840F0" w:rsidP="00B840F0">
      <w:pPr>
        <w:rPr>
          <w:rFonts w:ascii="Arial" w:hAnsi="Arial" w:cs="Arial"/>
          <w:b/>
        </w:rPr>
      </w:pPr>
      <w:r w:rsidRPr="00B840F0">
        <w:rPr>
          <w:rFonts w:ascii="Arial" w:hAnsi="Arial" w:cs="Arial"/>
          <w:b/>
        </w:rPr>
        <w:t>Duties of a trustee board member</w:t>
      </w:r>
    </w:p>
    <w:p w14:paraId="096EFB5F" w14:textId="77777777" w:rsidR="00B840F0" w:rsidRPr="00B840F0" w:rsidRDefault="00B840F0" w:rsidP="00B840F0">
      <w:pPr>
        <w:rPr>
          <w:rFonts w:ascii="Arial" w:hAnsi="Arial" w:cs="Arial"/>
        </w:rPr>
      </w:pPr>
    </w:p>
    <w:p w14:paraId="01AE1121" w14:textId="77777777" w:rsidR="00B840F0" w:rsidRPr="00B840F0" w:rsidRDefault="00B840F0" w:rsidP="00B840F0">
      <w:pPr>
        <w:rPr>
          <w:rFonts w:ascii="Arial" w:hAnsi="Arial" w:cs="Arial"/>
        </w:rPr>
      </w:pPr>
      <w:r w:rsidRPr="00B840F0">
        <w:rPr>
          <w:rFonts w:ascii="Arial" w:hAnsi="Arial" w:cs="Arial"/>
        </w:rPr>
        <w:t>The duties of a trustee board member are to:</w:t>
      </w:r>
    </w:p>
    <w:p w14:paraId="0DD3D983" w14:textId="77777777" w:rsidR="00B840F0" w:rsidRPr="00B840F0" w:rsidRDefault="00B840F0" w:rsidP="00B840F0">
      <w:pPr>
        <w:rPr>
          <w:rFonts w:ascii="Arial" w:hAnsi="Arial" w:cs="Arial"/>
        </w:rPr>
      </w:pPr>
    </w:p>
    <w:p w14:paraId="6B2AA008" w14:textId="5AC4423D" w:rsidR="00B840F0" w:rsidRPr="00BE3961" w:rsidRDefault="00B840F0" w:rsidP="00B840F0">
      <w:pPr>
        <w:pStyle w:val="ListParagraph"/>
        <w:numPr>
          <w:ilvl w:val="0"/>
          <w:numId w:val="9"/>
        </w:numPr>
        <w:rPr>
          <w:rFonts w:ascii="Arial" w:hAnsi="Arial" w:cs="Arial"/>
        </w:rPr>
      </w:pPr>
      <w:r w:rsidRPr="00BE3961">
        <w:rPr>
          <w:rFonts w:ascii="Arial" w:hAnsi="Arial" w:cs="Arial"/>
        </w:rPr>
        <w:t xml:space="preserve">ensure that </w:t>
      </w:r>
      <w:r w:rsidR="0031799D">
        <w:rPr>
          <w:rFonts w:ascii="Arial" w:hAnsi="Arial" w:cs="Arial"/>
        </w:rPr>
        <w:t>YCDT</w:t>
      </w:r>
      <w:r w:rsidRPr="00BE3961">
        <w:rPr>
          <w:rFonts w:ascii="Arial" w:hAnsi="Arial" w:cs="Arial"/>
        </w:rPr>
        <w:t xml:space="preserve"> complies with its governing document (its Articles of Association</w:t>
      </w:r>
      <w:r w:rsidR="001C1980" w:rsidRPr="00BE3961">
        <w:rPr>
          <w:rFonts w:ascii="Arial" w:hAnsi="Arial" w:cs="Arial"/>
        </w:rPr>
        <w:t>), charity</w:t>
      </w:r>
      <w:r w:rsidRPr="00BE3961">
        <w:rPr>
          <w:rFonts w:ascii="Arial" w:hAnsi="Arial" w:cs="Arial"/>
        </w:rPr>
        <w:t xml:space="preserve"> law, company law and any other relevant legislation or regulations</w:t>
      </w:r>
    </w:p>
    <w:p w14:paraId="5D4A3B48" w14:textId="1BD7F1F4" w:rsidR="00B840F0" w:rsidRPr="00B840F0" w:rsidRDefault="00B840F0" w:rsidP="00B840F0">
      <w:pPr>
        <w:pStyle w:val="ListParagraph"/>
        <w:numPr>
          <w:ilvl w:val="0"/>
          <w:numId w:val="9"/>
        </w:numPr>
        <w:rPr>
          <w:rFonts w:ascii="Arial" w:hAnsi="Arial" w:cs="Arial"/>
        </w:rPr>
      </w:pPr>
      <w:r w:rsidRPr="00B840F0">
        <w:rPr>
          <w:rFonts w:ascii="Arial" w:hAnsi="Arial" w:cs="Arial"/>
        </w:rPr>
        <w:t xml:space="preserve">ensure that </w:t>
      </w:r>
      <w:r w:rsidR="0031799D">
        <w:rPr>
          <w:rFonts w:ascii="Arial" w:hAnsi="Arial" w:cs="Arial"/>
        </w:rPr>
        <w:t>YCDT</w:t>
      </w:r>
      <w:r w:rsidRPr="00B840F0">
        <w:rPr>
          <w:rFonts w:ascii="Arial" w:hAnsi="Arial" w:cs="Arial"/>
        </w:rPr>
        <w:t xml:space="preserve"> pursues its objects as defined in its governing document</w:t>
      </w:r>
    </w:p>
    <w:p w14:paraId="5F1D848E" w14:textId="63BF069F" w:rsidR="00B840F0" w:rsidRPr="00BE3961" w:rsidRDefault="00B840F0" w:rsidP="00B840F0">
      <w:pPr>
        <w:pStyle w:val="ListParagraph"/>
        <w:numPr>
          <w:ilvl w:val="0"/>
          <w:numId w:val="9"/>
        </w:numPr>
        <w:rPr>
          <w:rFonts w:ascii="Arial" w:hAnsi="Arial" w:cs="Arial"/>
        </w:rPr>
      </w:pPr>
      <w:r w:rsidRPr="00BE3961">
        <w:rPr>
          <w:rFonts w:ascii="Arial" w:hAnsi="Arial" w:cs="Arial"/>
        </w:rPr>
        <w:t xml:space="preserve">ensure </w:t>
      </w:r>
      <w:r w:rsidR="0031799D">
        <w:rPr>
          <w:rFonts w:ascii="Arial" w:hAnsi="Arial" w:cs="Arial"/>
        </w:rPr>
        <w:t>YCDT</w:t>
      </w:r>
      <w:r w:rsidRPr="00BE3961">
        <w:rPr>
          <w:rFonts w:ascii="Arial" w:hAnsi="Arial" w:cs="Arial"/>
        </w:rPr>
        <w:t xml:space="preserve"> applies its resources exclusively in pursuance of its objects. For example, it</w:t>
      </w:r>
      <w:r w:rsidR="00BE3961" w:rsidRPr="00BE3961">
        <w:rPr>
          <w:rFonts w:ascii="Arial" w:hAnsi="Arial" w:cs="Arial"/>
        </w:rPr>
        <w:t xml:space="preserve"> </w:t>
      </w:r>
      <w:r w:rsidRPr="00BE3961">
        <w:rPr>
          <w:rFonts w:ascii="Arial" w:hAnsi="Arial" w:cs="Arial"/>
        </w:rPr>
        <w:t>must not spend money on activities which are not included in the objects, however</w:t>
      </w:r>
      <w:r w:rsidR="00BE3961" w:rsidRPr="00BE3961">
        <w:rPr>
          <w:rFonts w:ascii="Arial" w:hAnsi="Arial" w:cs="Arial"/>
        </w:rPr>
        <w:t xml:space="preserve"> </w:t>
      </w:r>
      <w:r w:rsidRPr="00BE3961">
        <w:rPr>
          <w:rFonts w:ascii="Arial" w:hAnsi="Arial" w:cs="Arial"/>
        </w:rPr>
        <w:t>worthwhile they may be</w:t>
      </w:r>
    </w:p>
    <w:p w14:paraId="0DC777C6" w14:textId="3E79D2FE" w:rsidR="00B840F0" w:rsidRPr="00BE3961" w:rsidRDefault="00B840F0" w:rsidP="00BE3961">
      <w:pPr>
        <w:pStyle w:val="ListParagraph"/>
        <w:numPr>
          <w:ilvl w:val="0"/>
          <w:numId w:val="9"/>
        </w:numPr>
        <w:rPr>
          <w:rFonts w:ascii="Arial" w:hAnsi="Arial" w:cs="Arial"/>
        </w:rPr>
      </w:pPr>
      <w:r w:rsidRPr="00BE3961">
        <w:rPr>
          <w:rFonts w:ascii="Arial" w:hAnsi="Arial" w:cs="Arial"/>
        </w:rPr>
        <w:t xml:space="preserve">contribute actively to the board of trustees by giving firm strategic direction to </w:t>
      </w:r>
      <w:r w:rsidR="0031799D">
        <w:rPr>
          <w:rFonts w:ascii="Arial" w:hAnsi="Arial" w:cs="Arial"/>
        </w:rPr>
        <w:t>YCDT</w:t>
      </w:r>
      <w:r w:rsidRPr="00BE3961">
        <w:rPr>
          <w:rFonts w:ascii="Arial" w:hAnsi="Arial" w:cs="Arial"/>
        </w:rPr>
        <w:t>,</w:t>
      </w:r>
      <w:r w:rsidR="00BE3961" w:rsidRPr="00BE3961">
        <w:rPr>
          <w:rFonts w:ascii="Arial" w:hAnsi="Arial" w:cs="Arial"/>
        </w:rPr>
        <w:t xml:space="preserve"> </w:t>
      </w:r>
      <w:r w:rsidRPr="00BE3961">
        <w:rPr>
          <w:rFonts w:ascii="Arial" w:hAnsi="Arial" w:cs="Arial"/>
        </w:rPr>
        <w:t>setting overall policy, defining goals, setting targets, and evaluating performance against</w:t>
      </w:r>
      <w:r w:rsidR="00BE3961">
        <w:rPr>
          <w:rFonts w:ascii="Arial" w:hAnsi="Arial" w:cs="Arial"/>
        </w:rPr>
        <w:t xml:space="preserve"> </w:t>
      </w:r>
      <w:r w:rsidRPr="00BE3961">
        <w:rPr>
          <w:rFonts w:ascii="Arial" w:hAnsi="Arial" w:cs="Arial"/>
        </w:rPr>
        <w:t>agreed targets</w:t>
      </w:r>
    </w:p>
    <w:p w14:paraId="384A9550" w14:textId="37524A54" w:rsidR="00B840F0" w:rsidRPr="00B840F0" w:rsidRDefault="00B840F0" w:rsidP="00B840F0">
      <w:pPr>
        <w:pStyle w:val="ListParagraph"/>
        <w:numPr>
          <w:ilvl w:val="0"/>
          <w:numId w:val="10"/>
        </w:numPr>
        <w:rPr>
          <w:rFonts w:ascii="Arial" w:hAnsi="Arial" w:cs="Arial"/>
        </w:rPr>
      </w:pPr>
      <w:r w:rsidRPr="00B840F0">
        <w:rPr>
          <w:rFonts w:ascii="Arial" w:hAnsi="Arial" w:cs="Arial"/>
        </w:rPr>
        <w:t xml:space="preserve">safeguard the good name and values of </w:t>
      </w:r>
      <w:r w:rsidR="0031799D">
        <w:rPr>
          <w:rFonts w:ascii="Arial" w:hAnsi="Arial" w:cs="Arial"/>
        </w:rPr>
        <w:t>YCDT</w:t>
      </w:r>
    </w:p>
    <w:p w14:paraId="204EEDC0" w14:textId="1EDD4E40" w:rsidR="00B840F0" w:rsidRPr="00B840F0" w:rsidRDefault="00B840F0" w:rsidP="00B840F0">
      <w:pPr>
        <w:pStyle w:val="ListParagraph"/>
        <w:numPr>
          <w:ilvl w:val="0"/>
          <w:numId w:val="10"/>
        </w:numPr>
        <w:rPr>
          <w:rFonts w:ascii="Arial" w:hAnsi="Arial" w:cs="Arial"/>
        </w:rPr>
      </w:pPr>
      <w:r w:rsidRPr="00B840F0">
        <w:rPr>
          <w:rFonts w:ascii="Arial" w:hAnsi="Arial" w:cs="Arial"/>
        </w:rPr>
        <w:t xml:space="preserve">ensure the financial stability of </w:t>
      </w:r>
      <w:r w:rsidR="0031799D">
        <w:rPr>
          <w:rFonts w:ascii="Arial" w:hAnsi="Arial" w:cs="Arial"/>
        </w:rPr>
        <w:t>YCDT</w:t>
      </w:r>
      <w:r w:rsidRPr="00B840F0">
        <w:rPr>
          <w:rFonts w:ascii="Arial" w:hAnsi="Arial" w:cs="Arial"/>
        </w:rPr>
        <w:t>.</w:t>
      </w:r>
    </w:p>
    <w:p w14:paraId="0F03AC14" w14:textId="77777777" w:rsidR="00B840F0" w:rsidRPr="00B840F0" w:rsidRDefault="00B840F0" w:rsidP="00B840F0">
      <w:pPr>
        <w:rPr>
          <w:rFonts w:ascii="Arial" w:hAnsi="Arial" w:cs="Arial"/>
        </w:rPr>
      </w:pPr>
    </w:p>
    <w:p w14:paraId="1516445B" w14:textId="536E4E72" w:rsidR="00B840F0" w:rsidRPr="00B840F0" w:rsidRDefault="00B840F0" w:rsidP="00B840F0">
      <w:pPr>
        <w:rPr>
          <w:rFonts w:ascii="Arial" w:hAnsi="Arial" w:cs="Arial"/>
        </w:rPr>
      </w:pPr>
      <w:r w:rsidRPr="00B840F0">
        <w:rPr>
          <w:rFonts w:ascii="Arial" w:hAnsi="Arial" w:cs="Arial"/>
        </w:rPr>
        <w:t>In addition to the above statutory duties, each trustee should use any specific skills, knowledge</w:t>
      </w:r>
      <w:r>
        <w:rPr>
          <w:rFonts w:ascii="Arial" w:hAnsi="Arial" w:cs="Arial"/>
        </w:rPr>
        <w:t xml:space="preserve"> </w:t>
      </w:r>
      <w:r w:rsidRPr="00B840F0">
        <w:rPr>
          <w:rFonts w:ascii="Arial" w:hAnsi="Arial" w:cs="Arial"/>
        </w:rPr>
        <w:t xml:space="preserve">or experience they </w:t>
      </w:r>
      <w:proofErr w:type="gramStart"/>
      <w:r w:rsidRPr="00B840F0">
        <w:rPr>
          <w:rFonts w:ascii="Arial" w:hAnsi="Arial" w:cs="Arial"/>
        </w:rPr>
        <w:t>have to</w:t>
      </w:r>
      <w:proofErr w:type="gramEnd"/>
      <w:r w:rsidRPr="00B840F0">
        <w:rPr>
          <w:rFonts w:ascii="Arial" w:hAnsi="Arial" w:cs="Arial"/>
        </w:rPr>
        <w:t xml:space="preserve"> help the board of trustees reach sound decisions. This may involve</w:t>
      </w:r>
      <w:r>
        <w:rPr>
          <w:rFonts w:ascii="Arial" w:hAnsi="Arial" w:cs="Arial"/>
        </w:rPr>
        <w:t xml:space="preserve"> </w:t>
      </w:r>
      <w:r w:rsidRPr="00B840F0">
        <w:rPr>
          <w:rFonts w:ascii="Arial" w:hAnsi="Arial" w:cs="Arial"/>
        </w:rPr>
        <w:t>leading discussions, identifying key issues, providing advice and guidance on new initiatives, and</w:t>
      </w:r>
      <w:r>
        <w:rPr>
          <w:rFonts w:ascii="Arial" w:hAnsi="Arial" w:cs="Arial"/>
        </w:rPr>
        <w:t xml:space="preserve"> </w:t>
      </w:r>
      <w:r w:rsidRPr="00B840F0">
        <w:rPr>
          <w:rFonts w:ascii="Arial" w:hAnsi="Arial" w:cs="Arial"/>
        </w:rPr>
        <w:t xml:space="preserve">evaluating or offering advice on other areas in which the trustee has </w:t>
      </w:r>
      <w:proofErr w:type="gramStart"/>
      <w:r w:rsidRPr="00B840F0">
        <w:rPr>
          <w:rFonts w:ascii="Arial" w:hAnsi="Arial" w:cs="Arial"/>
        </w:rPr>
        <w:t>particular expertise</w:t>
      </w:r>
      <w:proofErr w:type="gramEnd"/>
      <w:r w:rsidRPr="00B840F0">
        <w:rPr>
          <w:rFonts w:ascii="Arial" w:hAnsi="Arial" w:cs="Arial"/>
        </w:rPr>
        <w:t>.</w:t>
      </w:r>
    </w:p>
    <w:p w14:paraId="1249176D" w14:textId="77777777" w:rsidR="00B840F0" w:rsidRPr="00B840F0" w:rsidRDefault="00B840F0" w:rsidP="00B840F0">
      <w:pPr>
        <w:rPr>
          <w:rFonts w:ascii="Arial" w:hAnsi="Arial" w:cs="Arial"/>
          <w:b/>
        </w:rPr>
      </w:pPr>
    </w:p>
    <w:p w14:paraId="19146533" w14:textId="53B1B610" w:rsidR="00B840F0" w:rsidRPr="00B840F0" w:rsidRDefault="00B840F0" w:rsidP="00B840F0">
      <w:pPr>
        <w:rPr>
          <w:rFonts w:ascii="Arial" w:hAnsi="Arial" w:cs="Arial"/>
          <w:b/>
        </w:rPr>
      </w:pPr>
      <w:r w:rsidRPr="00B840F0">
        <w:rPr>
          <w:rFonts w:ascii="Arial" w:hAnsi="Arial" w:cs="Arial"/>
          <w:b/>
        </w:rPr>
        <w:t>Minimum time commitment</w:t>
      </w:r>
    </w:p>
    <w:p w14:paraId="3E7B1CA2" w14:textId="77777777" w:rsidR="00B840F0" w:rsidRPr="00B840F0" w:rsidRDefault="00B840F0" w:rsidP="00B840F0">
      <w:pPr>
        <w:rPr>
          <w:rFonts w:ascii="Arial" w:hAnsi="Arial" w:cs="Arial"/>
        </w:rPr>
      </w:pPr>
    </w:p>
    <w:p w14:paraId="058A45C0" w14:textId="50B4B97D" w:rsidR="00B840F0" w:rsidRPr="00B840F0" w:rsidRDefault="00B840F0" w:rsidP="00B840F0">
      <w:pPr>
        <w:rPr>
          <w:rFonts w:ascii="Arial" w:hAnsi="Arial" w:cs="Arial"/>
        </w:rPr>
      </w:pPr>
      <w:r w:rsidRPr="00B840F0">
        <w:rPr>
          <w:rFonts w:ascii="Arial" w:hAnsi="Arial" w:cs="Arial"/>
        </w:rPr>
        <w:t>Trustees are expected to attend an induction session prior to their first board meeting.</w:t>
      </w:r>
      <w:r w:rsidR="004B1131">
        <w:rPr>
          <w:rFonts w:ascii="Arial" w:hAnsi="Arial" w:cs="Arial"/>
        </w:rPr>
        <w:t xml:space="preserve"> </w:t>
      </w:r>
      <w:r w:rsidRPr="00B840F0">
        <w:rPr>
          <w:rFonts w:ascii="Arial" w:hAnsi="Arial" w:cs="Arial"/>
        </w:rPr>
        <w:t>Trustees are expected to attend all board meetings. Board meetings are held four times a year</w:t>
      </w:r>
      <w:r>
        <w:rPr>
          <w:rFonts w:ascii="Arial" w:hAnsi="Arial" w:cs="Arial"/>
        </w:rPr>
        <w:t xml:space="preserve"> </w:t>
      </w:r>
      <w:r w:rsidRPr="00B840F0">
        <w:rPr>
          <w:rFonts w:ascii="Arial" w:hAnsi="Arial" w:cs="Arial"/>
        </w:rPr>
        <w:t xml:space="preserve">during normal office hours. Meetings last approximately three hours. In addition, trustees are asked to join an organisational wide strategic planning day. </w:t>
      </w:r>
    </w:p>
    <w:p w14:paraId="24A27A31" w14:textId="77777777" w:rsidR="00B840F0" w:rsidRPr="00B840F0" w:rsidRDefault="00B840F0" w:rsidP="00B840F0">
      <w:pPr>
        <w:rPr>
          <w:rFonts w:ascii="Arial" w:hAnsi="Arial" w:cs="Arial"/>
        </w:rPr>
      </w:pPr>
    </w:p>
    <w:p w14:paraId="0836806C" w14:textId="77777777" w:rsidR="00B840F0" w:rsidRPr="00B840F0" w:rsidRDefault="00B840F0" w:rsidP="00B840F0">
      <w:pPr>
        <w:pStyle w:val="ListParagraph"/>
        <w:numPr>
          <w:ilvl w:val="0"/>
          <w:numId w:val="7"/>
        </w:numPr>
        <w:rPr>
          <w:rFonts w:ascii="Arial" w:hAnsi="Arial" w:cs="Arial"/>
        </w:rPr>
      </w:pPr>
      <w:r w:rsidRPr="00B840F0">
        <w:rPr>
          <w:rFonts w:ascii="Arial" w:hAnsi="Arial" w:cs="Arial"/>
        </w:rPr>
        <w:t>Papers are distributed one week in advance of meetings.</w:t>
      </w:r>
    </w:p>
    <w:p w14:paraId="2DE961D0" w14:textId="403CCF6B" w:rsidR="00B840F0" w:rsidRDefault="00B840F0" w:rsidP="00B840F0">
      <w:pPr>
        <w:pStyle w:val="ListParagraph"/>
        <w:numPr>
          <w:ilvl w:val="0"/>
          <w:numId w:val="7"/>
        </w:numPr>
        <w:rPr>
          <w:rFonts w:ascii="Arial" w:hAnsi="Arial" w:cs="Arial"/>
        </w:rPr>
      </w:pPr>
      <w:r w:rsidRPr="00B840F0">
        <w:rPr>
          <w:rFonts w:ascii="Arial" w:hAnsi="Arial" w:cs="Arial"/>
        </w:rPr>
        <w:t>Trustees can claim out of pocket expenses incurred in travelling to meetings.</w:t>
      </w:r>
    </w:p>
    <w:p w14:paraId="77EE21FF" w14:textId="1E71369C" w:rsidR="004B1131" w:rsidRPr="00B840F0" w:rsidRDefault="004B1131" w:rsidP="00B840F0">
      <w:pPr>
        <w:pStyle w:val="ListParagraph"/>
        <w:numPr>
          <w:ilvl w:val="0"/>
          <w:numId w:val="7"/>
        </w:numPr>
        <w:rPr>
          <w:rFonts w:ascii="Arial" w:hAnsi="Arial" w:cs="Arial"/>
        </w:rPr>
      </w:pPr>
      <w:r>
        <w:rPr>
          <w:rFonts w:ascii="Arial" w:hAnsi="Arial" w:cs="Arial"/>
        </w:rPr>
        <w:t>Trustees can attend virtually by Skype.</w:t>
      </w:r>
    </w:p>
    <w:p w14:paraId="38707516" w14:textId="77777777" w:rsidR="00B840F0" w:rsidRPr="00B840F0" w:rsidRDefault="00B840F0" w:rsidP="00B840F0">
      <w:pPr>
        <w:rPr>
          <w:rFonts w:ascii="Arial" w:hAnsi="Arial" w:cs="Arial"/>
          <w:b/>
        </w:rPr>
      </w:pPr>
    </w:p>
    <w:p w14:paraId="4D4896CC" w14:textId="629549DB" w:rsidR="00B840F0" w:rsidRPr="00B840F0" w:rsidRDefault="00B840F0" w:rsidP="00B840F0">
      <w:pPr>
        <w:rPr>
          <w:rFonts w:ascii="Arial" w:hAnsi="Arial" w:cs="Arial"/>
          <w:b/>
        </w:rPr>
      </w:pPr>
      <w:r w:rsidRPr="00B840F0">
        <w:rPr>
          <w:rFonts w:ascii="Arial" w:hAnsi="Arial" w:cs="Arial"/>
          <w:b/>
        </w:rPr>
        <w:t>Person specification</w:t>
      </w:r>
    </w:p>
    <w:p w14:paraId="74CDE6B9" w14:textId="77777777" w:rsidR="00B840F0" w:rsidRPr="00B840F0" w:rsidRDefault="00B840F0" w:rsidP="00B840F0">
      <w:pPr>
        <w:rPr>
          <w:rFonts w:ascii="Arial" w:hAnsi="Arial" w:cs="Arial"/>
        </w:rPr>
      </w:pPr>
    </w:p>
    <w:p w14:paraId="1A194683" w14:textId="77777777" w:rsidR="00B840F0" w:rsidRPr="00B840F0" w:rsidRDefault="00B840F0" w:rsidP="00B840F0">
      <w:pPr>
        <w:rPr>
          <w:rFonts w:ascii="Arial" w:hAnsi="Arial" w:cs="Arial"/>
        </w:rPr>
      </w:pPr>
      <w:r w:rsidRPr="00B840F0">
        <w:rPr>
          <w:rFonts w:ascii="Arial" w:hAnsi="Arial" w:cs="Arial"/>
        </w:rPr>
        <w:t>Each trustee must have:</w:t>
      </w:r>
    </w:p>
    <w:p w14:paraId="56B2DA71" w14:textId="77777777" w:rsidR="00B840F0" w:rsidRPr="00B840F0" w:rsidRDefault="00B840F0" w:rsidP="00B840F0">
      <w:pPr>
        <w:rPr>
          <w:rFonts w:ascii="Arial" w:hAnsi="Arial" w:cs="Arial"/>
        </w:rPr>
      </w:pPr>
    </w:p>
    <w:p w14:paraId="26730C80" w14:textId="16A916CA" w:rsidR="00B840F0" w:rsidRPr="00B840F0" w:rsidRDefault="00B840F0" w:rsidP="00B840F0">
      <w:pPr>
        <w:pStyle w:val="ListParagraph"/>
        <w:numPr>
          <w:ilvl w:val="0"/>
          <w:numId w:val="6"/>
        </w:numPr>
        <w:rPr>
          <w:rFonts w:ascii="Arial" w:hAnsi="Arial" w:cs="Arial"/>
        </w:rPr>
      </w:pPr>
      <w:r w:rsidRPr="00B840F0">
        <w:rPr>
          <w:rFonts w:ascii="Arial" w:hAnsi="Arial" w:cs="Arial"/>
        </w:rPr>
        <w:t xml:space="preserve">a commitment to the mission of </w:t>
      </w:r>
      <w:r w:rsidR="0031799D">
        <w:rPr>
          <w:rFonts w:ascii="Arial" w:hAnsi="Arial" w:cs="Arial"/>
        </w:rPr>
        <w:t>YCDT</w:t>
      </w:r>
    </w:p>
    <w:p w14:paraId="26B3501C" w14:textId="77777777" w:rsidR="00B840F0" w:rsidRPr="00B840F0" w:rsidRDefault="00B840F0" w:rsidP="00B840F0">
      <w:pPr>
        <w:pStyle w:val="ListParagraph"/>
        <w:numPr>
          <w:ilvl w:val="0"/>
          <w:numId w:val="6"/>
        </w:numPr>
        <w:rPr>
          <w:rFonts w:ascii="Arial" w:hAnsi="Arial" w:cs="Arial"/>
        </w:rPr>
      </w:pPr>
      <w:r w:rsidRPr="00B840F0">
        <w:rPr>
          <w:rFonts w:ascii="Arial" w:hAnsi="Arial" w:cs="Arial"/>
        </w:rPr>
        <w:t>a willingness to meet the minimum time requirement</w:t>
      </w:r>
    </w:p>
    <w:p w14:paraId="48151232" w14:textId="77777777" w:rsidR="00B840F0" w:rsidRPr="00B840F0" w:rsidRDefault="00B840F0" w:rsidP="00B840F0">
      <w:pPr>
        <w:pStyle w:val="ListParagraph"/>
        <w:numPr>
          <w:ilvl w:val="0"/>
          <w:numId w:val="6"/>
        </w:numPr>
        <w:rPr>
          <w:rFonts w:ascii="Arial" w:hAnsi="Arial" w:cs="Arial"/>
        </w:rPr>
      </w:pPr>
      <w:r w:rsidRPr="00B840F0">
        <w:rPr>
          <w:rFonts w:ascii="Arial" w:hAnsi="Arial" w:cs="Arial"/>
        </w:rPr>
        <w:t>integrity</w:t>
      </w:r>
    </w:p>
    <w:p w14:paraId="6B67E1B3" w14:textId="77777777" w:rsidR="00B840F0" w:rsidRPr="00B840F0" w:rsidRDefault="00B840F0" w:rsidP="00B840F0">
      <w:pPr>
        <w:pStyle w:val="ListParagraph"/>
        <w:numPr>
          <w:ilvl w:val="0"/>
          <w:numId w:val="6"/>
        </w:numPr>
        <w:rPr>
          <w:rFonts w:ascii="Arial" w:hAnsi="Arial" w:cs="Arial"/>
        </w:rPr>
      </w:pPr>
      <w:r w:rsidRPr="00B840F0">
        <w:rPr>
          <w:rFonts w:ascii="Arial" w:hAnsi="Arial" w:cs="Arial"/>
        </w:rPr>
        <w:t>strategic vision</w:t>
      </w:r>
    </w:p>
    <w:p w14:paraId="0B4A928E" w14:textId="77777777" w:rsidR="00B840F0" w:rsidRPr="00B840F0" w:rsidRDefault="00B840F0" w:rsidP="00B840F0">
      <w:pPr>
        <w:pStyle w:val="ListParagraph"/>
        <w:numPr>
          <w:ilvl w:val="0"/>
          <w:numId w:val="6"/>
        </w:numPr>
        <w:rPr>
          <w:rFonts w:ascii="Arial" w:hAnsi="Arial" w:cs="Arial"/>
        </w:rPr>
      </w:pPr>
      <w:r w:rsidRPr="00B840F0">
        <w:rPr>
          <w:rFonts w:ascii="Arial" w:hAnsi="Arial" w:cs="Arial"/>
        </w:rPr>
        <w:t>good, independent judgement</w:t>
      </w:r>
    </w:p>
    <w:p w14:paraId="46E5153F" w14:textId="77777777" w:rsidR="00B840F0" w:rsidRPr="00B840F0" w:rsidRDefault="00B840F0" w:rsidP="00B840F0">
      <w:pPr>
        <w:pStyle w:val="ListParagraph"/>
        <w:numPr>
          <w:ilvl w:val="0"/>
          <w:numId w:val="6"/>
        </w:numPr>
        <w:rPr>
          <w:rFonts w:ascii="Arial" w:hAnsi="Arial" w:cs="Arial"/>
        </w:rPr>
      </w:pPr>
      <w:r w:rsidRPr="00B840F0">
        <w:rPr>
          <w:rFonts w:ascii="Arial" w:hAnsi="Arial" w:cs="Arial"/>
        </w:rPr>
        <w:t>an ability to think creatively</w:t>
      </w:r>
    </w:p>
    <w:p w14:paraId="5D6CEC8C" w14:textId="77777777" w:rsidR="00B840F0" w:rsidRPr="00B840F0" w:rsidRDefault="00B840F0" w:rsidP="00B840F0">
      <w:pPr>
        <w:pStyle w:val="ListParagraph"/>
        <w:numPr>
          <w:ilvl w:val="0"/>
          <w:numId w:val="6"/>
        </w:numPr>
        <w:rPr>
          <w:rFonts w:ascii="Arial" w:hAnsi="Arial" w:cs="Arial"/>
        </w:rPr>
      </w:pPr>
      <w:r w:rsidRPr="00B840F0">
        <w:rPr>
          <w:rFonts w:ascii="Arial" w:hAnsi="Arial" w:cs="Arial"/>
        </w:rPr>
        <w:lastRenderedPageBreak/>
        <w:t>a willingness to speak their mind</w:t>
      </w:r>
    </w:p>
    <w:p w14:paraId="592E80B5" w14:textId="29DE790F" w:rsidR="00B840F0" w:rsidRPr="00384F03" w:rsidRDefault="00B840F0" w:rsidP="00B840F0">
      <w:pPr>
        <w:pStyle w:val="ListParagraph"/>
        <w:numPr>
          <w:ilvl w:val="0"/>
          <w:numId w:val="6"/>
        </w:numPr>
        <w:rPr>
          <w:rFonts w:ascii="Arial" w:hAnsi="Arial" w:cs="Arial"/>
        </w:rPr>
      </w:pPr>
      <w:r w:rsidRPr="00384F03">
        <w:rPr>
          <w:rFonts w:ascii="Arial" w:hAnsi="Arial" w:cs="Arial"/>
        </w:rPr>
        <w:t>an understanding and acceptance of the legal duties, responsibilities and liabilities of</w:t>
      </w:r>
      <w:r w:rsidR="00384F03" w:rsidRPr="00384F03">
        <w:rPr>
          <w:rFonts w:ascii="Arial" w:hAnsi="Arial" w:cs="Arial"/>
        </w:rPr>
        <w:t xml:space="preserve"> </w:t>
      </w:r>
      <w:r w:rsidRPr="00384F03">
        <w:rPr>
          <w:rFonts w:ascii="Arial" w:hAnsi="Arial" w:cs="Arial"/>
        </w:rPr>
        <w:t>trusteeship</w:t>
      </w:r>
    </w:p>
    <w:p w14:paraId="4641D89C" w14:textId="67184AE2" w:rsidR="00B840F0" w:rsidRPr="00384F03" w:rsidRDefault="00B840F0" w:rsidP="00B840F0">
      <w:pPr>
        <w:pStyle w:val="ListParagraph"/>
        <w:numPr>
          <w:ilvl w:val="0"/>
          <w:numId w:val="6"/>
        </w:numPr>
        <w:rPr>
          <w:rFonts w:ascii="Arial" w:hAnsi="Arial" w:cs="Arial"/>
        </w:rPr>
      </w:pPr>
      <w:r w:rsidRPr="00384F03">
        <w:rPr>
          <w:rFonts w:ascii="Arial" w:hAnsi="Arial" w:cs="Arial"/>
        </w:rPr>
        <w:t>an ability to work effectively as a member of a team and to take decisions for the good</w:t>
      </w:r>
      <w:r w:rsidR="00384F03" w:rsidRPr="00384F03">
        <w:rPr>
          <w:rFonts w:ascii="Arial" w:hAnsi="Arial" w:cs="Arial"/>
        </w:rPr>
        <w:t xml:space="preserve"> </w:t>
      </w:r>
      <w:r w:rsidRPr="00384F03">
        <w:rPr>
          <w:rFonts w:ascii="Arial" w:hAnsi="Arial" w:cs="Arial"/>
        </w:rPr>
        <w:t xml:space="preserve">of </w:t>
      </w:r>
      <w:r w:rsidR="0031799D">
        <w:rPr>
          <w:rFonts w:ascii="Arial" w:hAnsi="Arial" w:cs="Arial"/>
        </w:rPr>
        <w:t>YCDT</w:t>
      </w:r>
      <w:r w:rsidRPr="00384F03">
        <w:rPr>
          <w:rFonts w:ascii="Arial" w:hAnsi="Arial" w:cs="Arial"/>
        </w:rPr>
        <w:t>.</w:t>
      </w:r>
    </w:p>
    <w:p w14:paraId="723F3F92" w14:textId="77777777" w:rsidR="001225A3" w:rsidRDefault="001225A3" w:rsidP="008E336A">
      <w:pPr>
        <w:rPr>
          <w:rFonts w:ascii="Arial" w:hAnsi="Arial" w:cs="Arial"/>
          <w:b/>
        </w:rPr>
      </w:pPr>
    </w:p>
    <w:p w14:paraId="014A6223" w14:textId="1F393F54" w:rsidR="008E336A" w:rsidRPr="00B840F0" w:rsidRDefault="008E336A" w:rsidP="008E336A">
      <w:pPr>
        <w:rPr>
          <w:rFonts w:ascii="Arial" w:hAnsi="Arial" w:cs="Arial"/>
          <w:b/>
        </w:rPr>
      </w:pPr>
      <w:r w:rsidRPr="00B840F0">
        <w:rPr>
          <w:rFonts w:ascii="Arial" w:hAnsi="Arial" w:cs="Arial"/>
          <w:b/>
        </w:rPr>
        <w:t>Key Policies</w:t>
      </w:r>
    </w:p>
    <w:p w14:paraId="5067DCE8" w14:textId="77777777" w:rsidR="00D8774C" w:rsidRPr="00B840F0" w:rsidRDefault="00D8774C" w:rsidP="008E336A">
      <w:pPr>
        <w:rPr>
          <w:rFonts w:ascii="Arial" w:hAnsi="Arial" w:cs="Arial"/>
        </w:rPr>
      </w:pPr>
    </w:p>
    <w:p w14:paraId="1DA393E9" w14:textId="59AF56BC" w:rsidR="008E336A" w:rsidRPr="00B840F0" w:rsidRDefault="008E336A" w:rsidP="008E336A">
      <w:pPr>
        <w:rPr>
          <w:rFonts w:ascii="Arial" w:hAnsi="Arial" w:cs="Arial"/>
        </w:rPr>
      </w:pPr>
      <w:r w:rsidRPr="00B840F0">
        <w:rPr>
          <w:rFonts w:ascii="Arial" w:hAnsi="Arial" w:cs="Arial"/>
        </w:rPr>
        <w:t xml:space="preserve">Equality </w:t>
      </w:r>
      <w:r w:rsidR="00D8774C" w:rsidRPr="00B840F0">
        <w:rPr>
          <w:rFonts w:ascii="Arial" w:hAnsi="Arial" w:cs="Arial"/>
        </w:rPr>
        <w:t>and Diversity</w:t>
      </w:r>
    </w:p>
    <w:p w14:paraId="276E1828" w14:textId="01D67AEA" w:rsidR="008E336A" w:rsidRPr="00B840F0" w:rsidRDefault="0031799D" w:rsidP="008E336A">
      <w:pPr>
        <w:rPr>
          <w:rFonts w:ascii="Arial" w:hAnsi="Arial" w:cs="Arial"/>
        </w:rPr>
      </w:pPr>
      <w:r>
        <w:rPr>
          <w:rFonts w:ascii="Arial" w:hAnsi="Arial" w:cs="Arial"/>
        </w:rPr>
        <w:t>YCDT</w:t>
      </w:r>
      <w:r w:rsidR="008E336A" w:rsidRPr="00B840F0">
        <w:rPr>
          <w:rFonts w:ascii="Arial" w:hAnsi="Arial" w:cs="Arial"/>
        </w:rPr>
        <w:t xml:space="preserve"> is committed to equality of opportunity and embraces diversity in all</w:t>
      </w:r>
    </w:p>
    <w:p w14:paraId="20D09EF7" w14:textId="637F13E8" w:rsidR="008E336A" w:rsidRPr="00B840F0" w:rsidRDefault="008E336A" w:rsidP="008E336A">
      <w:pPr>
        <w:rPr>
          <w:rFonts w:ascii="Arial" w:hAnsi="Arial" w:cs="Arial"/>
        </w:rPr>
      </w:pPr>
      <w:r w:rsidRPr="00B840F0">
        <w:rPr>
          <w:rFonts w:ascii="Arial" w:hAnsi="Arial" w:cs="Arial"/>
        </w:rPr>
        <w:t>that it does. The opportunity to volunteer applies equally to everyone regardless of age,</w:t>
      </w:r>
      <w:r w:rsidR="00D8774C" w:rsidRPr="00B840F0">
        <w:rPr>
          <w:rFonts w:ascii="Arial" w:hAnsi="Arial" w:cs="Arial"/>
        </w:rPr>
        <w:t xml:space="preserve"> </w:t>
      </w:r>
      <w:r w:rsidRPr="00B840F0">
        <w:rPr>
          <w:rFonts w:ascii="Arial" w:hAnsi="Arial" w:cs="Arial"/>
        </w:rPr>
        <w:t>disability, gender reassignment, marriage and civil partnership, pregnancy and maternity,</w:t>
      </w:r>
      <w:r w:rsidR="00D8774C" w:rsidRPr="00B840F0">
        <w:rPr>
          <w:rFonts w:ascii="Arial" w:hAnsi="Arial" w:cs="Arial"/>
        </w:rPr>
        <w:t xml:space="preserve"> </w:t>
      </w:r>
      <w:r w:rsidRPr="00B840F0">
        <w:rPr>
          <w:rFonts w:ascii="Arial" w:hAnsi="Arial" w:cs="Arial"/>
        </w:rPr>
        <w:t xml:space="preserve">race, religion or belief, sex (gender) or sexual orientation and </w:t>
      </w:r>
      <w:r w:rsidR="0031799D">
        <w:rPr>
          <w:rFonts w:ascii="Arial" w:hAnsi="Arial" w:cs="Arial"/>
        </w:rPr>
        <w:t>YCDT</w:t>
      </w:r>
    </w:p>
    <w:p w14:paraId="0A163108" w14:textId="78845A3A" w:rsidR="008E336A" w:rsidRPr="00B840F0" w:rsidRDefault="008E336A" w:rsidP="008E336A">
      <w:pPr>
        <w:rPr>
          <w:rFonts w:ascii="Arial" w:hAnsi="Arial" w:cs="Arial"/>
        </w:rPr>
      </w:pPr>
      <w:r w:rsidRPr="00B840F0">
        <w:rPr>
          <w:rFonts w:ascii="Arial" w:hAnsi="Arial" w:cs="Arial"/>
        </w:rPr>
        <w:t xml:space="preserve">recognises, respects and values the positive aspects </w:t>
      </w:r>
      <w:proofErr w:type="gramStart"/>
      <w:r w:rsidRPr="00B840F0">
        <w:rPr>
          <w:rFonts w:ascii="Arial" w:hAnsi="Arial" w:cs="Arial"/>
        </w:rPr>
        <w:t>each individual</w:t>
      </w:r>
      <w:proofErr w:type="gramEnd"/>
      <w:r w:rsidRPr="00B840F0">
        <w:rPr>
          <w:rFonts w:ascii="Arial" w:hAnsi="Arial" w:cs="Arial"/>
        </w:rPr>
        <w:t xml:space="preserve"> can bring through</w:t>
      </w:r>
      <w:r w:rsidR="00D8774C" w:rsidRPr="00B840F0">
        <w:rPr>
          <w:rFonts w:ascii="Arial" w:hAnsi="Arial" w:cs="Arial"/>
        </w:rPr>
        <w:t xml:space="preserve"> </w:t>
      </w:r>
      <w:r w:rsidRPr="00B840F0">
        <w:rPr>
          <w:rFonts w:ascii="Arial" w:hAnsi="Arial" w:cs="Arial"/>
        </w:rPr>
        <w:t>volunteering.</w:t>
      </w:r>
    </w:p>
    <w:p w14:paraId="25CF2F49" w14:textId="77777777" w:rsidR="00D8774C" w:rsidRPr="00B840F0" w:rsidRDefault="00D8774C" w:rsidP="008E336A">
      <w:pPr>
        <w:rPr>
          <w:rFonts w:ascii="Arial" w:hAnsi="Arial" w:cs="Arial"/>
        </w:rPr>
      </w:pPr>
    </w:p>
    <w:p w14:paraId="1063A5E6" w14:textId="08865DF5" w:rsidR="008E336A" w:rsidRPr="00B840F0" w:rsidRDefault="008E336A" w:rsidP="008E336A">
      <w:pPr>
        <w:rPr>
          <w:rFonts w:ascii="Arial" w:hAnsi="Arial" w:cs="Arial"/>
        </w:rPr>
      </w:pPr>
      <w:r w:rsidRPr="00B840F0">
        <w:rPr>
          <w:rFonts w:ascii="Arial" w:hAnsi="Arial" w:cs="Arial"/>
        </w:rPr>
        <w:t>Out of pocket expenses</w:t>
      </w:r>
    </w:p>
    <w:p w14:paraId="06274A81" w14:textId="2D33BEAE" w:rsidR="008E336A" w:rsidRPr="00B840F0" w:rsidRDefault="008E336A" w:rsidP="008E336A">
      <w:pPr>
        <w:rPr>
          <w:rFonts w:ascii="Arial" w:hAnsi="Arial" w:cs="Arial"/>
        </w:rPr>
      </w:pPr>
      <w:r w:rsidRPr="00B840F0">
        <w:rPr>
          <w:rFonts w:ascii="Arial" w:hAnsi="Arial" w:cs="Arial"/>
        </w:rPr>
        <w:t>All volunteers are entitled to be reimbursed for any reasonable out of pocket expenses,</w:t>
      </w:r>
      <w:r w:rsidR="00D8774C" w:rsidRPr="00B840F0">
        <w:rPr>
          <w:rFonts w:ascii="Arial" w:hAnsi="Arial" w:cs="Arial"/>
        </w:rPr>
        <w:t xml:space="preserve"> </w:t>
      </w:r>
      <w:r w:rsidRPr="00B840F0">
        <w:rPr>
          <w:rFonts w:ascii="Arial" w:hAnsi="Arial" w:cs="Arial"/>
        </w:rPr>
        <w:t xml:space="preserve">including expenses for travel and meals. </w:t>
      </w:r>
      <w:r w:rsidR="0031799D">
        <w:rPr>
          <w:rFonts w:ascii="Arial" w:hAnsi="Arial" w:cs="Arial"/>
        </w:rPr>
        <w:t>YCDT</w:t>
      </w:r>
      <w:r w:rsidRPr="00B840F0">
        <w:rPr>
          <w:rFonts w:ascii="Arial" w:hAnsi="Arial" w:cs="Arial"/>
        </w:rPr>
        <w:t xml:space="preserve"> will only reimburse the</w:t>
      </w:r>
    </w:p>
    <w:p w14:paraId="2C61E805" w14:textId="77777777" w:rsidR="008E336A" w:rsidRPr="00B840F0" w:rsidRDefault="008E336A" w:rsidP="008E336A">
      <w:pPr>
        <w:rPr>
          <w:rFonts w:ascii="Arial" w:hAnsi="Arial" w:cs="Arial"/>
        </w:rPr>
      </w:pPr>
      <w:r w:rsidRPr="00B840F0">
        <w:rPr>
          <w:rFonts w:ascii="Arial" w:hAnsi="Arial" w:cs="Arial"/>
        </w:rPr>
        <w:t>amount spent as a result of volunteering, up to agreed maximum levels.</w:t>
      </w:r>
    </w:p>
    <w:p w14:paraId="27A937C2" w14:textId="77777777" w:rsidR="009458D0" w:rsidRPr="00B840F0" w:rsidRDefault="009458D0" w:rsidP="008E336A">
      <w:pPr>
        <w:rPr>
          <w:rFonts w:ascii="Arial" w:hAnsi="Arial" w:cs="Arial"/>
        </w:rPr>
      </w:pPr>
    </w:p>
    <w:p w14:paraId="430EC149" w14:textId="18D46812" w:rsidR="008E336A" w:rsidRPr="00B840F0" w:rsidRDefault="008E336A" w:rsidP="008E336A">
      <w:pPr>
        <w:rPr>
          <w:rFonts w:ascii="Arial" w:hAnsi="Arial" w:cs="Arial"/>
        </w:rPr>
      </w:pPr>
      <w:r w:rsidRPr="00B840F0">
        <w:rPr>
          <w:rFonts w:ascii="Arial" w:hAnsi="Arial" w:cs="Arial"/>
        </w:rPr>
        <w:t>Insurance</w:t>
      </w:r>
    </w:p>
    <w:p w14:paraId="06A21104" w14:textId="30ABFDE4" w:rsidR="008E336A" w:rsidRPr="00B840F0" w:rsidRDefault="0031799D" w:rsidP="008E336A">
      <w:pPr>
        <w:rPr>
          <w:rFonts w:ascii="Arial" w:hAnsi="Arial" w:cs="Arial"/>
        </w:rPr>
      </w:pPr>
      <w:r>
        <w:rPr>
          <w:rFonts w:ascii="Arial" w:hAnsi="Arial" w:cs="Arial"/>
        </w:rPr>
        <w:t>YCDT</w:t>
      </w:r>
      <w:r w:rsidR="008E336A" w:rsidRPr="00B840F0">
        <w:rPr>
          <w:rFonts w:ascii="Arial" w:hAnsi="Arial" w:cs="Arial"/>
        </w:rPr>
        <w:t xml:space="preserve"> will provide appropriate insurance cover for its volunteers </w:t>
      </w:r>
      <w:proofErr w:type="gramStart"/>
      <w:r w:rsidR="008E336A" w:rsidRPr="00B840F0">
        <w:rPr>
          <w:rFonts w:ascii="Arial" w:hAnsi="Arial" w:cs="Arial"/>
        </w:rPr>
        <w:t>with</w:t>
      </w:r>
      <w:r w:rsidR="009458D0" w:rsidRPr="00B840F0">
        <w:rPr>
          <w:rFonts w:ascii="Arial" w:hAnsi="Arial" w:cs="Arial"/>
        </w:rPr>
        <w:t xml:space="preserve"> </w:t>
      </w:r>
      <w:r w:rsidR="008E336A" w:rsidRPr="00B840F0">
        <w:rPr>
          <w:rFonts w:ascii="Arial" w:hAnsi="Arial" w:cs="Arial"/>
        </w:rPr>
        <w:t>regard to</w:t>
      </w:r>
      <w:proofErr w:type="gramEnd"/>
      <w:r w:rsidR="008E336A" w:rsidRPr="00B840F0">
        <w:rPr>
          <w:rFonts w:ascii="Arial" w:hAnsi="Arial" w:cs="Arial"/>
        </w:rPr>
        <w:t xml:space="preserve"> Public Liability and Professional Indemnity insurance cover.</w:t>
      </w:r>
    </w:p>
    <w:p w14:paraId="73259963" w14:textId="77777777" w:rsidR="009458D0" w:rsidRPr="00B840F0" w:rsidRDefault="009458D0" w:rsidP="008E336A">
      <w:pPr>
        <w:rPr>
          <w:rFonts w:ascii="Arial" w:hAnsi="Arial" w:cs="Arial"/>
        </w:rPr>
      </w:pPr>
    </w:p>
    <w:p w14:paraId="12738C4A" w14:textId="2C9F379F" w:rsidR="008E336A" w:rsidRPr="00B840F0" w:rsidRDefault="008E336A" w:rsidP="008E336A">
      <w:pPr>
        <w:rPr>
          <w:rFonts w:ascii="Arial" w:hAnsi="Arial" w:cs="Arial"/>
        </w:rPr>
      </w:pPr>
      <w:r w:rsidRPr="00B840F0">
        <w:rPr>
          <w:rFonts w:ascii="Arial" w:hAnsi="Arial" w:cs="Arial"/>
        </w:rPr>
        <w:t>Data Protection</w:t>
      </w:r>
    </w:p>
    <w:p w14:paraId="75D9B172" w14:textId="65E855DB" w:rsidR="008E336A" w:rsidRPr="00B840F0" w:rsidRDefault="0031799D" w:rsidP="008E336A">
      <w:pPr>
        <w:rPr>
          <w:rFonts w:ascii="Arial" w:hAnsi="Arial" w:cs="Arial"/>
        </w:rPr>
      </w:pPr>
      <w:r>
        <w:rPr>
          <w:rFonts w:ascii="Arial" w:hAnsi="Arial" w:cs="Arial"/>
        </w:rPr>
        <w:t>YCDT</w:t>
      </w:r>
      <w:r w:rsidR="008E336A" w:rsidRPr="00B840F0">
        <w:rPr>
          <w:rFonts w:ascii="Arial" w:hAnsi="Arial" w:cs="Arial"/>
        </w:rPr>
        <w:t xml:space="preserve"> will ensure that all volunteer data within the organisation is stored</w:t>
      </w:r>
    </w:p>
    <w:p w14:paraId="38E34F14" w14:textId="2FA1217C" w:rsidR="008E336A" w:rsidRPr="00B840F0" w:rsidRDefault="008E336A" w:rsidP="008E336A">
      <w:pPr>
        <w:rPr>
          <w:rFonts w:ascii="Arial" w:hAnsi="Arial" w:cs="Arial"/>
        </w:rPr>
      </w:pPr>
      <w:r w:rsidRPr="00B840F0">
        <w:rPr>
          <w:rFonts w:ascii="Arial" w:hAnsi="Arial" w:cs="Arial"/>
        </w:rPr>
        <w:t>securely and only passed on internally and externally where express consent is sought</w:t>
      </w:r>
      <w:r w:rsidR="009458D0" w:rsidRPr="00B840F0">
        <w:rPr>
          <w:rFonts w:ascii="Arial" w:hAnsi="Arial" w:cs="Arial"/>
        </w:rPr>
        <w:t xml:space="preserve"> </w:t>
      </w:r>
      <w:r w:rsidRPr="00B840F0">
        <w:rPr>
          <w:rFonts w:ascii="Arial" w:hAnsi="Arial" w:cs="Arial"/>
        </w:rPr>
        <w:t xml:space="preserve">and gathered. All information will be stored in line with the Data Protection Act </w:t>
      </w:r>
      <w:r w:rsidR="009458D0" w:rsidRPr="00B840F0">
        <w:rPr>
          <w:rFonts w:ascii="Arial" w:hAnsi="Arial" w:cs="Arial"/>
        </w:rPr>
        <w:t>2018</w:t>
      </w:r>
      <w:r w:rsidRPr="00B840F0">
        <w:rPr>
          <w:rFonts w:ascii="Arial" w:hAnsi="Arial" w:cs="Arial"/>
        </w:rPr>
        <w:t>.</w:t>
      </w:r>
    </w:p>
    <w:p w14:paraId="538E55EE" w14:textId="77777777" w:rsidR="009458D0" w:rsidRPr="00B840F0" w:rsidRDefault="009458D0" w:rsidP="008E336A">
      <w:pPr>
        <w:rPr>
          <w:rFonts w:ascii="Arial" w:hAnsi="Arial" w:cs="Arial"/>
        </w:rPr>
      </w:pPr>
    </w:p>
    <w:p w14:paraId="035D7927" w14:textId="3D40AE94" w:rsidR="008E336A" w:rsidRPr="00B840F0" w:rsidRDefault="008E336A" w:rsidP="008E336A">
      <w:pPr>
        <w:rPr>
          <w:rFonts w:ascii="Arial" w:hAnsi="Arial" w:cs="Arial"/>
        </w:rPr>
      </w:pPr>
      <w:r w:rsidRPr="00B840F0">
        <w:rPr>
          <w:rFonts w:ascii="Arial" w:hAnsi="Arial" w:cs="Arial"/>
        </w:rPr>
        <w:t>Problem solving/</w:t>
      </w:r>
      <w:r w:rsidR="001876C2" w:rsidRPr="00B840F0">
        <w:rPr>
          <w:rFonts w:ascii="Arial" w:hAnsi="Arial" w:cs="Arial"/>
        </w:rPr>
        <w:t>d</w:t>
      </w:r>
      <w:r w:rsidRPr="00B840F0">
        <w:rPr>
          <w:rFonts w:ascii="Arial" w:hAnsi="Arial" w:cs="Arial"/>
        </w:rPr>
        <w:t>ealing with challenging situations</w:t>
      </w:r>
    </w:p>
    <w:p w14:paraId="784BCCD3" w14:textId="612FBA70" w:rsidR="008E336A" w:rsidRDefault="0031799D" w:rsidP="008E336A">
      <w:pPr>
        <w:rPr>
          <w:rFonts w:ascii="Arial" w:hAnsi="Arial" w:cs="Arial"/>
        </w:rPr>
      </w:pPr>
      <w:r>
        <w:rPr>
          <w:rFonts w:ascii="Arial" w:hAnsi="Arial" w:cs="Arial"/>
        </w:rPr>
        <w:t>YCDT</w:t>
      </w:r>
      <w:r w:rsidR="008E336A" w:rsidRPr="00B840F0">
        <w:rPr>
          <w:rFonts w:ascii="Arial" w:hAnsi="Arial" w:cs="Arial"/>
        </w:rPr>
        <w:t xml:space="preserve"> aims to identify and solve all problems involving volunteers</w:t>
      </w:r>
      <w:r w:rsidR="009458D0" w:rsidRPr="00B840F0">
        <w:rPr>
          <w:rFonts w:ascii="Arial" w:hAnsi="Arial" w:cs="Arial"/>
        </w:rPr>
        <w:t xml:space="preserve"> </w:t>
      </w:r>
      <w:r w:rsidR="008E336A" w:rsidRPr="00B840F0">
        <w:rPr>
          <w:rFonts w:ascii="Arial" w:hAnsi="Arial" w:cs="Arial"/>
        </w:rPr>
        <w:t>informally and at the earliest possible stage, through regular communication with</w:t>
      </w:r>
      <w:r w:rsidR="009458D0" w:rsidRPr="00B840F0">
        <w:rPr>
          <w:rFonts w:ascii="Arial" w:hAnsi="Arial" w:cs="Arial"/>
        </w:rPr>
        <w:t xml:space="preserve"> </w:t>
      </w:r>
      <w:r w:rsidR="008E336A" w:rsidRPr="00B840F0">
        <w:rPr>
          <w:rFonts w:ascii="Arial" w:hAnsi="Arial" w:cs="Arial"/>
        </w:rPr>
        <w:t>volunteers and those responsible for managing them.</w:t>
      </w:r>
    </w:p>
    <w:p w14:paraId="7F1042AF" w14:textId="2DDB3846" w:rsidR="001A0B49" w:rsidRDefault="001A0B49" w:rsidP="008E336A">
      <w:pPr>
        <w:rPr>
          <w:rFonts w:ascii="Arial" w:hAnsi="Arial" w:cs="Arial"/>
        </w:rPr>
      </w:pPr>
    </w:p>
    <w:p w14:paraId="0926D06F" w14:textId="529ADC5F" w:rsidR="001A0B49" w:rsidRDefault="001A0B49" w:rsidP="001A0B49">
      <w:pPr>
        <w:rPr>
          <w:rFonts w:ascii="Arial" w:hAnsi="Arial" w:cs="Arial"/>
          <w:b/>
          <w:bCs/>
        </w:rPr>
      </w:pPr>
      <w:r w:rsidRPr="001A0B49">
        <w:rPr>
          <w:rFonts w:ascii="Arial" w:hAnsi="Arial" w:cs="Arial"/>
          <w:b/>
          <w:bCs/>
        </w:rPr>
        <w:t>How to apply</w:t>
      </w:r>
    </w:p>
    <w:p w14:paraId="1A050F77" w14:textId="4F2F11BC" w:rsidR="001A0B49" w:rsidRDefault="001A0B49" w:rsidP="001A0B49">
      <w:pPr>
        <w:rPr>
          <w:rFonts w:ascii="Arial" w:hAnsi="Arial" w:cs="Arial"/>
          <w:b/>
          <w:bCs/>
        </w:rPr>
      </w:pPr>
    </w:p>
    <w:p w14:paraId="4E0AA348" w14:textId="64183BF9" w:rsidR="001A0B49" w:rsidRPr="00B840F0" w:rsidRDefault="001A0B49" w:rsidP="008E336A">
      <w:pPr>
        <w:rPr>
          <w:rFonts w:ascii="Arial" w:hAnsi="Arial" w:cs="Arial"/>
        </w:rPr>
      </w:pPr>
      <w:r>
        <w:rPr>
          <w:rFonts w:ascii="Arial" w:hAnsi="Arial" w:cs="Arial"/>
        </w:rPr>
        <w:t xml:space="preserve">Please </w:t>
      </w:r>
      <w:r w:rsidR="00E20107">
        <w:rPr>
          <w:rFonts w:ascii="Arial" w:hAnsi="Arial" w:cs="Arial"/>
        </w:rPr>
        <w:t xml:space="preserve">contact </w:t>
      </w:r>
      <w:hyperlink r:id="rId10" w:history="1">
        <w:r w:rsidR="00E20107" w:rsidRPr="0020665F">
          <w:rPr>
            <w:rStyle w:val="Hyperlink"/>
            <w:rFonts w:ascii="Arial" w:hAnsi="Arial" w:cs="Arial"/>
          </w:rPr>
          <w:t>trustees@ycdt.org.uk</w:t>
        </w:r>
      </w:hyperlink>
      <w:r w:rsidR="00E20107">
        <w:rPr>
          <w:rFonts w:ascii="Arial" w:hAnsi="Arial" w:cs="Arial"/>
        </w:rPr>
        <w:t xml:space="preserve"> with your CV to express an interest. You will then be contacted to find out more about you and your skills</w:t>
      </w:r>
      <w:r w:rsidR="00B414D9">
        <w:rPr>
          <w:rFonts w:ascii="Arial" w:hAnsi="Arial" w:cs="Arial"/>
        </w:rPr>
        <w:t xml:space="preserve"> and to introduce you to us and our work.</w:t>
      </w:r>
    </w:p>
    <w:p w14:paraId="24F942AD" w14:textId="77777777" w:rsidR="001A0B49" w:rsidRPr="00B840F0" w:rsidRDefault="001A0B49" w:rsidP="008B120B">
      <w:pPr>
        <w:rPr>
          <w:rFonts w:ascii="Arial" w:hAnsi="Arial" w:cs="Arial"/>
        </w:rPr>
      </w:pPr>
    </w:p>
    <w:p w14:paraId="0CB9F3BF" w14:textId="35003D42" w:rsidR="009458D0" w:rsidRPr="00B840F0" w:rsidRDefault="00366CFD" w:rsidP="00343C61">
      <w:pPr>
        <w:jc w:val="center"/>
        <w:rPr>
          <w:rFonts w:ascii="Arial" w:hAnsi="Arial" w:cs="Arial"/>
        </w:rPr>
      </w:pPr>
      <w:r>
        <w:rPr>
          <w:rFonts w:ascii="Arial" w:hAnsi="Arial" w:cs="Arial"/>
        </w:rPr>
        <w:t>You can find out more about</w:t>
      </w:r>
      <w:r w:rsidR="009458D0" w:rsidRPr="00B840F0">
        <w:rPr>
          <w:rFonts w:ascii="Arial" w:hAnsi="Arial" w:cs="Arial"/>
        </w:rPr>
        <w:t xml:space="preserve"> </w:t>
      </w:r>
      <w:r w:rsidR="0031799D">
        <w:rPr>
          <w:rFonts w:ascii="Arial" w:hAnsi="Arial" w:cs="Arial"/>
        </w:rPr>
        <w:t>YCDT</w:t>
      </w:r>
      <w:r w:rsidR="008E336A" w:rsidRPr="00B840F0">
        <w:rPr>
          <w:rFonts w:ascii="Arial" w:hAnsi="Arial" w:cs="Arial"/>
        </w:rPr>
        <w:t xml:space="preserve"> </w:t>
      </w:r>
      <w:r w:rsidR="00343C61">
        <w:rPr>
          <w:rFonts w:ascii="Arial" w:hAnsi="Arial" w:cs="Arial"/>
        </w:rPr>
        <w:t xml:space="preserve">at </w:t>
      </w:r>
      <w:hyperlink r:id="rId11" w:history="1">
        <w:r w:rsidR="00343C61" w:rsidRPr="003562CB">
          <w:rPr>
            <w:rStyle w:val="Hyperlink"/>
            <w:rFonts w:ascii="Arial" w:hAnsi="Arial" w:cs="Arial"/>
          </w:rPr>
          <w:t>www.ycdt.org.uk</w:t>
        </w:r>
      </w:hyperlink>
    </w:p>
    <w:p w14:paraId="570F081A" w14:textId="2C639261" w:rsidR="008B120B" w:rsidRDefault="008B120B" w:rsidP="009458D0">
      <w:pPr>
        <w:jc w:val="center"/>
        <w:rPr>
          <w:rFonts w:ascii="Arial" w:hAnsi="Arial" w:cs="Arial"/>
        </w:rPr>
      </w:pPr>
    </w:p>
    <w:p w14:paraId="02F36211" w14:textId="5A18AD8F" w:rsidR="00FE4205" w:rsidRDefault="00FE4205" w:rsidP="00FE4205">
      <w:pPr>
        <w:rPr>
          <w:rFonts w:ascii="Arial" w:hAnsi="Arial" w:cs="Arial"/>
        </w:rPr>
      </w:pPr>
    </w:p>
    <w:p w14:paraId="7FC72B20" w14:textId="16CE6536" w:rsidR="008835F7" w:rsidRDefault="008835F7" w:rsidP="00FE4205">
      <w:pPr>
        <w:rPr>
          <w:rFonts w:ascii="Arial" w:hAnsi="Arial" w:cs="Arial"/>
        </w:rPr>
      </w:pPr>
    </w:p>
    <w:p w14:paraId="4C5F867B" w14:textId="77777777" w:rsidR="008835F7" w:rsidRPr="008835F7" w:rsidRDefault="008835F7" w:rsidP="008835F7">
      <w:pPr>
        <w:pStyle w:val="NormalWeb"/>
        <w:spacing w:before="0" w:beforeAutospacing="0" w:after="0" w:afterAutospacing="0"/>
        <w:rPr>
          <w:rFonts w:ascii="Arial" w:hAnsi="Arial" w:cs="Arial"/>
        </w:rPr>
      </w:pPr>
      <w:r w:rsidRPr="008835F7">
        <w:rPr>
          <w:rFonts w:ascii="Arial" w:hAnsi="Arial" w:cs="Arial"/>
        </w:rPr>
        <w:t xml:space="preserve">Please contact </w:t>
      </w:r>
      <w:hyperlink r:id="rId12" w:history="1">
        <w:r w:rsidRPr="008835F7">
          <w:rPr>
            <w:rStyle w:val="Hyperlink"/>
            <w:rFonts w:ascii="Arial" w:hAnsi="Arial" w:cs="Arial"/>
          </w:rPr>
          <w:t>trustees@ycdt.org.uk</w:t>
        </w:r>
      </w:hyperlink>
      <w:r w:rsidRPr="008835F7">
        <w:rPr>
          <w:rFonts w:ascii="Arial" w:hAnsi="Arial" w:cs="Arial"/>
        </w:rPr>
        <w:t xml:space="preserve"> with your CV to express an interest. You will then be contacted to find out more about you and your skill</w:t>
      </w:r>
      <w:bookmarkStart w:id="0" w:name="_GoBack"/>
      <w:bookmarkEnd w:id="0"/>
      <w:r w:rsidRPr="008835F7">
        <w:rPr>
          <w:rFonts w:ascii="Arial" w:hAnsi="Arial" w:cs="Arial"/>
        </w:rPr>
        <w:t>s and to introduce you to us and our work.</w:t>
      </w:r>
    </w:p>
    <w:p w14:paraId="07B6EF7C" w14:textId="77777777" w:rsidR="008835F7" w:rsidRPr="008835F7" w:rsidRDefault="008835F7" w:rsidP="008835F7">
      <w:pPr>
        <w:pStyle w:val="NormalWeb"/>
        <w:spacing w:before="0" w:beforeAutospacing="0" w:after="0" w:afterAutospacing="0"/>
        <w:rPr>
          <w:rFonts w:ascii="Arial" w:hAnsi="Arial" w:cs="Arial"/>
        </w:rPr>
      </w:pPr>
      <w:r w:rsidRPr="008835F7">
        <w:rPr>
          <w:rFonts w:ascii="Arial" w:hAnsi="Arial" w:cs="Arial"/>
        </w:rPr>
        <w:lastRenderedPageBreak/>
        <w:t>Applications will be reviewed on a rolling basis.</w:t>
      </w:r>
    </w:p>
    <w:p w14:paraId="100E1083" w14:textId="77777777" w:rsidR="008835F7" w:rsidRPr="008835F7" w:rsidRDefault="008835F7" w:rsidP="008835F7">
      <w:pPr>
        <w:pStyle w:val="NormalWeb"/>
        <w:spacing w:before="0" w:beforeAutospacing="0" w:after="0" w:afterAutospacing="0"/>
        <w:rPr>
          <w:rFonts w:ascii="Arial" w:hAnsi="Arial" w:cs="Arial"/>
        </w:rPr>
      </w:pPr>
      <w:r w:rsidRPr="008835F7">
        <w:rPr>
          <w:rFonts w:ascii="Arial" w:hAnsi="Arial" w:cs="Arial"/>
        </w:rPr>
        <w:t xml:space="preserve">You can find out more about YCDT at </w:t>
      </w:r>
      <w:hyperlink r:id="rId13" w:history="1">
        <w:r w:rsidRPr="008835F7">
          <w:rPr>
            <w:rStyle w:val="Hyperlink"/>
            <w:rFonts w:ascii="Arial" w:hAnsi="Arial" w:cs="Arial"/>
          </w:rPr>
          <w:t>www.ycdt.org.uk</w:t>
        </w:r>
      </w:hyperlink>
    </w:p>
    <w:p w14:paraId="070D8264" w14:textId="77777777" w:rsidR="008835F7" w:rsidRPr="008835F7" w:rsidRDefault="008835F7" w:rsidP="00FE4205">
      <w:pPr>
        <w:rPr>
          <w:rFonts w:ascii="Arial" w:hAnsi="Arial" w:cs="Arial"/>
        </w:rPr>
      </w:pPr>
    </w:p>
    <w:sectPr w:rsidR="008835F7" w:rsidRPr="008835F7" w:rsidSect="00972F50">
      <w:head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4EA87" w14:textId="77777777" w:rsidR="008B0B91" w:rsidRDefault="008B0B91" w:rsidP="008E336A">
      <w:r>
        <w:separator/>
      </w:r>
    </w:p>
  </w:endnote>
  <w:endnote w:type="continuationSeparator" w:id="0">
    <w:p w14:paraId="1CD5BD5A" w14:textId="77777777" w:rsidR="008B0B91" w:rsidRDefault="008B0B91" w:rsidP="008E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5ED0D" w14:textId="77777777" w:rsidR="008B0B91" w:rsidRDefault="008B0B91" w:rsidP="008E336A">
      <w:r>
        <w:separator/>
      </w:r>
    </w:p>
  </w:footnote>
  <w:footnote w:type="continuationSeparator" w:id="0">
    <w:p w14:paraId="28720C2E" w14:textId="77777777" w:rsidR="008B0B91" w:rsidRDefault="008B0B91" w:rsidP="008E3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185B" w14:textId="763B9BC4" w:rsidR="008E336A" w:rsidRDefault="008E336A" w:rsidP="008E336A">
    <w:pPr>
      <w:pStyle w:val="Header"/>
      <w:jc w:val="center"/>
    </w:pPr>
    <w:r>
      <w:rPr>
        <w:noProof/>
      </w:rPr>
      <w:drawing>
        <wp:inline distT="0" distB="0" distL="0" distR="0" wp14:anchorId="57AB8DA2" wp14:editId="65895BCD">
          <wp:extent cx="2049780" cy="607695"/>
          <wp:effectExtent l="0" t="0" r="7620" b="1905"/>
          <wp:docPr id="2" name="Picture 2" descr="logoAstri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stri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607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BF4"/>
    <w:multiLevelType w:val="hybridMultilevel"/>
    <w:tmpl w:val="5E7E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8004D"/>
    <w:multiLevelType w:val="hybridMultilevel"/>
    <w:tmpl w:val="CD32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C0AC6"/>
    <w:multiLevelType w:val="hybridMultilevel"/>
    <w:tmpl w:val="DB4C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0044D"/>
    <w:multiLevelType w:val="hybridMultilevel"/>
    <w:tmpl w:val="60C861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F659B"/>
    <w:multiLevelType w:val="hybridMultilevel"/>
    <w:tmpl w:val="72D4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048D8"/>
    <w:multiLevelType w:val="hybridMultilevel"/>
    <w:tmpl w:val="96FA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95844"/>
    <w:multiLevelType w:val="hybridMultilevel"/>
    <w:tmpl w:val="E426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E1DCB"/>
    <w:multiLevelType w:val="hybridMultilevel"/>
    <w:tmpl w:val="6AF6CF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A11B14"/>
    <w:multiLevelType w:val="hybridMultilevel"/>
    <w:tmpl w:val="0CA8D5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71928"/>
    <w:multiLevelType w:val="hybridMultilevel"/>
    <w:tmpl w:val="8C2A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41DE5"/>
    <w:multiLevelType w:val="hybridMultilevel"/>
    <w:tmpl w:val="AB34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93A8C"/>
    <w:multiLevelType w:val="hybridMultilevel"/>
    <w:tmpl w:val="8660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6"/>
  </w:num>
  <w:num w:numId="6">
    <w:abstractNumId w:val="4"/>
  </w:num>
  <w:num w:numId="7">
    <w:abstractNumId w:val="10"/>
  </w:num>
  <w:num w:numId="8">
    <w:abstractNumId w:val="11"/>
  </w:num>
  <w:num w:numId="9">
    <w:abstractNumId w:val="2"/>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4F"/>
    <w:rsid w:val="001225A3"/>
    <w:rsid w:val="0013415F"/>
    <w:rsid w:val="00140A04"/>
    <w:rsid w:val="001876C2"/>
    <w:rsid w:val="001877B4"/>
    <w:rsid w:val="001A0B49"/>
    <w:rsid w:val="001A6422"/>
    <w:rsid w:val="001C1980"/>
    <w:rsid w:val="00215111"/>
    <w:rsid w:val="002450F6"/>
    <w:rsid w:val="002F1CAC"/>
    <w:rsid w:val="0031799D"/>
    <w:rsid w:val="003270F6"/>
    <w:rsid w:val="00335FD7"/>
    <w:rsid w:val="00343C61"/>
    <w:rsid w:val="003556AF"/>
    <w:rsid w:val="0035765F"/>
    <w:rsid w:val="00366CFD"/>
    <w:rsid w:val="00384F03"/>
    <w:rsid w:val="00393C84"/>
    <w:rsid w:val="0039741B"/>
    <w:rsid w:val="003A646D"/>
    <w:rsid w:val="003D0E17"/>
    <w:rsid w:val="00411F6A"/>
    <w:rsid w:val="00460799"/>
    <w:rsid w:val="004B1131"/>
    <w:rsid w:val="00512C2D"/>
    <w:rsid w:val="0052627D"/>
    <w:rsid w:val="00594377"/>
    <w:rsid w:val="00650F1E"/>
    <w:rsid w:val="00715878"/>
    <w:rsid w:val="00743239"/>
    <w:rsid w:val="007D3AF3"/>
    <w:rsid w:val="008835F7"/>
    <w:rsid w:val="008B0B91"/>
    <w:rsid w:val="008B120B"/>
    <w:rsid w:val="008E336A"/>
    <w:rsid w:val="009458D0"/>
    <w:rsid w:val="009510D4"/>
    <w:rsid w:val="00972F50"/>
    <w:rsid w:val="009901E4"/>
    <w:rsid w:val="009D2A51"/>
    <w:rsid w:val="00B414D9"/>
    <w:rsid w:val="00B840F0"/>
    <w:rsid w:val="00BE3961"/>
    <w:rsid w:val="00C81BB4"/>
    <w:rsid w:val="00C936C1"/>
    <w:rsid w:val="00D01BBD"/>
    <w:rsid w:val="00D8774C"/>
    <w:rsid w:val="00E20107"/>
    <w:rsid w:val="00E334A9"/>
    <w:rsid w:val="00EE4BB9"/>
    <w:rsid w:val="00F20E4F"/>
    <w:rsid w:val="00F579BB"/>
    <w:rsid w:val="00FA11AE"/>
    <w:rsid w:val="00FB3BD2"/>
    <w:rsid w:val="00FE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096B0"/>
  <w14:defaultImageDpi w14:val="32767"/>
  <w15:chartTrackingRefBased/>
  <w15:docId w15:val="{000CFC3D-B73A-204D-9183-B8FA29D1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5FD7"/>
    <w:pPr>
      <w:keepNext/>
      <w:outlineLvl w:val="0"/>
    </w:pPr>
    <w:rPr>
      <w:rFonts w:ascii="Arial" w:eastAsia="Times New Roman" w:hAnsi="Arial" w:cs="Arial"/>
      <w:b/>
      <w:bCs/>
    </w:rPr>
  </w:style>
  <w:style w:type="paragraph" w:styleId="Heading2">
    <w:name w:val="heading 2"/>
    <w:basedOn w:val="Normal"/>
    <w:next w:val="Normal"/>
    <w:link w:val="Heading2Char"/>
    <w:uiPriority w:val="9"/>
    <w:semiHidden/>
    <w:unhideWhenUsed/>
    <w:qFormat/>
    <w:rsid w:val="003179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4BB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4F"/>
    <w:pPr>
      <w:ind w:left="720"/>
      <w:contextualSpacing/>
    </w:pPr>
  </w:style>
  <w:style w:type="paragraph" w:styleId="Header">
    <w:name w:val="header"/>
    <w:basedOn w:val="Normal"/>
    <w:link w:val="HeaderChar"/>
    <w:uiPriority w:val="99"/>
    <w:unhideWhenUsed/>
    <w:rsid w:val="008E336A"/>
    <w:pPr>
      <w:tabs>
        <w:tab w:val="center" w:pos="4513"/>
        <w:tab w:val="right" w:pos="9026"/>
      </w:tabs>
    </w:pPr>
  </w:style>
  <w:style w:type="character" w:customStyle="1" w:styleId="HeaderChar">
    <w:name w:val="Header Char"/>
    <w:basedOn w:val="DefaultParagraphFont"/>
    <w:link w:val="Header"/>
    <w:uiPriority w:val="99"/>
    <w:rsid w:val="008E336A"/>
  </w:style>
  <w:style w:type="paragraph" w:styleId="Footer">
    <w:name w:val="footer"/>
    <w:basedOn w:val="Normal"/>
    <w:link w:val="FooterChar"/>
    <w:uiPriority w:val="99"/>
    <w:unhideWhenUsed/>
    <w:rsid w:val="008E336A"/>
    <w:pPr>
      <w:tabs>
        <w:tab w:val="center" w:pos="4513"/>
        <w:tab w:val="right" w:pos="9026"/>
      </w:tabs>
    </w:pPr>
  </w:style>
  <w:style w:type="character" w:customStyle="1" w:styleId="FooterChar">
    <w:name w:val="Footer Char"/>
    <w:basedOn w:val="DefaultParagraphFont"/>
    <w:link w:val="Footer"/>
    <w:uiPriority w:val="99"/>
    <w:rsid w:val="008E336A"/>
  </w:style>
  <w:style w:type="paragraph" w:styleId="BalloonText">
    <w:name w:val="Balloon Text"/>
    <w:basedOn w:val="Normal"/>
    <w:link w:val="BalloonTextChar"/>
    <w:uiPriority w:val="99"/>
    <w:semiHidden/>
    <w:unhideWhenUsed/>
    <w:rsid w:val="008E3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36A"/>
    <w:rPr>
      <w:rFonts w:ascii="Segoe UI" w:hAnsi="Segoe UI" w:cs="Segoe UI"/>
      <w:sz w:val="18"/>
      <w:szCs w:val="18"/>
    </w:rPr>
  </w:style>
  <w:style w:type="character" w:customStyle="1" w:styleId="Heading1Char">
    <w:name w:val="Heading 1 Char"/>
    <w:basedOn w:val="DefaultParagraphFont"/>
    <w:link w:val="Heading1"/>
    <w:rsid w:val="00335FD7"/>
    <w:rPr>
      <w:rFonts w:ascii="Arial" w:eastAsia="Times New Roman" w:hAnsi="Arial" w:cs="Arial"/>
      <w:b/>
      <w:bCs/>
    </w:rPr>
  </w:style>
  <w:style w:type="character" w:styleId="Hyperlink">
    <w:name w:val="Hyperlink"/>
    <w:uiPriority w:val="99"/>
    <w:unhideWhenUsed/>
    <w:rsid w:val="00335FD7"/>
    <w:rPr>
      <w:color w:val="0000FF"/>
      <w:u w:val="single"/>
    </w:rPr>
  </w:style>
  <w:style w:type="character" w:styleId="UnresolvedMention">
    <w:name w:val="Unresolved Mention"/>
    <w:basedOn w:val="DefaultParagraphFont"/>
    <w:uiPriority w:val="99"/>
    <w:rsid w:val="009458D0"/>
    <w:rPr>
      <w:color w:val="605E5C"/>
      <w:shd w:val="clear" w:color="auto" w:fill="E1DFDD"/>
    </w:rPr>
  </w:style>
  <w:style w:type="character" w:customStyle="1" w:styleId="Heading2Char">
    <w:name w:val="Heading 2 Char"/>
    <w:basedOn w:val="DefaultParagraphFont"/>
    <w:link w:val="Heading2"/>
    <w:uiPriority w:val="9"/>
    <w:semiHidden/>
    <w:rsid w:val="003179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4BB9"/>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8835F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0299">
      <w:bodyDiv w:val="1"/>
      <w:marLeft w:val="0"/>
      <w:marRight w:val="0"/>
      <w:marTop w:val="0"/>
      <w:marBottom w:val="0"/>
      <w:divBdr>
        <w:top w:val="none" w:sz="0" w:space="0" w:color="auto"/>
        <w:left w:val="none" w:sz="0" w:space="0" w:color="auto"/>
        <w:bottom w:val="none" w:sz="0" w:space="0" w:color="auto"/>
        <w:right w:val="none" w:sz="0" w:space="0" w:color="auto"/>
      </w:divBdr>
    </w:div>
    <w:div w:id="1699038620">
      <w:bodyDiv w:val="1"/>
      <w:marLeft w:val="0"/>
      <w:marRight w:val="0"/>
      <w:marTop w:val="0"/>
      <w:marBottom w:val="0"/>
      <w:divBdr>
        <w:top w:val="none" w:sz="0" w:space="0" w:color="auto"/>
        <w:left w:val="none" w:sz="0" w:space="0" w:color="auto"/>
        <w:bottom w:val="none" w:sz="0" w:space="0" w:color="auto"/>
        <w:right w:val="none" w:sz="0" w:space="0" w:color="auto"/>
      </w:divBdr>
    </w:div>
    <w:div w:id="21341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cdt.org.uk" TargetMode="External"/><Relationship Id="rId3" Type="http://schemas.openxmlformats.org/officeDocument/2006/relationships/settings" Target="settings.xml"/><Relationship Id="rId7" Type="http://schemas.openxmlformats.org/officeDocument/2006/relationships/hyperlink" Target="http://www.ycdt.org.uk/" TargetMode="External"/><Relationship Id="rId12" Type="http://schemas.openxmlformats.org/officeDocument/2006/relationships/hyperlink" Target="mailto:trustees@ycd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cd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ustees@ycdt.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Shutts</dc:creator>
  <cp:keywords/>
  <dc:description/>
  <cp:lastModifiedBy>Ali Groves</cp:lastModifiedBy>
  <cp:revision>2</cp:revision>
  <cp:lastPrinted>2019-05-01T10:50:00Z</cp:lastPrinted>
  <dcterms:created xsi:type="dcterms:W3CDTF">2019-11-26T17:16:00Z</dcterms:created>
  <dcterms:modified xsi:type="dcterms:W3CDTF">2019-11-26T17:16:00Z</dcterms:modified>
</cp:coreProperties>
</file>